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86" w:rsidRPr="0065437F" w:rsidRDefault="002E4A25" w:rsidP="0065437F">
      <w:pPr>
        <w:pStyle w:val="NoSpacing"/>
        <w:jc w:val="center"/>
        <w:rPr>
          <w:b/>
          <w:sz w:val="28"/>
          <w:szCs w:val="28"/>
        </w:rPr>
      </w:pPr>
      <w:r>
        <w:rPr>
          <w:b/>
          <w:sz w:val="28"/>
          <w:szCs w:val="28"/>
        </w:rPr>
        <w:t>MEETING MINUTES</w:t>
      </w:r>
    </w:p>
    <w:p w:rsidR="00EC5425" w:rsidRPr="0065437F" w:rsidRDefault="00EC5425" w:rsidP="0065437F">
      <w:pPr>
        <w:pStyle w:val="NoSpacing"/>
        <w:jc w:val="center"/>
        <w:rPr>
          <w:b/>
        </w:rPr>
      </w:pPr>
      <w:r w:rsidRPr="0065437F">
        <w:rPr>
          <w:b/>
        </w:rPr>
        <w:t>TRIBAL TRANSPORTATION SELF-GOVERNANCE PROGRAM</w:t>
      </w:r>
    </w:p>
    <w:p w:rsidR="00EC5425" w:rsidRPr="0065437F" w:rsidRDefault="00EC5425" w:rsidP="0065437F">
      <w:pPr>
        <w:pStyle w:val="NoSpacing"/>
        <w:jc w:val="center"/>
        <w:rPr>
          <w:b/>
        </w:rPr>
      </w:pPr>
      <w:r w:rsidRPr="0065437F">
        <w:rPr>
          <w:b/>
        </w:rPr>
        <w:t>NEGOTIATED RULEMAKING COMMITTEE</w:t>
      </w:r>
    </w:p>
    <w:p w:rsidR="00EC5425" w:rsidRDefault="007A2D46" w:rsidP="0065437F">
      <w:pPr>
        <w:pStyle w:val="NoSpacing"/>
        <w:jc w:val="center"/>
        <w:rPr>
          <w:b/>
        </w:rPr>
      </w:pPr>
      <w:bookmarkStart w:id="0" w:name="_GoBack"/>
      <w:bookmarkEnd w:id="0"/>
      <w:r>
        <w:rPr>
          <w:b/>
        </w:rPr>
        <w:t>EASTERN FEDERAL LANDS</w:t>
      </w:r>
      <w:r w:rsidR="00454528">
        <w:rPr>
          <w:b/>
        </w:rPr>
        <w:t xml:space="preserve"> HIGHWAY DIVISION OFFICE</w:t>
      </w:r>
    </w:p>
    <w:p w:rsidR="00454528" w:rsidRPr="0065437F" w:rsidRDefault="00454528" w:rsidP="0065437F">
      <w:pPr>
        <w:pStyle w:val="NoSpacing"/>
        <w:jc w:val="center"/>
        <w:rPr>
          <w:b/>
        </w:rPr>
      </w:pPr>
      <w:r>
        <w:rPr>
          <w:b/>
        </w:rPr>
        <w:t>21400 RIDGETOP CIRCLE</w:t>
      </w:r>
    </w:p>
    <w:p w:rsidR="00EC5425" w:rsidRPr="0065437F" w:rsidRDefault="007A2D46" w:rsidP="0065437F">
      <w:pPr>
        <w:pStyle w:val="NoSpacing"/>
        <w:jc w:val="center"/>
        <w:rPr>
          <w:b/>
        </w:rPr>
      </w:pPr>
      <w:r>
        <w:rPr>
          <w:b/>
        </w:rPr>
        <w:t>STERLING, VA</w:t>
      </w:r>
    </w:p>
    <w:p w:rsidR="00EC5425" w:rsidRPr="0065437F" w:rsidRDefault="00EC5425" w:rsidP="0065437F">
      <w:pPr>
        <w:pStyle w:val="NoSpacing"/>
        <w:jc w:val="center"/>
        <w:rPr>
          <w:b/>
        </w:rPr>
      </w:pPr>
      <w:r w:rsidRPr="0065437F">
        <w:rPr>
          <w:b/>
        </w:rPr>
        <w:t xml:space="preserve">AUGUST </w:t>
      </w:r>
      <w:r w:rsidR="007A2D46">
        <w:rPr>
          <w:b/>
        </w:rPr>
        <w:t>16 - 18</w:t>
      </w:r>
      <w:r w:rsidRPr="0065437F">
        <w:rPr>
          <w:b/>
        </w:rPr>
        <w:t>, 2016</w:t>
      </w:r>
    </w:p>
    <w:p w:rsidR="00EC5425" w:rsidRDefault="00EC5425" w:rsidP="00EC5425">
      <w:pPr>
        <w:jc w:val="center"/>
        <w:rPr>
          <w:b/>
        </w:rPr>
      </w:pPr>
    </w:p>
    <w:p w:rsidR="00EC5425" w:rsidRPr="00EC5425" w:rsidRDefault="00EC5425" w:rsidP="00EC5425">
      <w:pPr>
        <w:rPr>
          <w:b/>
          <w:u w:val="single"/>
        </w:rPr>
      </w:pPr>
      <w:r w:rsidRPr="00EC5425">
        <w:rPr>
          <w:b/>
          <w:u w:val="single"/>
        </w:rPr>
        <w:t xml:space="preserve">Tuesday, August </w:t>
      </w:r>
      <w:r w:rsidR="007A2D46">
        <w:rPr>
          <w:b/>
          <w:u w:val="single"/>
        </w:rPr>
        <w:t>16</w:t>
      </w:r>
      <w:r w:rsidRPr="00EC5425">
        <w:rPr>
          <w:b/>
          <w:u w:val="single"/>
        </w:rPr>
        <w:t>, 2016</w:t>
      </w:r>
    </w:p>
    <w:p w:rsidR="00EC5425" w:rsidRDefault="00EC5425" w:rsidP="00EC5425">
      <w:r>
        <w:t>8:00 am – Commence Meeting and Welcome</w:t>
      </w:r>
    </w:p>
    <w:p w:rsidR="00DE03F5" w:rsidRDefault="00DE03F5" w:rsidP="00EC5425">
      <w:r>
        <w:t xml:space="preserve">Introduction by Bob Sparrow the Designated Federal Official for the </w:t>
      </w:r>
      <w:r w:rsidR="009F7629">
        <w:t>TTSGP Negotiated Rulemaking Committee</w:t>
      </w:r>
      <w:r>
        <w:t>.</w:t>
      </w:r>
    </w:p>
    <w:p w:rsidR="00DE03F5" w:rsidRDefault="008820B4" w:rsidP="008820B4">
      <w:pPr>
        <w:pStyle w:val="ListParagraph"/>
        <w:numPr>
          <w:ilvl w:val="0"/>
          <w:numId w:val="14"/>
        </w:numPr>
      </w:pPr>
      <w:r>
        <w:t xml:space="preserve">He </w:t>
      </w:r>
      <w:r w:rsidR="00DE03F5">
        <w:t>shared the new</w:t>
      </w:r>
      <w:r w:rsidR="00FD24C4">
        <w:t>s</w:t>
      </w:r>
      <w:r w:rsidR="00DE03F5">
        <w:t xml:space="preserve"> that Julie Baltar</w:t>
      </w:r>
      <w:r w:rsidR="00EB0EC5">
        <w:t xml:space="preserve">, Transportation Director for Bristol Bay Native Association, </w:t>
      </w:r>
      <w:r w:rsidR="00DE03F5">
        <w:t>had suddenly passed away last weekend.</w:t>
      </w:r>
    </w:p>
    <w:p w:rsidR="00FD24C4" w:rsidRDefault="00FD24C4" w:rsidP="00EC5425">
      <w:r>
        <w:t>Dar</w:t>
      </w:r>
      <w:r w:rsidR="009F7629">
        <w:t>r</w:t>
      </w:r>
      <w:r>
        <w:t>yl Bradley performed an opening prayer</w:t>
      </w:r>
    </w:p>
    <w:p w:rsidR="00EC5425" w:rsidRDefault="00EC5425" w:rsidP="00EC5425">
      <w:r>
        <w:t>8:15 am – Agenda Review and Acceptance</w:t>
      </w:r>
    </w:p>
    <w:p w:rsidR="009F7629" w:rsidRDefault="001C71CC" w:rsidP="00EC5425">
      <w:r>
        <w:t>Denise Michels</w:t>
      </w:r>
      <w:r w:rsidR="00F55D36">
        <w:t xml:space="preserve"> mentioned that we have not had an opportunity for a Tribal Caucus</w:t>
      </w:r>
    </w:p>
    <w:p w:rsidR="00F52536" w:rsidRDefault="00F55D36" w:rsidP="009F7629">
      <w:pPr>
        <w:ind w:firstLine="720"/>
      </w:pPr>
      <w:r>
        <w:t xml:space="preserve">– Bob suggested first getting </w:t>
      </w:r>
      <w:r w:rsidR="009F7629">
        <w:t xml:space="preserve">the </w:t>
      </w:r>
      <w:r>
        <w:t xml:space="preserve">Tribal </w:t>
      </w:r>
      <w:r w:rsidR="009F7629">
        <w:t xml:space="preserve">Committee </w:t>
      </w:r>
      <w:r>
        <w:t>Officials</w:t>
      </w:r>
      <w:r w:rsidR="009F7629">
        <w:t>/Leaders</w:t>
      </w:r>
      <w:r>
        <w:t xml:space="preserve"> named and then </w:t>
      </w:r>
      <w:r w:rsidR="009F7629">
        <w:t>request a caucus if wanted.</w:t>
      </w:r>
    </w:p>
    <w:p w:rsidR="00EC5425" w:rsidRDefault="005A0B70" w:rsidP="00EC5425">
      <w:r>
        <w:t xml:space="preserve">8:30 </w:t>
      </w:r>
      <w:r w:rsidR="007A2D46">
        <w:t xml:space="preserve">am </w:t>
      </w:r>
      <w:r>
        <w:t xml:space="preserve">- </w:t>
      </w:r>
      <w:r w:rsidR="00EC5425">
        <w:t>Introductions</w:t>
      </w:r>
    </w:p>
    <w:p w:rsidR="009F7629" w:rsidRDefault="00435662" w:rsidP="00EC5425">
      <w:r>
        <w:t>I</w:t>
      </w:r>
      <w:r w:rsidR="00EB0EC5">
        <w:t>n</w:t>
      </w:r>
      <w:r>
        <w:t xml:space="preserve"> addition to Mr. Sparrow, </w:t>
      </w:r>
      <w:r w:rsidR="00EB0EC5">
        <w:t xml:space="preserve">TTSGP primary and alternate </w:t>
      </w:r>
      <w:r>
        <w:t xml:space="preserve">committee </w:t>
      </w:r>
      <w:r w:rsidR="00EB0EC5">
        <w:t>members in attendance i</w:t>
      </w:r>
      <w:r w:rsidR="009F7629">
        <w:t>ncluded:</w:t>
      </w:r>
    </w:p>
    <w:p w:rsidR="009F7629" w:rsidRDefault="00F55D36" w:rsidP="009F7629">
      <w:pPr>
        <w:pStyle w:val="ListParagraph"/>
        <w:numPr>
          <w:ilvl w:val="0"/>
          <w:numId w:val="13"/>
        </w:numPr>
      </w:pPr>
      <w:r>
        <w:t>Vivian Philbin</w:t>
      </w:r>
      <w:r w:rsidR="009F7629">
        <w:t>, FHWA Office of Chief Counsel</w:t>
      </w:r>
    </w:p>
    <w:p w:rsidR="009F7629" w:rsidRDefault="00F55D36" w:rsidP="009F7629">
      <w:pPr>
        <w:pStyle w:val="ListParagraph"/>
        <w:numPr>
          <w:ilvl w:val="0"/>
          <w:numId w:val="13"/>
        </w:numPr>
      </w:pPr>
      <w:r>
        <w:t>Kenneth Martin</w:t>
      </w:r>
      <w:r w:rsidR="009F7629">
        <w:t xml:space="preserve">, USDOT </w:t>
      </w:r>
      <w:r w:rsidR="00C04C8A">
        <w:t xml:space="preserve">Deputy Assistant Secretary </w:t>
      </w:r>
      <w:r w:rsidR="009F7629">
        <w:t>for Tribal Affairs</w:t>
      </w:r>
    </w:p>
    <w:p w:rsidR="009F7629" w:rsidRDefault="00F55D36" w:rsidP="009F7629">
      <w:pPr>
        <w:pStyle w:val="ListParagraph"/>
        <w:numPr>
          <w:ilvl w:val="0"/>
          <w:numId w:val="13"/>
        </w:numPr>
      </w:pPr>
      <w:r>
        <w:t>Tim Ballew</w:t>
      </w:r>
      <w:r w:rsidR="009F7629">
        <w:t>,</w:t>
      </w:r>
      <w:r>
        <w:t xml:space="preserve"> Lummi Nation </w:t>
      </w:r>
    </w:p>
    <w:p w:rsidR="009F7629" w:rsidRDefault="001C71CC" w:rsidP="009F7629">
      <w:pPr>
        <w:pStyle w:val="ListParagraph"/>
        <w:numPr>
          <w:ilvl w:val="0"/>
          <w:numId w:val="13"/>
        </w:numPr>
      </w:pPr>
      <w:r>
        <w:t>Denise Michels</w:t>
      </w:r>
      <w:r w:rsidR="009F7629">
        <w:t xml:space="preserve">, Kawarek, Inc. </w:t>
      </w:r>
    </w:p>
    <w:p w:rsidR="009F7629" w:rsidRDefault="001C71CC" w:rsidP="009F7629">
      <w:pPr>
        <w:pStyle w:val="ListParagraph"/>
        <w:numPr>
          <w:ilvl w:val="0"/>
          <w:numId w:val="13"/>
        </w:numPr>
      </w:pPr>
      <w:r>
        <w:t>Joe Garcia</w:t>
      </w:r>
      <w:r w:rsidR="00F55D36">
        <w:t>,</w:t>
      </w:r>
      <w:r w:rsidR="00C04C8A">
        <w:t xml:space="preserve"> </w:t>
      </w:r>
      <w:r w:rsidR="009F7629">
        <w:t xml:space="preserve">Ohkay Owingeh </w:t>
      </w:r>
    </w:p>
    <w:p w:rsidR="009F7629" w:rsidRDefault="00C04C8A" w:rsidP="009F7629">
      <w:pPr>
        <w:pStyle w:val="ListParagraph"/>
        <w:numPr>
          <w:ilvl w:val="0"/>
          <w:numId w:val="13"/>
        </w:numPr>
      </w:pPr>
      <w:r>
        <w:t>Gerald Hope</w:t>
      </w:r>
      <w:r w:rsidR="009F7629">
        <w:t>, Sitka</w:t>
      </w:r>
    </w:p>
    <w:p w:rsidR="009F7629" w:rsidRDefault="00C04C8A" w:rsidP="009F7629">
      <w:pPr>
        <w:pStyle w:val="ListParagraph"/>
        <w:numPr>
          <w:ilvl w:val="0"/>
          <w:numId w:val="13"/>
        </w:numPr>
      </w:pPr>
      <w:r>
        <w:t>David Kelly</w:t>
      </w:r>
      <w:r w:rsidR="009F7629">
        <w:t xml:space="preserve">, Oglala </w:t>
      </w:r>
      <w:r w:rsidR="00090DEB">
        <w:t>Sioux</w:t>
      </w:r>
      <w:r w:rsidR="009F7629">
        <w:t xml:space="preserve"> Tribe</w:t>
      </w:r>
    </w:p>
    <w:p w:rsidR="009F7629" w:rsidRDefault="00090DEB" w:rsidP="009F7629">
      <w:pPr>
        <w:pStyle w:val="ListParagraph"/>
        <w:numPr>
          <w:ilvl w:val="0"/>
          <w:numId w:val="13"/>
        </w:numPr>
      </w:pPr>
      <w:r>
        <w:t>Ron His Horse is Thunder</w:t>
      </w:r>
      <w:r w:rsidR="009F7629">
        <w:t xml:space="preserve">, </w:t>
      </w:r>
      <w:r>
        <w:t>Standing Rock Sioux</w:t>
      </w:r>
      <w:r w:rsidR="009F7629">
        <w:t xml:space="preserve"> Tribe</w:t>
      </w:r>
    </w:p>
    <w:p w:rsidR="009F7629" w:rsidRDefault="00090DEB" w:rsidP="009F7629">
      <w:pPr>
        <w:pStyle w:val="ListParagraph"/>
        <w:numPr>
          <w:ilvl w:val="0"/>
          <w:numId w:val="13"/>
        </w:numPr>
      </w:pPr>
      <w:r>
        <w:t>Palmer Mosely</w:t>
      </w:r>
      <w:r w:rsidR="009F7629">
        <w:t xml:space="preserve">, </w:t>
      </w:r>
      <w:r>
        <w:t xml:space="preserve">Chickasaw </w:t>
      </w:r>
      <w:r w:rsidR="009F7629">
        <w:t>Nation</w:t>
      </w:r>
    </w:p>
    <w:p w:rsidR="009F7629" w:rsidRDefault="00090DEB" w:rsidP="009F7629">
      <w:pPr>
        <w:pStyle w:val="ListParagraph"/>
        <w:numPr>
          <w:ilvl w:val="0"/>
          <w:numId w:val="13"/>
        </w:numPr>
      </w:pPr>
      <w:r>
        <w:t>Wes</w:t>
      </w:r>
      <w:r w:rsidR="009F7629">
        <w:t>t</w:t>
      </w:r>
      <w:r>
        <w:t>ley Woodruff</w:t>
      </w:r>
      <w:r w:rsidR="009F7629">
        <w:t>,</w:t>
      </w:r>
      <w:r>
        <w:t xml:space="preserve"> Poarch Band of Creek In</w:t>
      </w:r>
      <w:r w:rsidR="009F7629">
        <w:t>dians</w:t>
      </w:r>
    </w:p>
    <w:p w:rsidR="00435662" w:rsidRDefault="00090DEB" w:rsidP="009F7629">
      <w:pPr>
        <w:pStyle w:val="ListParagraph"/>
        <w:numPr>
          <w:ilvl w:val="0"/>
          <w:numId w:val="13"/>
        </w:numPr>
      </w:pPr>
      <w:r>
        <w:t>Elan Flippin F</w:t>
      </w:r>
      <w:r w:rsidR="00435662">
        <w:t>ederal Transit Administration (FTA),</w:t>
      </w:r>
      <w:r>
        <w:t xml:space="preserve"> Tribal Transit Manager</w:t>
      </w:r>
    </w:p>
    <w:p w:rsidR="00435662" w:rsidRDefault="00090DEB" w:rsidP="009F7629">
      <w:pPr>
        <w:pStyle w:val="ListParagraph"/>
        <w:numPr>
          <w:ilvl w:val="0"/>
          <w:numId w:val="13"/>
        </w:numPr>
      </w:pPr>
      <w:r>
        <w:t>Basharat Siddiqi</w:t>
      </w:r>
      <w:r w:rsidR="00435662">
        <w:t>, FHWA Division Administrator for Oklahoma</w:t>
      </w:r>
    </w:p>
    <w:p w:rsidR="00435662" w:rsidRDefault="00090DEB" w:rsidP="009F7629">
      <w:pPr>
        <w:pStyle w:val="ListParagraph"/>
        <w:numPr>
          <w:ilvl w:val="0"/>
          <w:numId w:val="13"/>
        </w:numPr>
      </w:pPr>
      <w:r>
        <w:t>Royce Gch</w:t>
      </w:r>
      <w:r w:rsidR="00435662">
        <w:t>a</w:t>
      </w:r>
      <w:r>
        <w:t>chu</w:t>
      </w:r>
      <w:r w:rsidR="00435662">
        <w:t xml:space="preserve">, </w:t>
      </w:r>
      <w:r>
        <w:t>Zuni Tribe</w:t>
      </w:r>
    </w:p>
    <w:p w:rsidR="00435662" w:rsidRDefault="00090DEB" w:rsidP="009F7629">
      <w:pPr>
        <w:pStyle w:val="ListParagraph"/>
        <w:numPr>
          <w:ilvl w:val="0"/>
          <w:numId w:val="13"/>
        </w:numPr>
      </w:pPr>
      <w:r>
        <w:t>Jody Clark</w:t>
      </w:r>
      <w:r w:rsidR="00435662">
        <w:t xml:space="preserve">, </w:t>
      </w:r>
      <w:r>
        <w:t>Seneca Nation</w:t>
      </w:r>
      <w:r w:rsidR="00435662">
        <w:t xml:space="preserve"> and also representing USET</w:t>
      </w:r>
    </w:p>
    <w:p w:rsidR="00435662" w:rsidRDefault="00435662" w:rsidP="00435662">
      <w:pPr>
        <w:pStyle w:val="ListParagraph"/>
        <w:numPr>
          <w:ilvl w:val="1"/>
          <w:numId w:val="13"/>
        </w:numPr>
      </w:pPr>
      <w:r>
        <w:t xml:space="preserve">Ms. Clark </w:t>
      </w:r>
      <w:r w:rsidR="000609A1">
        <w:t xml:space="preserve">passed </w:t>
      </w:r>
      <w:r>
        <w:t xml:space="preserve">out </w:t>
      </w:r>
      <w:r w:rsidR="000609A1">
        <w:t xml:space="preserve">treaty cloth to show respect and </w:t>
      </w:r>
      <w:r>
        <w:t>spoke of their significance</w:t>
      </w:r>
    </w:p>
    <w:p w:rsidR="00435662" w:rsidRDefault="000609A1" w:rsidP="00435662">
      <w:pPr>
        <w:pStyle w:val="ListParagraph"/>
        <w:numPr>
          <w:ilvl w:val="0"/>
          <w:numId w:val="13"/>
        </w:numPr>
      </w:pPr>
      <w:r>
        <w:t>David Conner</w:t>
      </w:r>
      <w:r w:rsidR="00435662">
        <w:t>,</w:t>
      </w:r>
      <w:r>
        <w:t xml:space="preserve"> Red Lake Band of Chippewa Indians</w:t>
      </w:r>
    </w:p>
    <w:p w:rsidR="00435662" w:rsidRDefault="004E2635" w:rsidP="00435662">
      <w:pPr>
        <w:pStyle w:val="ListParagraph"/>
        <w:numPr>
          <w:ilvl w:val="0"/>
          <w:numId w:val="13"/>
        </w:numPr>
      </w:pPr>
      <w:r>
        <w:t>Michael Hostler</w:t>
      </w:r>
      <w:r w:rsidR="00435662">
        <w:t>, Hoopa Valley Tribe</w:t>
      </w:r>
    </w:p>
    <w:p w:rsidR="00435662" w:rsidRDefault="004E2635" w:rsidP="00435662">
      <w:pPr>
        <w:pStyle w:val="ListParagraph"/>
        <w:numPr>
          <w:ilvl w:val="0"/>
          <w:numId w:val="13"/>
        </w:numPr>
      </w:pPr>
      <w:r>
        <w:t>Katherine Andrus</w:t>
      </w:r>
      <w:r w:rsidR="00435662">
        <w:t>, Federal Aviation Administration (FAA)</w:t>
      </w:r>
    </w:p>
    <w:p w:rsidR="00435662" w:rsidRDefault="000A4417" w:rsidP="00435662">
      <w:pPr>
        <w:pStyle w:val="ListParagraph"/>
        <w:numPr>
          <w:ilvl w:val="0"/>
          <w:numId w:val="13"/>
        </w:numPr>
      </w:pPr>
      <w:r>
        <w:t>Da</w:t>
      </w:r>
      <w:r w:rsidR="00435662">
        <w:t>r</w:t>
      </w:r>
      <w:r>
        <w:t>ryl Bradley</w:t>
      </w:r>
      <w:r w:rsidR="00435662">
        <w:t xml:space="preserve">, </w:t>
      </w:r>
      <w:r>
        <w:t>Navajo Nation</w:t>
      </w:r>
    </w:p>
    <w:p w:rsidR="00435662" w:rsidRDefault="000A4417" w:rsidP="00435662">
      <w:pPr>
        <w:pStyle w:val="ListParagraph"/>
        <w:numPr>
          <w:ilvl w:val="0"/>
          <w:numId w:val="13"/>
        </w:numPr>
      </w:pPr>
      <w:r>
        <w:t>Jonah Begay</w:t>
      </w:r>
      <w:r w:rsidR="00435662">
        <w:t xml:space="preserve">, </w:t>
      </w:r>
      <w:r>
        <w:t>Navajo Nation</w:t>
      </w:r>
    </w:p>
    <w:p w:rsidR="00435662" w:rsidRDefault="000A4417" w:rsidP="00435662">
      <w:pPr>
        <w:pStyle w:val="ListParagraph"/>
        <w:numPr>
          <w:ilvl w:val="0"/>
          <w:numId w:val="13"/>
        </w:numPr>
      </w:pPr>
      <w:r>
        <w:lastRenderedPageBreak/>
        <w:t>Jennifer Lynn Jack</w:t>
      </w:r>
      <w:r w:rsidR="00435662">
        <w:t>,</w:t>
      </w:r>
      <w:r>
        <w:t xml:space="preserve"> </w:t>
      </w:r>
      <w:r w:rsidR="00FD25CF">
        <w:t>Salt River Pima-Maricopa Indian Community</w:t>
      </w:r>
    </w:p>
    <w:p w:rsidR="00435662" w:rsidRDefault="00FD25CF" w:rsidP="00435662">
      <w:pPr>
        <w:pStyle w:val="ListParagraph"/>
        <w:numPr>
          <w:ilvl w:val="0"/>
          <w:numId w:val="13"/>
        </w:numPr>
      </w:pPr>
      <w:r>
        <w:t>Edwina Bu</w:t>
      </w:r>
      <w:r w:rsidR="00435662">
        <w:t xml:space="preserve">tler Wolfe, </w:t>
      </w:r>
      <w:r>
        <w:t>Absentee Shawnee Tribe</w:t>
      </w:r>
      <w:r w:rsidR="00435662">
        <w:t xml:space="preserve"> </w:t>
      </w:r>
    </w:p>
    <w:p w:rsidR="00435662" w:rsidRDefault="00FD25CF" w:rsidP="00435662">
      <w:pPr>
        <w:pStyle w:val="ListParagraph"/>
        <w:numPr>
          <w:ilvl w:val="0"/>
          <w:numId w:val="13"/>
        </w:numPr>
      </w:pPr>
      <w:r>
        <w:t>Elizabet</w:t>
      </w:r>
      <w:r w:rsidR="009D00B1">
        <w:t>h</w:t>
      </w:r>
      <w:r w:rsidR="00BD092E">
        <w:t xml:space="preserve"> Kay Wallace Rhoads</w:t>
      </w:r>
      <w:r w:rsidR="00435662">
        <w:t xml:space="preserve">, </w:t>
      </w:r>
      <w:r w:rsidR="00BD092E">
        <w:t>Sac and Fox Nation</w:t>
      </w:r>
    </w:p>
    <w:p w:rsidR="00435662" w:rsidRDefault="00435662" w:rsidP="00435662">
      <w:pPr>
        <w:pStyle w:val="ListParagraph"/>
        <w:numPr>
          <w:ilvl w:val="0"/>
          <w:numId w:val="13"/>
        </w:numPr>
      </w:pPr>
      <w:r>
        <w:t>Mary Beth Clark, Nez Perce Tribe</w:t>
      </w:r>
    </w:p>
    <w:p w:rsidR="00435662" w:rsidRDefault="00435662" w:rsidP="00435662">
      <w:pPr>
        <w:pStyle w:val="ListParagraph"/>
        <w:numPr>
          <w:ilvl w:val="0"/>
          <w:numId w:val="13"/>
        </w:numPr>
      </w:pPr>
      <w:r>
        <w:t>LeRoy Gishi, Bureau of Indian Affairs</w:t>
      </w:r>
    </w:p>
    <w:p w:rsidR="00435662" w:rsidRDefault="00EA0F4B" w:rsidP="00435662">
      <w:pPr>
        <w:pStyle w:val="ListParagraph"/>
        <w:numPr>
          <w:ilvl w:val="0"/>
          <w:numId w:val="13"/>
        </w:numPr>
      </w:pPr>
      <w:r>
        <w:t xml:space="preserve">Karen Woodard, Morongo Band of </w:t>
      </w:r>
      <w:r w:rsidR="0087436C">
        <w:t xml:space="preserve">Mission </w:t>
      </w:r>
      <w:r>
        <w:t>Indians</w:t>
      </w:r>
    </w:p>
    <w:p w:rsidR="00EA0F4B" w:rsidRDefault="00EA0F4B" w:rsidP="00EA0F4B">
      <w:pPr>
        <w:pStyle w:val="ListParagraph"/>
        <w:numPr>
          <w:ilvl w:val="0"/>
          <w:numId w:val="13"/>
        </w:numPr>
      </w:pPr>
      <w:r w:rsidRPr="00EA0F4B">
        <w:t>Octavio Machado</w:t>
      </w:r>
      <w:r>
        <w:t xml:space="preserve">, </w:t>
      </w:r>
      <w:r w:rsidRPr="00EA0F4B">
        <w:t>AK-Chin</w:t>
      </w:r>
      <w:r>
        <w:t xml:space="preserve"> Indian Community; and</w:t>
      </w:r>
    </w:p>
    <w:p w:rsidR="00EA0F4B" w:rsidRDefault="00EA0F4B" w:rsidP="00EA0F4B">
      <w:pPr>
        <w:pStyle w:val="ListParagraph"/>
        <w:numPr>
          <w:ilvl w:val="0"/>
          <w:numId w:val="13"/>
        </w:numPr>
      </w:pPr>
      <w:r w:rsidRPr="00EA0F4B">
        <w:t>Lindsay Earls</w:t>
      </w:r>
      <w:r>
        <w:t xml:space="preserve">, </w:t>
      </w:r>
      <w:r w:rsidRPr="00EA0F4B">
        <w:t>Cherokee Nation</w:t>
      </w:r>
    </w:p>
    <w:p w:rsidR="00435662" w:rsidRDefault="00435662" w:rsidP="00435662">
      <w:r>
        <w:t xml:space="preserve">In addition to the </w:t>
      </w:r>
      <w:r w:rsidR="00EA0F4B">
        <w:t xml:space="preserve">primary and alternate </w:t>
      </w:r>
      <w:r>
        <w:t>committee members listed above</w:t>
      </w:r>
      <w:r w:rsidR="00EA0F4B">
        <w:t>,</w:t>
      </w:r>
      <w:r>
        <w:t xml:space="preserve"> the following were </w:t>
      </w:r>
      <w:r w:rsidR="00FA2017">
        <w:t xml:space="preserve">also </w:t>
      </w:r>
      <w:r>
        <w:t>in attendance at the start of the meeting:</w:t>
      </w:r>
    </w:p>
    <w:p w:rsidR="00EA0F4B" w:rsidRPr="00EA0F4B" w:rsidRDefault="00EA0F4B" w:rsidP="00EA0F4B">
      <w:pPr>
        <w:pStyle w:val="ListParagraph"/>
        <w:numPr>
          <w:ilvl w:val="0"/>
          <w:numId w:val="13"/>
        </w:numPr>
      </w:pPr>
      <w:r w:rsidRPr="00EA0F4B">
        <w:t>David Kim, FHWA Deputy Administrator</w:t>
      </w:r>
    </w:p>
    <w:p w:rsidR="00EA0F4B" w:rsidRDefault="00EA0F4B" w:rsidP="00435662">
      <w:pPr>
        <w:pStyle w:val="ListParagraph"/>
        <w:numPr>
          <w:ilvl w:val="0"/>
          <w:numId w:val="13"/>
        </w:numPr>
      </w:pPr>
      <w:r>
        <w:t>Melisa Ridenour, FHWA EFL Division Director</w:t>
      </w:r>
    </w:p>
    <w:p w:rsidR="00EB0EC5" w:rsidRPr="00591B08" w:rsidRDefault="00EB0EC5" w:rsidP="00EB0EC5">
      <w:pPr>
        <w:pStyle w:val="ListParagraph"/>
        <w:numPr>
          <w:ilvl w:val="0"/>
          <w:numId w:val="13"/>
        </w:numPr>
      </w:pPr>
      <w:r>
        <w:t>Jennifer Out</w:t>
      </w:r>
      <w:r w:rsidRPr="00591B08">
        <w:t>house, FHWA Office of Chief Counsel</w:t>
      </w:r>
    </w:p>
    <w:p w:rsidR="00EB0EC5" w:rsidRPr="00591B08" w:rsidRDefault="00EB0EC5" w:rsidP="00EB0EC5">
      <w:pPr>
        <w:pStyle w:val="ListParagraph"/>
        <w:numPr>
          <w:ilvl w:val="0"/>
          <w:numId w:val="13"/>
        </w:numPr>
      </w:pPr>
      <w:r w:rsidRPr="00591B08">
        <w:t xml:space="preserve">Milton </w:t>
      </w:r>
      <w:r w:rsidR="00591B08" w:rsidRPr="00591B08">
        <w:t>Hsieh</w:t>
      </w:r>
      <w:r w:rsidRPr="00591B08">
        <w:t>, FHWA Office of Chief Counsel</w:t>
      </w:r>
    </w:p>
    <w:p w:rsidR="00EB0EC5" w:rsidRDefault="00EB0EC5" w:rsidP="00EB0EC5">
      <w:pPr>
        <w:pStyle w:val="ListParagraph"/>
        <w:numPr>
          <w:ilvl w:val="0"/>
          <w:numId w:val="13"/>
        </w:numPr>
      </w:pPr>
      <w:r w:rsidRPr="00591B08">
        <w:t>Julie Dingle,</w:t>
      </w:r>
      <w:r>
        <w:t xml:space="preserve"> FWHA Office of Chief Council </w:t>
      </w:r>
    </w:p>
    <w:p w:rsidR="00EB0EC5" w:rsidRDefault="00EB0EC5" w:rsidP="00EB0EC5">
      <w:pPr>
        <w:pStyle w:val="ListParagraph"/>
        <w:numPr>
          <w:ilvl w:val="0"/>
          <w:numId w:val="13"/>
        </w:numPr>
      </w:pPr>
      <w:r>
        <w:t>Wanda Ross, FHWA Office of Federal Lands</w:t>
      </w:r>
    </w:p>
    <w:p w:rsidR="00EB0EC5" w:rsidRDefault="00EB0EC5" w:rsidP="00EB0EC5">
      <w:pPr>
        <w:pStyle w:val="ListParagraph"/>
        <w:numPr>
          <w:ilvl w:val="0"/>
          <w:numId w:val="13"/>
        </w:numPr>
      </w:pPr>
      <w:r>
        <w:t>Ada Valaitis, USDOT Office of Government Affairs</w:t>
      </w:r>
    </w:p>
    <w:p w:rsidR="00EB0EC5" w:rsidRDefault="00EB0EC5" w:rsidP="00EB0EC5">
      <w:pPr>
        <w:pStyle w:val="ListParagraph"/>
        <w:numPr>
          <w:ilvl w:val="0"/>
          <w:numId w:val="13"/>
        </w:numPr>
      </w:pPr>
      <w:r>
        <w:t xml:space="preserve">Rosina Carrion, BIA Division of Tribal Transportation, </w:t>
      </w:r>
    </w:p>
    <w:p w:rsidR="00EB0EC5" w:rsidRDefault="00EB0EC5" w:rsidP="00EB0EC5">
      <w:pPr>
        <w:pStyle w:val="ListParagraph"/>
        <w:numPr>
          <w:ilvl w:val="0"/>
          <w:numId w:val="13"/>
        </w:numPr>
      </w:pPr>
      <w:r>
        <w:t xml:space="preserve">Andy Caulum, DOI Indian Affairs Office of the Solicitor </w:t>
      </w:r>
    </w:p>
    <w:p w:rsidR="00435662" w:rsidRDefault="00EA0F4B" w:rsidP="00435662">
      <w:pPr>
        <w:pStyle w:val="ListParagraph"/>
        <w:numPr>
          <w:ilvl w:val="0"/>
          <w:numId w:val="13"/>
        </w:numPr>
      </w:pPr>
      <w:r>
        <w:t>Dean Branchaud</w:t>
      </w:r>
      <w:r w:rsidR="009D00B1">
        <w:t>,</w:t>
      </w:r>
      <w:r>
        <w:t xml:space="preserve"> Red Lake Band of Chippewa Indians</w:t>
      </w:r>
      <w:r w:rsidR="009D00B1">
        <w:t xml:space="preserve"> </w:t>
      </w:r>
    </w:p>
    <w:p w:rsidR="00EB0EC5" w:rsidRPr="00EB0EC5" w:rsidRDefault="00EB0EC5" w:rsidP="00EB0EC5">
      <w:pPr>
        <w:pStyle w:val="ListParagraph"/>
        <w:numPr>
          <w:ilvl w:val="0"/>
          <w:numId w:val="13"/>
        </w:numPr>
      </w:pPr>
      <w:r w:rsidRPr="00EB0EC5">
        <w:t>Anthony Broncho, Shoshone</w:t>
      </w:r>
      <w:r>
        <w:t xml:space="preserve"> Bannock Tribes</w:t>
      </w:r>
    </w:p>
    <w:p w:rsidR="00EB0EC5" w:rsidRDefault="00EB0EC5" w:rsidP="00EB0EC5">
      <w:pPr>
        <w:pStyle w:val="ListParagraph"/>
        <w:numPr>
          <w:ilvl w:val="0"/>
          <w:numId w:val="13"/>
        </w:numPr>
      </w:pPr>
      <w:r>
        <w:t xml:space="preserve">Kirk </w:t>
      </w:r>
      <w:proofErr w:type="spellStart"/>
      <w:r>
        <w:t>Vinish</w:t>
      </w:r>
      <w:proofErr w:type="spellEnd"/>
      <w:r>
        <w:t>, Lummi Nation</w:t>
      </w:r>
    </w:p>
    <w:p w:rsidR="0087436C" w:rsidRDefault="0087436C" w:rsidP="00EB0EC5">
      <w:pPr>
        <w:pStyle w:val="ListParagraph"/>
        <w:numPr>
          <w:ilvl w:val="0"/>
          <w:numId w:val="13"/>
        </w:numPr>
      </w:pPr>
      <w:r>
        <w:t xml:space="preserve">C. Juliet Pittman, </w:t>
      </w:r>
    </w:p>
    <w:p w:rsidR="00EB0EC5" w:rsidRDefault="00EB0EC5" w:rsidP="00EB0EC5">
      <w:pPr>
        <w:pStyle w:val="ListParagraph"/>
        <w:numPr>
          <w:ilvl w:val="0"/>
          <w:numId w:val="13"/>
        </w:numPr>
      </w:pPr>
      <w:r>
        <w:t>Lesa Shaw, Absentee Shawnee Tribe</w:t>
      </w:r>
    </w:p>
    <w:p w:rsidR="00EB0EC5" w:rsidRDefault="0087436C" w:rsidP="00EB0EC5">
      <w:pPr>
        <w:pStyle w:val="ListParagraph"/>
        <w:numPr>
          <w:ilvl w:val="0"/>
          <w:numId w:val="13"/>
        </w:numPr>
      </w:pPr>
      <w:r>
        <w:t xml:space="preserve">John </w:t>
      </w:r>
      <w:proofErr w:type="spellStart"/>
      <w:r>
        <w:t>Bioff</w:t>
      </w:r>
      <w:proofErr w:type="spellEnd"/>
      <w:r w:rsidR="00EB0EC5">
        <w:t xml:space="preserve">, </w:t>
      </w:r>
      <w:proofErr w:type="spellStart"/>
      <w:r w:rsidR="00EB0EC5">
        <w:t>Kawerak</w:t>
      </w:r>
      <w:proofErr w:type="spellEnd"/>
      <w:r w:rsidR="00EB0EC5">
        <w:t>, Inc.</w:t>
      </w:r>
    </w:p>
    <w:p w:rsidR="00EB0EC5" w:rsidRDefault="00EB0EC5" w:rsidP="00EB0EC5">
      <w:pPr>
        <w:pStyle w:val="ListParagraph"/>
        <w:numPr>
          <w:ilvl w:val="0"/>
          <w:numId w:val="13"/>
        </w:numPr>
      </w:pPr>
      <w:r>
        <w:t>Howard Mermelstein, transportation director for various Alaska Native Villages</w:t>
      </w:r>
    </w:p>
    <w:p w:rsidR="00435662" w:rsidRDefault="009D00B1" w:rsidP="00435662">
      <w:pPr>
        <w:pStyle w:val="ListParagraph"/>
        <w:numPr>
          <w:ilvl w:val="0"/>
          <w:numId w:val="13"/>
        </w:numPr>
      </w:pPr>
      <w:r>
        <w:t>Adam Bailey</w:t>
      </w:r>
      <w:r w:rsidR="00EA0F4B">
        <w:t xml:space="preserve">, </w:t>
      </w:r>
      <w:r w:rsidR="00DD5541">
        <w:t>Ho</w:t>
      </w:r>
      <w:r w:rsidR="00EA0F4B">
        <w:t>bb</w:t>
      </w:r>
      <w:r w:rsidR="002317DC">
        <w:t>s</w:t>
      </w:r>
      <w:r w:rsidR="001B7B0A">
        <w:t>,</w:t>
      </w:r>
      <w:r w:rsidR="00723F8E">
        <w:t xml:space="preserve"> </w:t>
      </w:r>
      <w:r w:rsidR="00DD5541">
        <w:t>Straus</w:t>
      </w:r>
      <w:r w:rsidR="001B7B0A">
        <w:t>,</w:t>
      </w:r>
      <w:r w:rsidR="00DD5541">
        <w:t xml:space="preserve"> </w:t>
      </w:r>
      <w:r w:rsidR="00751D5A">
        <w:t>Dean</w:t>
      </w:r>
      <w:r w:rsidR="00DD5541">
        <w:t xml:space="preserve"> </w:t>
      </w:r>
      <w:r w:rsidR="00EB0EC5">
        <w:t xml:space="preserve">&amp; </w:t>
      </w:r>
      <w:r w:rsidR="00DD5541">
        <w:t>Walker</w:t>
      </w:r>
      <w:r>
        <w:t xml:space="preserve"> </w:t>
      </w:r>
    </w:p>
    <w:p w:rsidR="00435662" w:rsidRDefault="00EA0F4B" w:rsidP="00435662">
      <w:pPr>
        <w:pStyle w:val="ListParagraph"/>
        <w:numPr>
          <w:ilvl w:val="0"/>
          <w:numId w:val="13"/>
        </w:numPr>
      </w:pPr>
      <w:r>
        <w:t xml:space="preserve">Geoffrey </w:t>
      </w:r>
      <w:r w:rsidR="009D00B1">
        <w:t>Stro</w:t>
      </w:r>
      <w:r>
        <w:t>m</w:t>
      </w:r>
      <w:r w:rsidR="009D00B1">
        <w:t>mer</w:t>
      </w:r>
      <w:r w:rsidR="002317DC">
        <w:t xml:space="preserve">, </w:t>
      </w:r>
      <w:r w:rsidR="00751D5A">
        <w:t>Ho</w:t>
      </w:r>
      <w:r>
        <w:t>bb</w:t>
      </w:r>
      <w:r w:rsidR="002317DC">
        <w:t>s</w:t>
      </w:r>
      <w:r w:rsidR="001B7B0A">
        <w:t>,</w:t>
      </w:r>
      <w:r w:rsidR="00751D5A">
        <w:t xml:space="preserve"> Straus</w:t>
      </w:r>
      <w:r w:rsidR="001B7B0A">
        <w:t>,</w:t>
      </w:r>
      <w:r w:rsidR="00751D5A">
        <w:t xml:space="preserve"> Dean</w:t>
      </w:r>
      <w:r w:rsidR="00DD5541">
        <w:t xml:space="preserve"> </w:t>
      </w:r>
      <w:r w:rsidR="00EB0EC5">
        <w:t xml:space="preserve">&amp; </w:t>
      </w:r>
      <w:r w:rsidR="00DD5541">
        <w:t>Walker</w:t>
      </w:r>
      <w:r w:rsidR="009D00B1">
        <w:t xml:space="preserve"> </w:t>
      </w:r>
    </w:p>
    <w:p w:rsidR="00435662" w:rsidRDefault="00DD5541" w:rsidP="00435662">
      <w:pPr>
        <w:pStyle w:val="ListParagraph"/>
        <w:numPr>
          <w:ilvl w:val="0"/>
          <w:numId w:val="13"/>
        </w:numPr>
      </w:pPr>
      <w:r>
        <w:t>Michael Willi</w:t>
      </w:r>
      <w:r w:rsidR="00EA0F4B">
        <w:t>s,</w:t>
      </w:r>
      <w:r>
        <w:t xml:space="preserve"> Ho</w:t>
      </w:r>
      <w:r w:rsidR="00EA0F4B">
        <w:t>bb</w:t>
      </w:r>
      <w:r w:rsidR="002317DC">
        <w:t>s</w:t>
      </w:r>
      <w:r w:rsidR="001B7B0A">
        <w:t>,</w:t>
      </w:r>
      <w:r>
        <w:t xml:space="preserve"> Straus</w:t>
      </w:r>
      <w:r w:rsidR="001B7B0A">
        <w:t>,</w:t>
      </w:r>
      <w:r>
        <w:t xml:space="preserve"> </w:t>
      </w:r>
      <w:r w:rsidR="00751D5A">
        <w:t>Dean</w:t>
      </w:r>
      <w:r>
        <w:t xml:space="preserve"> </w:t>
      </w:r>
      <w:r w:rsidR="00EB0EC5">
        <w:t xml:space="preserve">&amp; </w:t>
      </w:r>
      <w:r>
        <w:t xml:space="preserve">Walker </w:t>
      </w:r>
    </w:p>
    <w:p w:rsidR="00FE0702" w:rsidRDefault="00F3688F" w:rsidP="00B07C1A">
      <w:pPr>
        <w:pStyle w:val="ListParagraph"/>
        <w:numPr>
          <w:ilvl w:val="0"/>
          <w:numId w:val="13"/>
        </w:numPr>
      </w:pPr>
      <w:r>
        <w:t>Matt</w:t>
      </w:r>
      <w:r w:rsidR="002317DC">
        <w:t>hew</w:t>
      </w:r>
      <w:r>
        <w:t xml:space="preserve"> Jaffe</w:t>
      </w:r>
      <w:r w:rsidR="002317DC">
        <w:t xml:space="preserve">, </w:t>
      </w:r>
      <w:proofErr w:type="spellStart"/>
      <w:r w:rsidR="002317DC">
        <w:t>Sonosky</w:t>
      </w:r>
      <w:proofErr w:type="spellEnd"/>
      <w:r w:rsidR="001B7B0A">
        <w:t>,</w:t>
      </w:r>
      <w:r w:rsidR="002317DC">
        <w:t xml:space="preserve"> Chambers</w:t>
      </w:r>
      <w:r w:rsidR="001B7B0A">
        <w:t>,</w:t>
      </w:r>
      <w:r w:rsidR="002317DC">
        <w:t xml:space="preserve"> </w:t>
      </w:r>
      <w:proofErr w:type="spellStart"/>
      <w:r w:rsidR="002317DC">
        <w:t>Sachse</w:t>
      </w:r>
      <w:proofErr w:type="spellEnd"/>
      <w:r w:rsidR="001B7B0A">
        <w:t>,</w:t>
      </w:r>
      <w:r w:rsidR="002317DC">
        <w:t xml:space="preserve"> </w:t>
      </w:r>
      <w:proofErr w:type="spellStart"/>
      <w:r w:rsidR="002317DC">
        <w:t>Endreson</w:t>
      </w:r>
      <w:proofErr w:type="spellEnd"/>
      <w:r w:rsidR="002317DC">
        <w:t xml:space="preserve"> &amp; Perry</w:t>
      </w:r>
    </w:p>
    <w:p w:rsidR="002317DC" w:rsidRDefault="00FE0702" w:rsidP="00B07C1A">
      <w:pPr>
        <w:pStyle w:val="ListParagraph"/>
        <w:numPr>
          <w:ilvl w:val="0"/>
          <w:numId w:val="13"/>
        </w:numPr>
      </w:pPr>
      <w:r>
        <w:t>Richard Phelps – Falmouth Institute</w:t>
      </w:r>
      <w:r w:rsidR="002317DC">
        <w:t xml:space="preserve"> </w:t>
      </w:r>
    </w:p>
    <w:p w:rsidR="00EC5425" w:rsidRDefault="005A0B70" w:rsidP="00EC5425">
      <w:r>
        <w:t xml:space="preserve">9:00 am </w:t>
      </w:r>
      <w:r w:rsidR="00EC5425">
        <w:t>- Opening Remarks</w:t>
      </w:r>
    </w:p>
    <w:p w:rsidR="00FA2017" w:rsidRDefault="00101AA1" w:rsidP="00FA2017">
      <w:pPr>
        <w:pStyle w:val="ListParagraph"/>
        <w:numPr>
          <w:ilvl w:val="0"/>
          <w:numId w:val="1"/>
        </w:numPr>
      </w:pPr>
      <w:r>
        <w:t>Melisa Ridenour</w:t>
      </w:r>
    </w:p>
    <w:p w:rsidR="00F52536" w:rsidRDefault="00701713" w:rsidP="00FA2017">
      <w:pPr>
        <w:pStyle w:val="ListParagraph"/>
        <w:numPr>
          <w:ilvl w:val="1"/>
          <w:numId w:val="1"/>
        </w:numPr>
      </w:pPr>
      <w:r>
        <w:t>General welcome to the area and mentioned local attractions</w:t>
      </w:r>
    </w:p>
    <w:p w:rsidR="00701713" w:rsidRDefault="00701713" w:rsidP="00F52536">
      <w:pPr>
        <w:pStyle w:val="ListParagraph"/>
        <w:ind w:left="1080"/>
      </w:pPr>
    </w:p>
    <w:p w:rsidR="00FA2017" w:rsidRDefault="00A663DC" w:rsidP="00FA2017">
      <w:pPr>
        <w:pStyle w:val="ListParagraph"/>
        <w:numPr>
          <w:ilvl w:val="0"/>
          <w:numId w:val="1"/>
        </w:numPr>
      </w:pPr>
      <w:r>
        <w:t>David Kim – FHWA Deputy Administrator</w:t>
      </w:r>
    </w:p>
    <w:p w:rsidR="00DE03F5" w:rsidRDefault="00701713" w:rsidP="00FA2017">
      <w:pPr>
        <w:pStyle w:val="ListParagraph"/>
        <w:numPr>
          <w:ilvl w:val="1"/>
          <w:numId w:val="1"/>
        </w:numPr>
      </w:pPr>
      <w:r>
        <w:t>Expressed appreciation for efforts on the committ</w:t>
      </w:r>
      <w:r w:rsidR="00FA2017">
        <w:t>e</w:t>
      </w:r>
      <w:r>
        <w:t>e</w:t>
      </w:r>
      <w:r w:rsidR="00FA2017">
        <w:t xml:space="preserve"> and indicated that Secretary </w:t>
      </w:r>
      <w:r>
        <w:t xml:space="preserve">Fox and </w:t>
      </w:r>
      <w:r w:rsidR="00FA2017">
        <w:t xml:space="preserve">FHWA Administrator </w:t>
      </w:r>
      <w:r>
        <w:t xml:space="preserve">Nadeau are supremely supportive of the effort.  The selection of the committee </w:t>
      </w:r>
      <w:r w:rsidR="00EE5B16">
        <w:t xml:space="preserve">has great </w:t>
      </w:r>
      <w:r>
        <w:t xml:space="preserve">diversity to represent </w:t>
      </w:r>
      <w:r w:rsidR="00EE5B16">
        <w:t xml:space="preserve">Indian </w:t>
      </w:r>
      <w:r>
        <w:t>Count</w:t>
      </w:r>
      <w:r w:rsidR="00FA2017">
        <w:t>r</w:t>
      </w:r>
      <w:r>
        <w:t xml:space="preserve">y.  FWHA has a long history of working with Tribes including capacity building and </w:t>
      </w:r>
      <w:r w:rsidR="007301A8">
        <w:t xml:space="preserve">developing </w:t>
      </w:r>
      <w:r>
        <w:t xml:space="preserve">relationships.  </w:t>
      </w:r>
      <w:r w:rsidR="00FA2017">
        <w:t>He mentioned that the</w:t>
      </w:r>
      <w:r>
        <w:t xml:space="preserve">re are </w:t>
      </w:r>
      <w:r w:rsidR="00FA2017">
        <w:t xml:space="preserve">currently about </w:t>
      </w:r>
      <w:r>
        <w:t>130 Tribes operating under program agreements with FHWA</w:t>
      </w:r>
      <w:r w:rsidR="00FA2017">
        <w:t xml:space="preserve"> and that these agreements provided about </w:t>
      </w:r>
      <w:r>
        <w:t xml:space="preserve">$165 million in TTP funds in FY 2016.  </w:t>
      </w:r>
    </w:p>
    <w:p w:rsidR="00701713" w:rsidRDefault="00701713" w:rsidP="00DE03F5">
      <w:pPr>
        <w:pStyle w:val="ListParagraph"/>
        <w:ind w:left="1080"/>
      </w:pPr>
    </w:p>
    <w:p w:rsidR="00591B08" w:rsidRDefault="00EC5425" w:rsidP="00591B08">
      <w:pPr>
        <w:pStyle w:val="ListParagraph"/>
        <w:numPr>
          <w:ilvl w:val="0"/>
          <w:numId w:val="1"/>
        </w:numPr>
      </w:pPr>
      <w:r>
        <w:lastRenderedPageBreak/>
        <w:t xml:space="preserve">Kenneth Martin – USDOT Deputy Assistant Secretary for Tribal Affairs </w:t>
      </w:r>
    </w:p>
    <w:p w:rsidR="00DE03F5" w:rsidRDefault="00591B08" w:rsidP="00591B08">
      <w:pPr>
        <w:pStyle w:val="ListParagraph"/>
        <w:numPr>
          <w:ilvl w:val="1"/>
          <w:numId w:val="1"/>
        </w:numPr>
      </w:pPr>
      <w:r>
        <w:t xml:space="preserve">Only in position for the last </w:t>
      </w:r>
      <w:r w:rsidR="00E745B2">
        <w:t xml:space="preserve">3 months.  Previously worked in the Senate on a wide variety of Tribal issues.  </w:t>
      </w:r>
    </w:p>
    <w:p w:rsidR="005A0B70" w:rsidRDefault="005A0B70" w:rsidP="005A0B70">
      <w:r>
        <w:t>9:30 am – BREAK</w:t>
      </w:r>
    </w:p>
    <w:p w:rsidR="00E300C3" w:rsidRDefault="005A0B70" w:rsidP="005A0B70">
      <w:r>
        <w:t xml:space="preserve">9:45 am – </w:t>
      </w:r>
      <w:r w:rsidR="00E300C3">
        <w:t>Public Comment</w:t>
      </w:r>
    </w:p>
    <w:p w:rsidR="00DE03F5" w:rsidRDefault="00751D5A" w:rsidP="005A0B70">
      <w:r>
        <w:t xml:space="preserve">Ms. Clark – </w:t>
      </w:r>
      <w:r w:rsidR="00864210">
        <w:t>Stated that p</w:t>
      </w:r>
      <w:r>
        <w:t>art of negotiated rulemaking</w:t>
      </w:r>
      <w:r w:rsidR="00864210">
        <w:t xml:space="preserve"> was </w:t>
      </w:r>
      <w:r>
        <w:t>getting buy</w:t>
      </w:r>
      <w:r w:rsidR="001B7B0A">
        <w:t>-</w:t>
      </w:r>
      <w:r>
        <w:t xml:space="preserve">in from all of the parties, </w:t>
      </w:r>
      <w:r w:rsidR="00864210">
        <w:t xml:space="preserve">including </w:t>
      </w:r>
      <w:r w:rsidR="001B7B0A">
        <w:t>S</w:t>
      </w:r>
      <w:r w:rsidR="00864210">
        <w:t xml:space="preserve">tate DOTs and </w:t>
      </w:r>
      <w:r>
        <w:t>wonder</w:t>
      </w:r>
      <w:r w:rsidR="00864210">
        <w:t>ed why there wa</w:t>
      </w:r>
      <w:r>
        <w:t>s no representation from State DOTs</w:t>
      </w:r>
      <w:r w:rsidR="00864210">
        <w:t xml:space="preserve"> on the committee</w:t>
      </w:r>
      <w:r>
        <w:t xml:space="preserve">.  Ms. Clark </w:t>
      </w:r>
      <w:r w:rsidR="00864210">
        <w:t xml:space="preserve">said that the Seneca Nation </w:t>
      </w:r>
      <w:r>
        <w:t>has received more funding from the State DOT than other sources</w:t>
      </w:r>
      <w:r w:rsidR="00864210">
        <w:t xml:space="preserve"> and that having</w:t>
      </w:r>
      <w:r>
        <w:t xml:space="preserve"> buy</w:t>
      </w:r>
      <w:r w:rsidR="001B7B0A">
        <w:t>-</w:t>
      </w:r>
      <w:r>
        <w:t xml:space="preserve">in from State DOT’s </w:t>
      </w:r>
      <w:r w:rsidR="00864210">
        <w:t xml:space="preserve">will help all </w:t>
      </w:r>
      <w:r w:rsidR="001B7B0A">
        <w:t>T</w:t>
      </w:r>
      <w:r w:rsidR="00864210">
        <w:t>ribes.</w:t>
      </w:r>
      <w:r>
        <w:t xml:space="preserve">  </w:t>
      </w:r>
      <w:r w:rsidR="00864210">
        <w:t>She asked if t</w:t>
      </w:r>
      <w:r>
        <w:t xml:space="preserve">here </w:t>
      </w:r>
      <w:r w:rsidR="00864210">
        <w:t xml:space="preserve">was </w:t>
      </w:r>
      <w:r>
        <w:t xml:space="preserve">any language that prohibits State DOT </w:t>
      </w:r>
      <w:r w:rsidR="00864210">
        <w:t>involvement.</w:t>
      </w:r>
      <w:r>
        <w:t xml:space="preserve">  </w:t>
      </w:r>
      <w:r w:rsidR="006C157C">
        <w:t xml:space="preserve">Bob Sparrow responded by </w:t>
      </w:r>
      <w:r w:rsidR="001B7B0A">
        <w:t xml:space="preserve">stating </w:t>
      </w:r>
      <w:r w:rsidR="007301A8">
        <w:t>that</w:t>
      </w:r>
      <w:r w:rsidR="00864210">
        <w:t xml:space="preserve"> this is a regulation on how </w:t>
      </w:r>
      <w:r w:rsidR="001B7B0A">
        <w:t>T</w:t>
      </w:r>
      <w:r w:rsidR="00864210">
        <w:t xml:space="preserve">ribes can operate under agreements with USDOT.  He also discussed </w:t>
      </w:r>
      <w:r w:rsidR="006C157C">
        <w:t>how FWHA is organized</w:t>
      </w:r>
      <w:r w:rsidR="00864210">
        <w:t xml:space="preserve"> and stated that the </w:t>
      </w:r>
      <w:r w:rsidR="001B7B0A">
        <w:t>F</w:t>
      </w:r>
      <w:r w:rsidR="00864210">
        <w:t xml:space="preserve">ederal-aid side of FHWA, which deals with </w:t>
      </w:r>
      <w:r w:rsidR="001B7B0A">
        <w:t>S</w:t>
      </w:r>
      <w:r w:rsidR="00864210">
        <w:t xml:space="preserve">tate DOT’s is represented on the committee by Mr. </w:t>
      </w:r>
      <w:r>
        <w:t>Basharat Siddiqi</w:t>
      </w:r>
      <w:r w:rsidR="001B7B0A">
        <w:t>, the FHWA Division Administrator for Oklahoma.</w:t>
      </w:r>
      <w:r w:rsidR="006C157C">
        <w:t xml:space="preserve">  Ms. Clark is asking to keep the State DOTs informed so that there is buy</w:t>
      </w:r>
      <w:r w:rsidR="001B7B0A">
        <w:t>-</w:t>
      </w:r>
      <w:r w:rsidR="006C157C">
        <w:t>in to the process.</w:t>
      </w:r>
    </w:p>
    <w:p w:rsidR="00864210" w:rsidRDefault="006C157C" w:rsidP="005A0B70">
      <w:r>
        <w:t xml:space="preserve">Mr. Kelly – </w:t>
      </w:r>
      <w:r w:rsidR="00864210">
        <w:t xml:space="preserve">Asked that the </w:t>
      </w:r>
      <w:r>
        <w:t xml:space="preserve">committee to look at </w:t>
      </w:r>
      <w:r w:rsidR="00864210">
        <w:t xml:space="preserve">all </w:t>
      </w:r>
      <w:r>
        <w:t>transportation issues</w:t>
      </w:r>
      <w:r w:rsidR="00864210">
        <w:t xml:space="preserve"> and to make </w:t>
      </w:r>
      <w:r>
        <w:t xml:space="preserve">a link to </w:t>
      </w:r>
      <w:r w:rsidR="00864210">
        <w:t xml:space="preserve">share info and help the </w:t>
      </w:r>
      <w:r w:rsidR="001B7B0A">
        <w:t>T</w:t>
      </w:r>
      <w:r w:rsidR="00864210">
        <w:t xml:space="preserve">ribes </w:t>
      </w:r>
      <w:r>
        <w:t>see what is going on during the negotiated rulemaking</w:t>
      </w:r>
      <w:r w:rsidR="00864210">
        <w:t xml:space="preserve"> process</w:t>
      </w:r>
      <w:r>
        <w:t xml:space="preserve">.  </w:t>
      </w:r>
    </w:p>
    <w:p w:rsidR="006C157C" w:rsidRDefault="006C157C" w:rsidP="005A0B70">
      <w:r>
        <w:t xml:space="preserve">Mr. Garcia – Adding to </w:t>
      </w:r>
      <w:r w:rsidR="00864210">
        <w:t xml:space="preserve">Ms. Clark’s comments, he stated that New Mexico </w:t>
      </w:r>
      <w:r>
        <w:t xml:space="preserve">has the State </w:t>
      </w:r>
      <w:r w:rsidR="00864210">
        <w:t xml:space="preserve">Collaboration </w:t>
      </w:r>
      <w:r>
        <w:t xml:space="preserve">Act that established a State </w:t>
      </w:r>
      <w:r w:rsidR="00864210">
        <w:t xml:space="preserve">tribal </w:t>
      </w:r>
      <w:r>
        <w:t xml:space="preserve">liaison for each </w:t>
      </w:r>
      <w:r w:rsidR="00864210">
        <w:t>D</w:t>
      </w:r>
      <w:r>
        <w:t>epartment</w:t>
      </w:r>
      <w:r w:rsidR="00864210">
        <w:t xml:space="preserve"> and how that </w:t>
      </w:r>
      <w:r>
        <w:t xml:space="preserve">kind of approach </w:t>
      </w:r>
      <w:r w:rsidR="00864210">
        <w:t xml:space="preserve">has been beneficial and </w:t>
      </w:r>
      <w:r>
        <w:t xml:space="preserve">could work with </w:t>
      </w:r>
      <w:r w:rsidR="00864210">
        <w:t xml:space="preserve">other </w:t>
      </w:r>
      <w:r>
        <w:t xml:space="preserve">States </w:t>
      </w:r>
      <w:r w:rsidR="00864210">
        <w:t>where Tribes are located.</w:t>
      </w:r>
      <w:r>
        <w:t xml:space="preserve">  </w:t>
      </w:r>
    </w:p>
    <w:p w:rsidR="006C157C" w:rsidRDefault="00864210" w:rsidP="005A0B70">
      <w:r>
        <w:t>There were no ot</w:t>
      </w:r>
      <w:r w:rsidR="006C157C">
        <w:t>her public comments.</w:t>
      </w:r>
    </w:p>
    <w:p w:rsidR="007A2D46" w:rsidRDefault="00E300C3" w:rsidP="005A0B70">
      <w:r>
        <w:t xml:space="preserve">10:00 am </w:t>
      </w:r>
      <w:r w:rsidR="007A2D46">
        <w:t>–</w:t>
      </w:r>
      <w:r>
        <w:t xml:space="preserve"> </w:t>
      </w:r>
      <w:r w:rsidR="007A2D46">
        <w:t>Federal Register Overview</w:t>
      </w:r>
    </w:p>
    <w:p w:rsidR="007A2D46" w:rsidRDefault="007A2D46" w:rsidP="007A2D46">
      <w:pPr>
        <w:pStyle w:val="ListParagraph"/>
        <w:numPr>
          <w:ilvl w:val="0"/>
          <w:numId w:val="1"/>
        </w:numPr>
      </w:pPr>
      <w:r>
        <w:t xml:space="preserve">Jennifer Outhouse – Attorney Advisor </w:t>
      </w:r>
      <w:r w:rsidR="00972748">
        <w:t>–</w:t>
      </w:r>
      <w:r>
        <w:t xml:space="preserve"> FHWA</w:t>
      </w:r>
    </w:p>
    <w:p w:rsidR="00087B5D" w:rsidRDefault="00A63FB0" w:rsidP="00A63FB0">
      <w:pPr>
        <w:pStyle w:val="ListParagraph"/>
        <w:numPr>
          <w:ilvl w:val="0"/>
          <w:numId w:val="1"/>
        </w:numPr>
      </w:pPr>
      <w:r>
        <w:t xml:space="preserve">Please see </w:t>
      </w:r>
      <w:r w:rsidR="00087B5D">
        <w:t xml:space="preserve">file </w:t>
      </w:r>
      <w:r>
        <w:t xml:space="preserve">labeled </w:t>
      </w:r>
      <w:r w:rsidR="00087B5D">
        <w:t xml:space="preserve">“Tribal Transportation Self-Governance PowerPoint”. </w:t>
      </w:r>
    </w:p>
    <w:p w:rsidR="00087B5D" w:rsidRDefault="00972748" w:rsidP="00A63FB0">
      <w:pPr>
        <w:pStyle w:val="ListParagraph"/>
        <w:numPr>
          <w:ilvl w:val="0"/>
          <w:numId w:val="1"/>
        </w:numPr>
      </w:pPr>
      <w:r>
        <w:t xml:space="preserve">Discussed the </w:t>
      </w:r>
      <w:r w:rsidR="00087B5D">
        <w:t xml:space="preserve">overall </w:t>
      </w:r>
      <w:r>
        <w:t xml:space="preserve">NPRM process.  </w:t>
      </w:r>
    </w:p>
    <w:p w:rsidR="00087B5D" w:rsidRDefault="00087B5D" w:rsidP="00087B5D">
      <w:pPr>
        <w:pStyle w:val="ListParagraph"/>
        <w:numPr>
          <w:ilvl w:val="1"/>
          <w:numId w:val="1"/>
        </w:numPr>
      </w:pPr>
      <w:r>
        <w:t>FAST Act Section 1121 stated that we would to rulemaking.</w:t>
      </w:r>
    </w:p>
    <w:p w:rsidR="00041D83" w:rsidRDefault="00087B5D" w:rsidP="00087B5D">
      <w:pPr>
        <w:pStyle w:val="ListParagraph"/>
        <w:numPr>
          <w:ilvl w:val="1"/>
          <w:numId w:val="1"/>
        </w:numPr>
      </w:pPr>
      <w:r>
        <w:t>Having a neg</w:t>
      </w:r>
      <w:r w:rsidR="00041D83">
        <w:t xml:space="preserve">otiated rulemaking </w:t>
      </w:r>
      <w:r>
        <w:t xml:space="preserve">committee involved in the development of the NPRM should make the NPRM itself </w:t>
      </w:r>
      <w:r w:rsidR="0049671E">
        <w:t xml:space="preserve">less adversarial.    </w:t>
      </w:r>
    </w:p>
    <w:p w:rsidR="00972748" w:rsidRDefault="00041D83" w:rsidP="00041D83">
      <w:pPr>
        <w:pStyle w:val="ListParagraph"/>
        <w:numPr>
          <w:ilvl w:val="1"/>
          <w:numId w:val="1"/>
        </w:numPr>
      </w:pPr>
      <w:r>
        <w:t xml:space="preserve">The </w:t>
      </w:r>
      <w:r w:rsidR="001B7B0A">
        <w:t>p</w:t>
      </w:r>
      <w:r>
        <w:t xml:space="preserve">ros of using a </w:t>
      </w:r>
      <w:r w:rsidRPr="00041D83">
        <w:t xml:space="preserve">negotiated rulemaking committee </w:t>
      </w:r>
      <w:r>
        <w:t xml:space="preserve">are generally </w:t>
      </w:r>
      <w:r w:rsidR="0049671E">
        <w:t>earlier implementation</w:t>
      </w:r>
      <w:r w:rsidR="008E1EE7">
        <w:t xml:space="preserve">, higher compliance rates, more cooperative relationships between the agency and the other parties, and better information </w:t>
      </w:r>
      <w:r>
        <w:t xml:space="preserve">sharing regarding costs, solutions, and an understanding of the benefit of </w:t>
      </w:r>
      <w:r w:rsidR="00CF7E7D">
        <w:t>reach</w:t>
      </w:r>
      <w:r>
        <w:t>ing</w:t>
      </w:r>
      <w:r w:rsidR="00CF7E7D">
        <w:t xml:space="preserve"> consensus</w:t>
      </w:r>
      <w:r w:rsidR="008E1EE7">
        <w:t>.</w:t>
      </w:r>
      <w:r w:rsidR="00CF7E7D">
        <w:t xml:space="preserve">  </w:t>
      </w:r>
      <w:r>
        <w:t xml:space="preserve">The </w:t>
      </w:r>
      <w:r w:rsidR="001B7B0A">
        <w:t>c</w:t>
      </w:r>
      <w:r w:rsidR="00CF7E7D">
        <w:t xml:space="preserve">ons </w:t>
      </w:r>
      <w:r>
        <w:t xml:space="preserve">are that it is </w:t>
      </w:r>
      <w:r w:rsidR="00CF7E7D">
        <w:t xml:space="preserve">resource intensive and </w:t>
      </w:r>
      <w:r>
        <w:t xml:space="preserve">a substantial </w:t>
      </w:r>
      <w:r w:rsidR="00CF7E7D">
        <w:t>cost to the agencies and Tribes involved.</w:t>
      </w:r>
    </w:p>
    <w:p w:rsidR="00041D83" w:rsidRDefault="00041D83" w:rsidP="00041D83">
      <w:pPr>
        <w:pStyle w:val="ListParagraph"/>
        <w:numPr>
          <w:ilvl w:val="0"/>
          <w:numId w:val="1"/>
        </w:numPr>
      </w:pPr>
      <w:r>
        <w:t>The timeframe for the committee was then discussed, with an understanding that it could take up to 2 years to complete to the Final Rule (see sample in Notebook).</w:t>
      </w:r>
    </w:p>
    <w:p w:rsidR="00041D83" w:rsidRDefault="00041D83" w:rsidP="00041D83">
      <w:pPr>
        <w:pStyle w:val="ListParagraph"/>
        <w:numPr>
          <w:ilvl w:val="0"/>
          <w:numId w:val="1"/>
        </w:numPr>
      </w:pPr>
      <w:r>
        <w:t xml:space="preserve">The text of the regulation will be developed after </w:t>
      </w:r>
      <w:r w:rsidR="000850F8">
        <w:t>consensus</w:t>
      </w:r>
      <w:r w:rsidR="00B75F25">
        <w:t xml:space="preserve"> </w:t>
      </w:r>
      <w:r>
        <w:t xml:space="preserve">is reached.  Seeing that the regulation text sticks as close as possible </w:t>
      </w:r>
      <w:r w:rsidR="000850F8">
        <w:t xml:space="preserve">to the law language is important.  </w:t>
      </w:r>
    </w:p>
    <w:p w:rsidR="00041D83" w:rsidRDefault="00041D83" w:rsidP="00041D83">
      <w:pPr>
        <w:pStyle w:val="ListParagraph"/>
        <w:numPr>
          <w:ilvl w:val="0"/>
          <w:numId w:val="1"/>
        </w:numPr>
      </w:pPr>
      <w:r>
        <w:t xml:space="preserve">NPRM must be cleared through </w:t>
      </w:r>
      <w:r w:rsidR="000850F8">
        <w:t xml:space="preserve">OMB, and OMB is mostly interested in </w:t>
      </w:r>
      <w:r w:rsidR="001B7B0A">
        <w:t xml:space="preserve">cost </w:t>
      </w:r>
      <w:r w:rsidR="000850F8">
        <w:t xml:space="preserve">benefit information.  </w:t>
      </w:r>
    </w:p>
    <w:p w:rsidR="00041D83" w:rsidRDefault="000850F8" w:rsidP="00041D83">
      <w:pPr>
        <w:pStyle w:val="ListParagraph"/>
        <w:numPr>
          <w:ilvl w:val="0"/>
          <w:numId w:val="1"/>
        </w:numPr>
      </w:pPr>
      <w:r>
        <w:t>Plain language is also important.</w:t>
      </w:r>
    </w:p>
    <w:p w:rsidR="00041D83" w:rsidRDefault="005B6CCC" w:rsidP="00041D83">
      <w:pPr>
        <w:pStyle w:val="ListParagraph"/>
        <w:numPr>
          <w:ilvl w:val="0"/>
          <w:numId w:val="1"/>
        </w:numPr>
      </w:pPr>
      <w:r>
        <w:t xml:space="preserve">Committee members are allowed to provide public comments on the NPRM.  To the extent </w:t>
      </w:r>
      <w:r w:rsidR="00041D83">
        <w:t xml:space="preserve">that </w:t>
      </w:r>
      <w:r>
        <w:t xml:space="preserve">additional support or information </w:t>
      </w:r>
      <w:r w:rsidR="00041D83">
        <w:t>is offered is also helpful.</w:t>
      </w:r>
      <w:r>
        <w:t xml:space="preserve">  </w:t>
      </w:r>
    </w:p>
    <w:p w:rsidR="00041D83" w:rsidRDefault="005B6CCC" w:rsidP="00041D83">
      <w:pPr>
        <w:pStyle w:val="ListParagraph"/>
        <w:numPr>
          <w:ilvl w:val="0"/>
          <w:numId w:val="1"/>
        </w:numPr>
      </w:pPr>
      <w:r>
        <w:lastRenderedPageBreak/>
        <w:t xml:space="preserve">The committee </w:t>
      </w:r>
      <w:r w:rsidR="00041D83">
        <w:t xml:space="preserve">will </w:t>
      </w:r>
      <w:r>
        <w:t xml:space="preserve">not </w:t>
      </w:r>
      <w:r w:rsidR="00041D83">
        <w:t xml:space="preserve">be </w:t>
      </w:r>
      <w:r>
        <w:t xml:space="preserve">disbanded until the final rule is complete. </w:t>
      </w:r>
    </w:p>
    <w:p w:rsidR="00CF7E7D" w:rsidRDefault="005B6CCC" w:rsidP="00041D83">
      <w:pPr>
        <w:pStyle w:val="ListParagraph"/>
        <w:numPr>
          <w:ilvl w:val="0"/>
          <w:numId w:val="1"/>
        </w:numPr>
      </w:pPr>
      <w:r>
        <w:t xml:space="preserve"> </w:t>
      </w:r>
      <w:r w:rsidR="00041D83">
        <w:t>The d</w:t>
      </w:r>
      <w:r>
        <w:t xml:space="preserve">eadline </w:t>
      </w:r>
      <w:r w:rsidR="00041D83">
        <w:t xml:space="preserve">for publication of the NPRM </w:t>
      </w:r>
      <w:r>
        <w:t>is September 2017</w:t>
      </w:r>
      <w:r w:rsidR="00041D83">
        <w:t>.</w:t>
      </w:r>
      <w:r>
        <w:t xml:space="preserve">  </w:t>
      </w:r>
    </w:p>
    <w:p w:rsidR="005A0B70" w:rsidRDefault="007A2D46" w:rsidP="005A0B70">
      <w:r>
        <w:t xml:space="preserve">11:00 am - </w:t>
      </w:r>
      <w:r w:rsidR="005A0B70">
        <w:t>TTSGP Overview</w:t>
      </w:r>
      <w:r w:rsidR="00CE1E88">
        <w:t>/Expectations</w:t>
      </w:r>
    </w:p>
    <w:p w:rsidR="005A0B70" w:rsidRDefault="005A0B70" w:rsidP="005A0B70">
      <w:pPr>
        <w:pStyle w:val="ListParagraph"/>
        <w:numPr>
          <w:ilvl w:val="0"/>
          <w:numId w:val="1"/>
        </w:numPr>
      </w:pPr>
      <w:r>
        <w:t>Robert Sparrow – Designated Federal Official</w:t>
      </w:r>
    </w:p>
    <w:p w:rsidR="00041D83" w:rsidRPr="00041D83" w:rsidRDefault="00041D83" w:rsidP="00041D83">
      <w:pPr>
        <w:pStyle w:val="ListParagraph"/>
        <w:numPr>
          <w:ilvl w:val="0"/>
          <w:numId w:val="1"/>
        </w:numPr>
      </w:pPr>
      <w:r w:rsidRPr="00041D83">
        <w:t>Please see file labeled “</w:t>
      </w:r>
      <w:r w:rsidR="00B07C1A">
        <w:t>TTSGP Overview and Expectations”</w:t>
      </w:r>
      <w:r w:rsidRPr="00041D83">
        <w:t xml:space="preserve"> </w:t>
      </w:r>
    </w:p>
    <w:p w:rsidR="00B07C1A" w:rsidRDefault="00947623" w:rsidP="00B07C1A">
      <w:pPr>
        <w:pStyle w:val="ListParagraph"/>
        <w:numPr>
          <w:ilvl w:val="0"/>
          <w:numId w:val="1"/>
        </w:numPr>
      </w:pPr>
      <w:r>
        <w:t xml:space="preserve">Information </w:t>
      </w:r>
      <w:r w:rsidR="00B07C1A">
        <w:t xml:space="preserve">is </w:t>
      </w:r>
      <w:r>
        <w:t xml:space="preserve">provided under Tab 5 in the notebooks.  </w:t>
      </w:r>
      <w:r w:rsidR="00B07C1A">
        <w:t>The TTSGP w</w:t>
      </w:r>
      <w:r>
        <w:t xml:space="preserve">ill be a brand new section within Title 23.  </w:t>
      </w:r>
    </w:p>
    <w:p w:rsidR="00B07C1A" w:rsidRDefault="00B07C1A" w:rsidP="00B07C1A">
      <w:pPr>
        <w:pStyle w:val="ListParagraph"/>
        <w:numPr>
          <w:ilvl w:val="0"/>
          <w:numId w:val="1"/>
        </w:numPr>
      </w:pPr>
      <w:r>
        <w:t>Explained that the meeting locations will need to not exceed those that would take place in A</w:t>
      </w:r>
      <w:r w:rsidR="00A87F48">
        <w:t>lbuquerque as that is a reasonable cost location (for travel and the facilities).</w:t>
      </w:r>
    </w:p>
    <w:p w:rsidR="00A87F48" w:rsidRDefault="00B07C1A" w:rsidP="00B07C1A">
      <w:pPr>
        <w:pStyle w:val="ListParagraph"/>
        <w:numPr>
          <w:ilvl w:val="0"/>
          <w:numId w:val="1"/>
        </w:numPr>
      </w:pPr>
      <w:r>
        <w:t>A d</w:t>
      </w:r>
      <w:r w:rsidR="00A87F48">
        <w:t xml:space="preserve">esignated alternate </w:t>
      </w:r>
      <w:r>
        <w:t>will be asked to attend a</w:t>
      </w:r>
      <w:r w:rsidR="00A87F48">
        <w:t xml:space="preserve"> committee meeting if </w:t>
      </w:r>
      <w:r>
        <w:t xml:space="preserve">the primary </w:t>
      </w:r>
      <w:r w:rsidR="00A87F48">
        <w:t xml:space="preserve">member is </w:t>
      </w:r>
      <w:r>
        <w:t xml:space="preserve">unable </w:t>
      </w:r>
      <w:r w:rsidR="00A87F48">
        <w:t xml:space="preserve">to attend.  </w:t>
      </w:r>
    </w:p>
    <w:p w:rsidR="001B5B59" w:rsidRDefault="001B5B59" w:rsidP="001B5B59">
      <w:r>
        <w:t>1</w:t>
      </w:r>
      <w:r w:rsidR="00BD092E">
        <w:t>1</w:t>
      </w:r>
      <w:r>
        <w:t>:</w:t>
      </w:r>
      <w:r w:rsidR="00B07C1A">
        <w:t xml:space="preserve">15 </w:t>
      </w:r>
      <w:r w:rsidR="00BD092E">
        <w:t>am to 11:45a</w:t>
      </w:r>
      <w:r>
        <w:t>m – Traveling on Federal funds</w:t>
      </w:r>
    </w:p>
    <w:p w:rsidR="001B5B59" w:rsidRDefault="001B5B59" w:rsidP="001B5B59">
      <w:pPr>
        <w:pStyle w:val="ListParagraph"/>
        <w:numPr>
          <w:ilvl w:val="0"/>
          <w:numId w:val="1"/>
        </w:numPr>
      </w:pPr>
      <w:r>
        <w:t>Rosina Carrion – Program Support Specialist – BIA Division of Transportation</w:t>
      </w:r>
    </w:p>
    <w:p w:rsidR="00B07C1A" w:rsidRDefault="00B07C1A" w:rsidP="00B07C1A">
      <w:pPr>
        <w:pStyle w:val="ListParagraph"/>
        <w:numPr>
          <w:ilvl w:val="0"/>
          <w:numId w:val="1"/>
        </w:numPr>
      </w:pPr>
      <w:r>
        <w:t>Please see file labeled “</w:t>
      </w:r>
      <w:r w:rsidR="007301A8">
        <w:t xml:space="preserve">Invitational Traveler’s </w:t>
      </w:r>
      <w:r w:rsidR="00723F8E">
        <w:t xml:space="preserve">Travel presentation </w:t>
      </w:r>
      <w:r w:rsidR="009549DA">
        <w:t>TTSGP</w:t>
      </w:r>
      <w:r>
        <w:t>“</w:t>
      </w:r>
    </w:p>
    <w:p w:rsidR="009549DA" w:rsidRDefault="00B07C1A" w:rsidP="00B07C1A">
      <w:pPr>
        <w:pStyle w:val="ListParagraph"/>
        <w:numPr>
          <w:ilvl w:val="0"/>
          <w:numId w:val="1"/>
        </w:numPr>
      </w:pPr>
      <w:r>
        <w:t>Tribal committee members are “i</w:t>
      </w:r>
      <w:r w:rsidR="00F305CA">
        <w:t>nvitational travelers</w:t>
      </w:r>
      <w:r>
        <w:t xml:space="preserve">” in the eyes of the Government </w:t>
      </w:r>
      <w:r w:rsidR="00F305CA">
        <w:t xml:space="preserve">and </w:t>
      </w:r>
      <w:r w:rsidR="009549DA">
        <w:t xml:space="preserve">must </w:t>
      </w:r>
      <w:r w:rsidR="00F305CA">
        <w:t xml:space="preserve">follow the Federal Travel Regulations (FTR).  </w:t>
      </w:r>
    </w:p>
    <w:p w:rsidR="009549DA" w:rsidRDefault="00F305CA" w:rsidP="009549DA">
      <w:pPr>
        <w:pStyle w:val="ListParagraph"/>
        <w:numPr>
          <w:ilvl w:val="1"/>
          <w:numId w:val="1"/>
        </w:numPr>
      </w:pPr>
      <w:r>
        <w:t>A travel request must be submitted to BIA Transportation</w:t>
      </w:r>
      <w:r w:rsidR="009549DA">
        <w:t xml:space="preserve"> or FHWA to start</w:t>
      </w:r>
      <w:r>
        <w:t xml:space="preserve">.  </w:t>
      </w:r>
    </w:p>
    <w:p w:rsidR="009549DA" w:rsidRDefault="00F305CA" w:rsidP="009549DA">
      <w:pPr>
        <w:pStyle w:val="ListParagraph"/>
        <w:numPr>
          <w:ilvl w:val="1"/>
          <w:numId w:val="1"/>
        </w:numPr>
      </w:pPr>
      <w:r>
        <w:t xml:space="preserve">As a traveler you need a travel authorization prior to the </w:t>
      </w:r>
      <w:r w:rsidR="009549DA">
        <w:t xml:space="preserve">taking the </w:t>
      </w:r>
      <w:r>
        <w:t xml:space="preserve">trip.  </w:t>
      </w:r>
    </w:p>
    <w:p w:rsidR="009549DA" w:rsidRDefault="009549DA" w:rsidP="009549DA">
      <w:pPr>
        <w:pStyle w:val="ListParagraph"/>
        <w:numPr>
          <w:ilvl w:val="1"/>
          <w:numId w:val="1"/>
        </w:numPr>
      </w:pPr>
      <w:r>
        <w:t>If a travel advance is received from the Tribe, i</w:t>
      </w:r>
      <w:r w:rsidR="00F305CA">
        <w:t xml:space="preserve">t is </w:t>
      </w:r>
      <w:r>
        <w:t xml:space="preserve">that person’s </w:t>
      </w:r>
      <w:r w:rsidR="00F305CA">
        <w:t xml:space="preserve">responsibility to pay </w:t>
      </w:r>
      <w:r>
        <w:t xml:space="preserve">the Tribe back.  BIA and </w:t>
      </w:r>
      <w:r w:rsidR="00F305CA">
        <w:t xml:space="preserve">DOT </w:t>
      </w:r>
      <w:r>
        <w:t xml:space="preserve">will not </w:t>
      </w:r>
      <w:r w:rsidR="00F305CA">
        <w:t xml:space="preserve">pay a third party.  </w:t>
      </w:r>
    </w:p>
    <w:p w:rsidR="00F305CA" w:rsidRDefault="007F32BA" w:rsidP="009549DA">
      <w:pPr>
        <w:pStyle w:val="ListParagraph"/>
        <w:numPr>
          <w:ilvl w:val="1"/>
          <w:numId w:val="1"/>
        </w:numPr>
      </w:pPr>
      <w:r>
        <w:t xml:space="preserve">The airfare </w:t>
      </w:r>
      <w:r w:rsidR="009549DA">
        <w:t xml:space="preserve">booked must be </w:t>
      </w:r>
      <w:r>
        <w:t xml:space="preserve">coach, </w:t>
      </w:r>
      <w:r w:rsidR="009549DA">
        <w:t xml:space="preserve">and the </w:t>
      </w:r>
      <w:r>
        <w:t xml:space="preserve">government contract carrier </w:t>
      </w:r>
      <w:r w:rsidR="009549DA">
        <w:t xml:space="preserve">and </w:t>
      </w:r>
      <w:r>
        <w:t xml:space="preserve">fare </w:t>
      </w:r>
      <w:r w:rsidR="009549DA">
        <w:t xml:space="preserve">must be used </w:t>
      </w:r>
      <w:r>
        <w:t xml:space="preserve">if possible.  </w:t>
      </w:r>
    </w:p>
    <w:p w:rsidR="00BD092E" w:rsidRDefault="00BD092E" w:rsidP="00BD092E">
      <w:r>
        <w:t>11:45 am – 1:00 pm – LUNCH</w:t>
      </w:r>
    </w:p>
    <w:p w:rsidR="00BD092E" w:rsidRDefault="00BD092E" w:rsidP="005A0B70">
      <w:r>
        <w:t xml:space="preserve">1:00pm to 3:30pm Tribal Caucus </w:t>
      </w:r>
    </w:p>
    <w:p w:rsidR="00BD092E" w:rsidRDefault="00BD092E" w:rsidP="005A0B70">
      <w:r>
        <w:t xml:space="preserve">Summary:  </w:t>
      </w:r>
      <w:r w:rsidR="00B16552">
        <w:t>The elected tribal c</w:t>
      </w:r>
      <w:r>
        <w:t xml:space="preserve">o-chairs </w:t>
      </w:r>
      <w:r w:rsidR="00B16552">
        <w:t>for the committee will be Mr. Joe Garcia, Head Councilman for Ohkay Owinge</w:t>
      </w:r>
      <w:r w:rsidR="00723F8E">
        <w:t>h</w:t>
      </w:r>
      <w:r w:rsidR="00B16552">
        <w:t xml:space="preserve"> and </w:t>
      </w:r>
      <w:r>
        <w:t>Kay Rhoads</w:t>
      </w:r>
      <w:r w:rsidR="00B16552">
        <w:t xml:space="preserve">, </w:t>
      </w:r>
      <w:r w:rsidR="006768F6">
        <w:t xml:space="preserve">Principal Chief for </w:t>
      </w:r>
      <w:r w:rsidR="00B16552">
        <w:t xml:space="preserve">the </w:t>
      </w:r>
      <w:r w:rsidR="006768F6">
        <w:t xml:space="preserve">Sac and Fox Nation.  </w:t>
      </w:r>
    </w:p>
    <w:p w:rsidR="00BD092E" w:rsidRDefault="008B01CE" w:rsidP="005A0B70">
      <w:r>
        <w:t>3:45</w:t>
      </w:r>
      <w:r w:rsidR="00B16552">
        <w:t xml:space="preserve"> pm - The Tribal co-chairs </w:t>
      </w:r>
      <w:r>
        <w:t xml:space="preserve">asked </w:t>
      </w:r>
      <w:r w:rsidR="00B16552">
        <w:t>following q</w:t>
      </w:r>
      <w:r w:rsidR="00BD092E">
        <w:t xml:space="preserve">uestions </w:t>
      </w:r>
      <w:r>
        <w:t>to</w:t>
      </w:r>
      <w:r w:rsidR="00B16552">
        <w:t xml:space="preserve"> the Designated Federal Official.  </w:t>
      </w:r>
      <w:r>
        <w:t>The</w:t>
      </w:r>
      <w:r w:rsidR="001215FB">
        <w:t xml:space="preserve"> </w:t>
      </w:r>
      <w:r>
        <w:t>response to each is in bold</w:t>
      </w:r>
      <w:r w:rsidR="00BD092E">
        <w:t>:</w:t>
      </w:r>
    </w:p>
    <w:p w:rsidR="00BD092E" w:rsidRDefault="006768F6" w:rsidP="00BD092E">
      <w:pPr>
        <w:pStyle w:val="ListParagraph"/>
        <w:numPr>
          <w:ilvl w:val="0"/>
          <w:numId w:val="2"/>
        </w:numPr>
      </w:pPr>
      <w:r>
        <w:t>On the agenda there is the suggestion to break up into the groups, but th</w:t>
      </w:r>
      <w:r w:rsidR="008B01CE">
        <w:t>e question is what are the work</w:t>
      </w:r>
      <w:r>
        <w:t>groups</w:t>
      </w:r>
      <w:r w:rsidR="008B01CE">
        <w:t xml:space="preserve"> going to be</w:t>
      </w:r>
      <w:r>
        <w:t xml:space="preserve">?  </w:t>
      </w:r>
      <w:r w:rsidR="008B01CE">
        <w:t>We n</w:t>
      </w:r>
      <w:r>
        <w:t xml:space="preserve">eed to clarify </w:t>
      </w:r>
      <w:r w:rsidR="008B01CE">
        <w:t xml:space="preserve">this issue on the </w:t>
      </w:r>
      <w:r>
        <w:t>agenda.</w:t>
      </w:r>
    </w:p>
    <w:p w:rsidR="008B01CE" w:rsidRDefault="008B01CE" w:rsidP="008B01CE">
      <w:pPr>
        <w:pStyle w:val="ListParagraph"/>
        <w:numPr>
          <w:ilvl w:val="1"/>
          <w:numId w:val="2"/>
        </w:numPr>
        <w:rPr>
          <w:b/>
        </w:rPr>
      </w:pPr>
      <w:r w:rsidRPr="0090054A">
        <w:rPr>
          <w:b/>
        </w:rPr>
        <w:t xml:space="preserve">RESPONSE:  Mr. Sparrow originally suggested that the workgroups be designated as Administration and Operations and that the specifics of what each workgroup would review and develop would be a topic for later in the day or Tuesday morning.  Mr. Sparrow stated that he is open to all suggestions.  </w:t>
      </w:r>
    </w:p>
    <w:p w:rsidR="001215FB" w:rsidRPr="0090054A" w:rsidRDefault="001215FB" w:rsidP="001215FB">
      <w:pPr>
        <w:pStyle w:val="ListParagraph"/>
        <w:ind w:left="1440"/>
        <w:rPr>
          <w:b/>
        </w:rPr>
      </w:pPr>
    </w:p>
    <w:p w:rsidR="0090054A" w:rsidRPr="0090054A" w:rsidRDefault="008B01CE" w:rsidP="008B01CE">
      <w:pPr>
        <w:pStyle w:val="ListParagraph"/>
        <w:ind w:left="1440"/>
        <w:rPr>
          <w:b/>
        </w:rPr>
      </w:pPr>
      <w:r w:rsidRPr="0090054A">
        <w:rPr>
          <w:b/>
        </w:rPr>
        <w:t xml:space="preserve">Mr. Hope mentioned that there are existing processes that give this committee a head start, so right now we do not need more than 2 workgroups but that we could end up with 3 if needed.  </w:t>
      </w:r>
      <w:r w:rsidR="001B7B0A">
        <w:rPr>
          <w:b/>
        </w:rPr>
        <w:t xml:space="preserve">Determine which </w:t>
      </w:r>
      <w:r w:rsidRPr="0090054A">
        <w:rPr>
          <w:b/>
        </w:rPr>
        <w:t xml:space="preserve">categories would fit under administration and </w:t>
      </w:r>
      <w:r w:rsidR="001B7B0A">
        <w:rPr>
          <w:b/>
        </w:rPr>
        <w:t xml:space="preserve">which </w:t>
      </w:r>
      <w:r w:rsidRPr="0090054A">
        <w:rPr>
          <w:b/>
        </w:rPr>
        <w:t xml:space="preserve">would fall under operations, then we could assign the tasks in the workgroups.  In the initial NAHASDA negotiations, there are was more processes to cover, but in this case the budgets are set for transportation funding.  We need to talk about the </w:t>
      </w:r>
      <w:r w:rsidRPr="0090054A">
        <w:rPr>
          <w:b/>
        </w:rPr>
        <w:lastRenderedPageBreak/>
        <w:t>processes and how the money flows to further explain (flow pattern for the funding from FHWA for with o</w:t>
      </w:r>
      <w:r w:rsidR="0090054A" w:rsidRPr="0090054A">
        <w:rPr>
          <w:b/>
        </w:rPr>
        <w:t>r without self-</w:t>
      </w:r>
      <w:r w:rsidRPr="0090054A">
        <w:rPr>
          <w:b/>
        </w:rPr>
        <w:t xml:space="preserve">governance).  One other possible work group is capital.  Capital is one major area in transportation that needs to be considered.  </w:t>
      </w:r>
      <w:r w:rsidR="0090054A" w:rsidRPr="0090054A">
        <w:rPr>
          <w:b/>
        </w:rPr>
        <w:t xml:space="preserve">It seems that most of what was developed for </w:t>
      </w:r>
      <w:r w:rsidR="001B7B0A">
        <w:rPr>
          <w:b/>
        </w:rPr>
        <w:t>IHS</w:t>
      </w:r>
      <w:r w:rsidR="0090054A" w:rsidRPr="0090054A">
        <w:rPr>
          <w:b/>
        </w:rPr>
        <w:t xml:space="preserve"> (Title V) </w:t>
      </w:r>
      <w:r w:rsidRPr="0090054A">
        <w:rPr>
          <w:b/>
        </w:rPr>
        <w:t>fits under the administration side</w:t>
      </w:r>
      <w:r w:rsidR="0090054A" w:rsidRPr="0090054A">
        <w:rPr>
          <w:b/>
        </w:rPr>
        <w:t xml:space="preserve"> here but the </w:t>
      </w:r>
      <w:r w:rsidR="001B7B0A">
        <w:rPr>
          <w:b/>
        </w:rPr>
        <w:t>IHS</w:t>
      </w:r>
      <w:r w:rsidR="0090054A" w:rsidRPr="0090054A">
        <w:rPr>
          <w:b/>
        </w:rPr>
        <w:t xml:space="preserve"> work involved 6 workgroups.</w:t>
      </w:r>
      <w:r w:rsidRPr="0090054A">
        <w:rPr>
          <w:b/>
        </w:rPr>
        <w:t xml:space="preserve"> </w:t>
      </w:r>
      <w:r w:rsidR="0090054A" w:rsidRPr="0090054A">
        <w:rPr>
          <w:b/>
        </w:rPr>
        <w:t xml:space="preserve"> </w:t>
      </w:r>
      <w:r w:rsidRPr="0090054A">
        <w:rPr>
          <w:b/>
        </w:rPr>
        <w:t xml:space="preserve">The goal </w:t>
      </w:r>
      <w:r w:rsidR="0090054A" w:rsidRPr="0090054A">
        <w:rPr>
          <w:b/>
        </w:rPr>
        <w:t xml:space="preserve">here </w:t>
      </w:r>
      <w:r w:rsidRPr="0090054A">
        <w:rPr>
          <w:b/>
        </w:rPr>
        <w:t xml:space="preserve">is to keep the amount of workgroups manageable </w:t>
      </w:r>
      <w:r w:rsidR="0090054A" w:rsidRPr="0090054A">
        <w:rPr>
          <w:b/>
        </w:rPr>
        <w:t xml:space="preserve">and it was </w:t>
      </w:r>
      <w:r w:rsidRPr="0090054A">
        <w:rPr>
          <w:b/>
        </w:rPr>
        <w:t xml:space="preserve">suggested at 2 or 3 groups (not 6).  </w:t>
      </w:r>
      <w:r w:rsidR="0090054A" w:rsidRPr="0090054A">
        <w:rPr>
          <w:b/>
        </w:rPr>
        <w:t xml:space="preserve">It was agreed to </w:t>
      </w:r>
      <w:r w:rsidRPr="0090054A">
        <w:rPr>
          <w:b/>
        </w:rPr>
        <w:t xml:space="preserve">start by listing the issues that </w:t>
      </w:r>
      <w:r w:rsidR="001B7B0A">
        <w:rPr>
          <w:b/>
        </w:rPr>
        <w:t xml:space="preserve">the </w:t>
      </w:r>
      <w:r w:rsidRPr="0090054A">
        <w:rPr>
          <w:b/>
        </w:rPr>
        <w:t>NPRM would address and then form the work groups</w:t>
      </w:r>
      <w:r w:rsidR="0090054A" w:rsidRPr="0090054A">
        <w:rPr>
          <w:b/>
        </w:rPr>
        <w:t xml:space="preserve"> accordingly</w:t>
      </w:r>
      <w:r w:rsidRPr="0090054A">
        <w:rPr>
          <w:b/>
        </w:rPr>
        <w:t xml:space="preserve">.  </w:t>
      </w:r>
      <w:r w:rsidR="0090054A" w:rsidRPr="0090054A">
        <w:rPr>
          <w:b/>
        </w:rPr>
        <w:t xml:space="preserve">It was also said that a workgroup </w:t>
      </w:r>
      <w:r w:rsidRPr="0090054A">
        <w:rPr>
          <w:b/>
        </w:rPr>
        <w:t>should address Tribal Sovereignty and how that relates back to our treaties.  Sovereignty should be a prominent part of this NPRM.</w:t>
      </w:r>
      <w:r w:rsidR="0090054A" w:rsidRPr="0090054A">
        <w:rPr>
          <w:b/>
        </w:rPr>
        <w:t xml:space="preserve"> After further discussion, it was decided that the </w:t>
      </w:r>
      <w:r w:rsidR="001B7B0A">
        <w:rPr>
          <w:b/>
        </w:rPr>
        <w:t>w</w:t>
      </w:r>
      <w:r w:rsidR="0090054A" w:rsidRPr="0090054A">
        <w:rPr>
          <w:b/>
        </w:rPr>
        <w:t>orkgroup membership would be determined the following day.</w:t>
      </w:r>
    </w:p>
    <w:p w:rsidR="001215FB" w:rsidRDefault="001215FB" w:rsidP="008B01CE">
      <w:pPr>
        <w:pStyle w:val="ListParagraph"/>
        <w:ind w:left="1440"/>
        <w:rPr>
          <w:b/>
        </w:rPr>
      </w:pPr>
    </w:p>
    <w:p w:rsidR="0090054A" w:rsidRDefault="0090054A" w:rsidP="008B01CE">
      <w:pPr>
        <w:pStyle w:val="ListParagraph"/>
        <w:ind w:left="1440"/>
        <w:rPr>
          <w:b/>
        </w:rPr>
      </w:pPr>
      <w:r w:rsidRPr="0090054A">
        <w:rPr>
          <w:b/>
        </w:rPr>
        <w:t>Mr. Sparrow also stated that a presentation on how Highway Trust Funds flow at FHWA will be given at the Wednesday session.</w:t>
      </w:r>
    </w:p>
    <w:p w:rsidR="001215FB" w:rsidRPr="0090054A" w:rsidRDefault="001215FB" w:rsidP="008B01CE">
      <w:pPr>
        <w:pStyle w:val="ListParagraph"/>
        <w:ind w:left="1440"/>
        <w:rPr>
          <w:b/>
        </w:rPr>
      </w:pPr>
    </w:p>
    <w:p w:rsidR="008B01CE" w:rsidRPr="0090054A" w:rsidRDefault="008B01CE" w:rsidP="008B01CE">
      <w:pPr>
        <w:pStyle w:val="ListParagraph"/>
        <w:numPr>
          <w:ilvl w:val="1"/>
          <w:numId w:val="2"/>
        </w:numPr>
        <w:rPr>
          <w:b/>
        </w:rPr>
      </w:pPr>
      <w:r w:rsidRPr="0090054A">
        <w:rPr>
          <w:b/>
        </w:rPr>
        <w:t>ACTION:</w:t>
      </w:r>
      <w:r w:rsidR="0090054A" w:rsidRPr="0090054A">
        <w:rPr>
          <w:b/>
        </w:rPr>
        <w:t xml:space="preserve">  T</w:t>
      </w:r>
      <w:r w:rsidRPr="0090054A">
        <w:rPr>
          <w:b/>
        </w:rPr>
        <w:t xml:space="preserve">he categories that need to be addressed </w:t>
      </w:r>
      <w:r w:rsidR="0090054A" w:rsidRPr="0090054A">
        <w:rPr>
          <w:b/>
        </w:rPr>
        <w:t xml:space="preserve">will be listed </w:t>
      </w:r>
      <w:r w:rsidRPr="0090054A">
        <w:rPr>
          <w:b/>
        </w:rPr>
        <w:t xml:space="preserve">and then the workgroups </w:t>
      </w:r>
      <w:r w:rsidR="0090054A" w:rsidRPr="0090054A">
        <w:rPr>
          <w:b/>
        </w:rPr>
        <w:t xml:space="preserve">will be formed </w:t>
      </w:r>
      <w:r w:rsidRPr="0090054A">
        <w:rPr>
          <w:b/>
        </w:rPr>
        <w:t>based on th</w:t>
      </w:r>
      <w:r w:rsidR="0090054A" w:rsidRPr="0090054A">
        <w:rPr>
          <w:b/>
        </w:rPr>
        <w:t xml:space="preserve">is </w:t>
      </w:r>
      <w:r w:rsidRPr="0090054A">
        <w:rPr>
          <w:b/>
        </w:rPr>
        <w:t>list.  Initially the work groups can be group 1 and 2 and then their assigned items based on the list of categories.</w:t>
      </w:r>
    </w:p>
    <w:p w:rsidR="006768F6" w:rsidRDefault="0090054A" w:rsidP="00BD092E">
      <w:pPr>
        <w:pStyle w:val="ListParagraph"/>
        <w:numPr>
          <w:ilvl w:val="0"/>
          <w:numId w:val="2"/>
        </w:numPr>
      </w:pPr>
      <w:r>
        <w:t>We are a negotiated rule</w:t>
      </w:r>
      <w:r w:rsidR="006768F6">
        <w:t xml:space="preserve">making committee, </w:t>
      </w:r>
      <w:r>
        <w:t xml:space="preserve">and work that is done and provided for outreach should be developed with a consensus.  </w:t>
      </w:r>
      <w:r w:rsidR="006768F6">
        <w:t xml:space="preserve">In </w:t>
      </w:r>
      <w:r w:rsidR="0085193A">
        <w:t>addition, there should not be a “</w:t>
      </w:r>
      <w:r w:rsidR="006768F6">
        <w:t>veto power</w:t>
      </w:r>
      <w:r w:rsidR="0085193A">
        <w:t>”</w:t>
      </w:r>
      <w:r w:rsidR="006768F6">
        <w:t xml:space="preserve"> by the Federal government</w:t>
      </w:r>
      <w:r w:rsidR="0085193A">
        <w:t xml:space="preserve"> and this topic should be included in the committee’s protocols.  </w:t>
      </w:r>
    </w:p>
    <w:p w:rsidR="0090054A" w:rsidRPr="0085193A" w:rsidRDefault="0090054A" w:rsidP="0090054A">
      <w:pPr>
        <w:pStyle w:val="ListParagraph"/>
        <w:numPr>
          <w:ilvl w:val="1"/>
          <w:numId w:val="2"/>
        </w:numPr>
        <w:rPr>
          <w:b/>
        </w:rPr>
      </w:pPr>
      <w:r w:rsidRPr="0085193A">
        <w:rPr>
          <w:b/>
        </w:rPr>
        <w:t xml:space="preserve">Mr. Sparrow stated his agreement that we must operate under a consensus as we move forward.  </w:t>
      </w:r>
      <w:r w:rsidR="0085193A" w:rsidRPr="0085193A">
        <w:rPr>
          <w:b/>
        </w:rPr>
        <w:t>But as</w:t>
      </w:r>
      <w:r w:rsidRPr="0085193A">
        <w:rPr>
          <w:b/>
        </w:rPr>
        <w:t xml:space="preserve"> Ms. Outhouse presented </w:t>
      </w:r>
      <w:r w:rsidR="0085193A" w:rsidRPr="0085193A">
        <w:rPr>
          <w:b/>
        </w:rPr>
        <w:t xml:space="preserve">earlier, </w:t>
      </w:r>
      <w:r w:rsidRPr="0085193A">
        <w:rPr>
          <w:b/>
        </w:rPr>
        <w:t>the Federal Government cannot implement something that is not “legal</w:t>
      </w:r>
      <w:r w:rsidR="001B7B0A">
        <w:rPr>
          <w:b/>
        </w:rPr>
        <w:t>.</w:t>
      </w:r>
      <w:r w:rsidRPr="0085193A">
        <w:rPr>
          <w:b/>
        </w:rPr>
        <w:t>”</w:t>
      </w:r>
    </w:p>
    <w:p w:rsidR="00011A1C" w:rsidRDefault="0085193A" w:rsidP="00BD092E">
      <w:pPr>
        <w:pStyle w:val="ListParagraph"/>
        <w:numPr>
          <w:ilvl w:val="0"/>
          <w:numId w:val="2"/>
        </w:numPr>
      </w:pPr>
      <w:r>
        <w:t xml:space="preserve">The caucus did </w:t>
      </w:r>
      <w:r w:rsidR="006768F6">
        <w:t xml:space="preserve">discuss the protocols </w:t>
      </w:r>
      <w:r>
        <w:t xml:space="preserve">and agreed that the draft protocols for this committee would be provided to all members tomorrow morning.  </w:t>
      </w:r>
      <w:r w:rsidRPr="0085193A">
        <w:t xml:space="preserve">The </w:t>
      </w:r>
      <w:r>
        <w:t>Protocol example from the TTP Coordinating Committee that were provided in the Notebooks w</w:t>
      </w:r>
      <w:r w:rsidR="001B7B0A">
        <w:t>as</w:t>
      </w:r>
      <w:r>
        <w:t xml:space="preserve"> reviewed but those used during the NAHASDA work were thought to be </w:t>
      </w:r>
      <w:r w:rsidRPr="0085193A">
        <w:t>more applicable</w:t>
      </w:r>
      <w:r>
        <w:t xml:space="preserve"> and a better example</w:t>
      </w:r>
      <w:r w:rsidRPr="0085193A">
        <w:t>.</w:t>
      </w:r>
    </w:p>
    <w:p w:rsidR="0085193A" w:rsidRPr="0085193A" w:rsidRDefault="0085193A" w:rsidP="0085193A">
      <w:pPr>
        <w:pStyle w:val="ListParagraph"/>
        <w:numPr>
          <w:ilvl w:val="1"/>
          <w:numId w:val="2"/>
        </w:numPr>
        <w:rPr>
          <w:b/>
        </w:rPr>
      </w:pPr>
      <w:r w:rsidRPr="0085193A">
        <w:rPr>
          <w:b/>
        </w:rPr>
        <w:t xml:space="preserve">It was agreed that the </w:t>
      </w:r>
      <w:r w:rsidR="001B7B0A">
        <w:rPr>
          <w:b/>
        </w:rPr>
        <w:t>c</w:t>
      </w:r>
      <w:r w:rsidRPr="0085193A">
        <w:rPr>
          <w:b/>
        </w:rPr>
        <w:t xml:space="preserve">ommittee’s protocols would be drafted and made available to all members tomorrow.    </w:t>
      </w:r>
    </w:p>
    <w:p w:rsidR="00011A1C" w:rsidRDefault="00011A1C" w:rsidP="00BD092E">
      <w:pPr>
        <w:pStyle w:val="ListParagraph"/>
        <w:numPr>
          <w:ilvl w:val="0"/>
          <w:numId w:val="2"/>
        </w:numPr>
      </w:pPr>
      <w:r>
        <w:t xml:space="preserve">Makeup of the committee:  </w:t>
      </w:r>
      <w:r w:rsidR="0097603F">
        <w:t>Will both the primary and alternate members come to every meeting? Will additional alternates be named?</w:t>
      </w:r>
    </w:p>
    <w:p w:rsidR="0097603F" w:rsidRPr="0097603F" w:rsidRDefault="0097603F" w:rsidP="0097603F">
      <w:pPr>
        <w:pStyle w:val="ListParagraph"/>
        <w:numPr>
          <w:ilvl w:val="1"/>
          <w:numId w:val="2"/>
        </w:numPr>
        <w:rPr>
          <w:b/>
        </w:rPr>
      </w:pPr>
      <w:r>
        <w:rPr>
          <w:b/>
        </w:rPr>
        <w:t xml:space="preserve">Mr. Sparrow stated that </w:t>
      </w:r>
      <w:r w:rsidRPr="0097603F">
        <w:rPr>
          <w:b/>
        </w:rPr>
        <w:t xml:space="preserve">USDOT will be naming two additional alternates; one each from the </w:t>
      </w:r>
      <w:r w:rsidR="001B7B0A">
        <w:rPr>
          <w:b/>
        </w:rPr>
        <w:t xml:space="preserve">BIA </w:t>
      </w:r>
      <w:r w:rsidRPr="0097603F">
        <w:rPr>
          <w:b/>
        </w:rPr>
        <w:t xml:space="preserve">Midwest and Rocky Mountain Regions. It is the intent that only the primary committee members will have travel paid and will receive per diem for the duration of the meeting.  An </w:t>
      </w:r>
      <w:r w:rsidR="001B7B0A">
        <w:rPr>
          <w:b/>
        </w:rPr>
        <w:t>a</w:t>
      </w:r>
      <w:r w:rsidRPr="0097603F">
        <w:rPr>
          <w:b/>
        </w:rPr>
        <w:t xml:space="preserve">lternate will be invited to attend and have expenses paid only if the primary from that region cannot attend.  </w:t>
      </w:r>
    </w:p>
    <w:p w:rsidR="0097603F" w:rsidRDefault="0097603F" w:rsidP="0097603F">
      <w:pPr>
        <w:pStyle w:val="ListParagraph"/>
        <w:numPr>
          <w:ilvl w:val="0"/>
          <w:numId w:val="2"/>
        </w:numPr>
      </w:pPr>
      <w:r>
        <w:t xml:space="preserve">It is a concern that the committee not be disbanded </w:t>
      </w:r>
      <w:r w:rsidR="00011A1C">
        <w:t xml:space="preserve">until the </w:t>
      </w:r>
      <w:r>
        <w:t xml:space="preserve">Final Rule is </w:t>
      </w:r>
      <w:r w:rsidR="00011A1C">
        <w:t>publi</w:t>
      </w:r>
      <w:r>
        <w:t xml:space="preserve">shed. </w:t>
      </w:r>
    </w:p>
    <w:p w:rsidR="006768F6" w:rsidRDefault="0097603F" w:rsidP="0097603F">
      <w:pPr>
        <w:pStyle w:val="ListParagraph"/>
        <w:numPr>
          <w:ilvl w:val="1"/>
          <w:numId w:val="2"/>
        </w:numPr>
      </w:pPr>
      <w:r w:rsidRPr="0097603F">
        <w:rPr>
          <w:b/>
        </w:rPr>
        <w:t>Mr. Sparrow stated that it is the USDOT’s intent to keep the committee together and open through the entire process.  If comments are rec</w:t>
      </w:r>
      <w:r>
        <w:rPr>
          <w:b/>
        </w:rPr>
        <w:t>e</w:t>
      </w:r>
      <w:r w:rsidRPr="0097603F">
        <w:rPr>
          <w:b/>
        </w:rPr>
        <w:t xml:space="preserve">ived during the NPRM process that are relevant to the writing of the Rule itself, the committee will reconvene to address the comments received.  The committee will not be closed until the final rule is published.  </w:t>
      </w:r>
    </w:p>
    <w:p w:rsidR="0097603F" w:rsidRPr="0097603F" w:rsidRDefault="0097603F" w:rsidP="0041393B">
      <w:pPr>
        <w:pStyle w:val="ListParagraph"/>
        <w:numPr>
          <w:ilvl w:val="0"/>
          <w:numId w:val="2"/>
        </w:numPr>
        <w:rPr>
          <w:b/>
          <w:u w:val="single"/>
        </w:rPr>
      </w:pPr>
      <w:r>
        <w:t xml:space="preserve">How were the </w:t>
      </w:r>
      <w:r w:rsidR="00011A1C">
        <w:t>Federal members</w:t>
      </w:r>
      <w:r>
        <w:t xml:space="preserve"> determined and should alternate Federal members specifically be named?  </w:t>
      </w:r>
    </w:p>
    <w:p w:rsidR="00201AFC" w:rsidRPr="0097603F" w:rsidRDefault="0097603F" w:rsidP="0097603F">
      <w:pPr>
        <w:pStyle w:val="ListParagraph"/>
        <w:numPr>
          <w:ilvl w:val="1"/>
          <w:numId w:val="2"/>
        </w:numPr>
        <w:rPr>
          <w:b/>
        </w:rPr>
      </w:pPr>
      <w:r>
        <w:rPr>
          <w:b/>
        </w:rPr>
        <w:lastRenderedPageBreak/>
        <w:t>Mr. Sparrow stated that t</w:t>
      </w:r>
      <w:r w:rsidR="00201AFC" w:rsidRPr="0097603F">
        <w:rPr>
          <w:b/>
        </w:rPr>
        <w:t xml:space="preserve">he Federal members </w:t>
      </w:r>
      <w:r w:rsidR="00CA70F7">
        <w:rPr>
          <w:b/>
        </w:rPr>
        <w:t>were</w:t>
      </w:r>
      <w:r w:rsidR="00201AFC" w:rsidRPr="0097603F">
        <w:rPr>
          <w:b/>
        </w:rPr>
        <w:t xml:space="preserve"> selected to represent the </w:t>
      </w:r>
      <w:r w:rsidR="00CA70F7">
        <w:rPr>
          <w:b/>
        </w:rPr>
        <w:t xml:space="preserve">various </w:t>
      </w:r>
      <w:r w:rsidR="00201AFC" w:rsidRPr="0097603F">
        <w:rPr>
          <w:b/>
        </w:rPr>
        <w:t>modes</w:t>
      </w:r>
      <w:r w:rsidR="00CA70F7">
        <w:rPr>
          <w:b/>
        </w:rPr>
        <w:t>/administrations within</w:t>
      </w:r>
      <w:r w:rsidR="00201AFC" w:rsidRPr="0097603F">
        <w:rPr>
          <w:b/>
        </w:rPr>
        <w:t xml:space="preserve"> </w:t>
      </w:r>
      <w:r w:rsidR="00CA70F7">
        <w:rPr>
          <w:b/>
        </w:rPr>
        <w:t>US</w:t>
      </w:r>
      <w:r w:rsidR="00201AFC" w:rsidRPr="0097603F">
        <w:rPr>
          <w:b/>
        </w:rPr>
        <w:t>DOT</w:t>
      </w:r>
      <w:r w:rsidR="00CA70F7">
        <w:rPr>
          <w:b/>
        </w:rPr>
        <w:t xml:space="preserve"> and the BIA</w:t>
      </w:r>
      <w:r w:rsidR="00201AFC" w:rsidRPr="0097603F">
        <w:rPr>
          <w:b/>
        </w:rPr>
        <w:t xml:space="preserve">.  The </w:t>
      </w:r>
      <w:r w:rsidR="00CA70F7">
        <w:rPr>
          <w:b/>
        </w:rPr>
        <w:t xml:space="preserve">Federal </w:t>
      </w:r>
      <w:r w:rsidR="00201AFC" w:rsidRPr="0097603F">
        <w:rPr>
          <w:b/>
        </w:rPr>
        <w:t xml:space="preserve">members </w:t>
      </w:r>
      <w:r w:rsidR="00CA70F7">
        <w:rPr>
          <w:b/>
        </w:rPr>
        <w:t xml:space="preserve">are there to </w:t>
      </w:r>
      <w:r w:rsidR="00201AFC" w:rsidRPr="0097603F">
        <w:rPr>
          <w:b/>
        </w:rPr>
        <w:t>contribute</w:t>
      </w:r>
      <w:r w:rsidR="00CA70F7">
        <w:rPr>
          <w:b/>
        </w:rPr>
        <w:t xml:space="preserve"> and bring issues or concerns back </w:t>
      </w:r>
      <w:r w:rsidR="00A22B24">
        <w:rPr>
          <w:b/>
        </w:rPr>
        <w:t xml:space="preserve">to </w:t>
      </w:r>
      <w:r w:rsidR="007301A8">
        <w:rPr>
          <w:b/>
        </w:rPr>
        <w:t>their</w:t>
      </w:r>
      <w:r w:rsidR="00A22B24">
        <w:rPr>
          <w:b/>
        </w:rPr>
        <w:t xml:space="preserve"> operating administration at </w:t>
      </w:r>
      <w:r w:rsidR="00201AFC" w:rsidRPr="0097603F">
        <w:rPr>
          <w:b/>
        </w:rPr>
        <w:t>DOT that needs to be re</w:t>
      </w:r>
      <w:r w:rsidR="00A22B24">
        <w:rPr>
          <w:b/>
        </w:rPr>
        <w:t>examined</w:t>
      </w:r>
      <w:r w:rsidR="007301A8">
        <w:rPr>
          <w:b/>
        </w:rPr>
        <w:t xml:space="preserve"> </w:t>
      </w:r>
      <w:r w:rsidR="00201AFC" w:rsidRPr="0097603F">
        <w:rPr>
          <w:b/>
        </w:rPr>
        <w:t xml:space="preserve">(same for Tribal members/Tribal Government input).  DOT members are there to assist.  </w:t>
      </w:r>
      <w:r w:rsidR="00BA3963" w:rsidRPr="0097603F">
        <w:rPr>
          <w:b/>
        </w:rPr>
        <w:t xml:space="preserve">Are we going to look at bringing in others, for example NHTSA?  Mr. Sparrow said we can look at other </w:t>
      </w:r>
      <w:r w:rsidR="007301A8">
        <w:rPr>
          <w:b/>
        </w:rPr>
        <w:t>modes</w:t>
      </w:r>
      <w:r w:rsidR="00BA3963" w:rsidRPr="0097603F">
        <w:rPr>
          <w:b/>
        </w:rPr>
        <w:t xml:space="preserve"> in DOT and invite those applicable entities to the next meeting.  </w:t>
      </w:r>
      <w:r w:rsidR="00B23F5F" w:rsidRPr="0097603F">
        <w:rPr>
          <w:b/>
        </w:rPr>
        <w:t xml:space="preserve">The agenda had the primary programs that Mr. Sparrow had selected </w:t>
      </w:r>
      <w:r w:rsidR="00A22B24">
        <w:rPr>
          <w:b/>
        </w:rPr>
        <w:t xml:space="preserve">as </w:t>
      </w:r>
      <w:r w:rsidR="00B23F5F" w:rsidRPr="0097603F">
        <w:rPr>
          <w:b/>
        </w:rPr>
        <w:t xml:space="preserve">an applicable group.  What happens when a Federal member does not make it?  The Federal committee member is to act for their agency.  What happens if a FTA committee member is not there?  Can the DOT alternate be named in order to avoid having different Federal staff at different meetings, the Federal person(s) attending should be able to answer the key questions and know where the committee is in the process.  Mr. Sparrow said that he will create a list of alternates.  </w:t>
      </w:r>
    </w:p>
    <w:p w:rsidR="0040511C" w:rsidRDefault="0040511C" w:rsidP="005A0B70">
      <w:r>
        <w:t xml:space="preserve">Matt Jaffe shared a list of all </w:t>
      </w:r>
      <w:r w:rsidR="00C4568F">
        <w:t>of the Sections of 23 USC 207 for the committee’s use</w:t>
      </w:r>
      <w:r>
        <w:t xml:space="preserve">.  </w:t>
      </w:r>
    </w:p>
    <w:p w:rsidR="0040511C" w:rsidRDefault="00C4568F" w:rsidP="005A0B70">
      <w:r>
        <w:t>The remaining time was used to discuss meeting schedules. Mr. Sparrow stated that f</w:t>
      </w:r>
      <w:r w:rsidR="0040511C">
        <w:t>or the amount of work that needs to be done</w:t>
      </w:r>
      <w:r>
        <w:t xml:space="preserve">, the committee should plan to meet </w:t>
      </w:r>
      <w:r w:rsidR="0040511C">
        <w:t xml:space="preserve">at least once per month (progress can be evaluated further into the process.  </w:t>
      </w:r>
      <w:r>
        <w:t>After further discussion the following schedule was approved:</w:t>
      </w:r>
    </w:p>
    <w:p w:rsidR="00104DDE" w:rsidRDefault="00755B92" w:rsidP="00104DDE">
      <w:pPr>
        <w:pStyle w:val="ListParagraph"/>
        <w:numPr>
          <w:ilvl w:val="0"/>
          <w:numId w:val="4"/>
        </w:numPr>
      </w:pPr>
      <w:r>
        <w:t xml:space="preserve">September meeting:  </w:t>
      </w:r>
      <w:r w:rsidR="00C4568F" w:rsidRPr="00C4568F">
        <w:rPr>
          <w:b/>
        </w:rPr>
        <w:t>The w</w:t>
      </w:r>
      <w:r w:rsidR="00104DDE" w:rsidRPr="00C4568F">
        <w:rPr>
          <w:b/>
        </w:rPr>
        <w:t xml:space="preserve">eek of September 12 </w:t>
      </w:r>
      <w:r w:rsidR="00C4568F" w:rsidRPr="00C4568F">
        <w:rPr>
          <w:b/>
        </w:rPr>
        <w:t>at Eastern Federal Lands in Sterling, VA</w:t>
      </w:r>
    </w:p>
    <w:p w:rsidR="006319A4" w:rsidRDefault="006319A4" w:rsidP="006319A4">
      <w:pPr>
        <w:pStyle w:val="ListParagraph"/>
        <w:numPr>
          <w:ilvl w:val="0"/>
          <w:numId w:val="4"/>
        </w:numPr>
      </w:pPr>
      <w:r>
        <w:t xml:space="preserve">October meeting:  </w:t>
      </w:r>
      <w:r w:rsidR="00C4568F" w:rsidRPr="00C4568F">
        <w:rPr>
          <w:b/>
        </w:rPr>
        <w:t>The w</w:t>
      </w:r>
      <w:r w:rsidRPr="00C4568F">
        <w:rPr>
          <w:b/>
        </w:rPr>
        <w:t xml:space="preserve">eek of October 17 </w:t>
      </w:r>
      <w:r w:rsidR="00C4568F" w:rsidRPr="00C4568F">
        <w:rPr>
          <w:b/>
        </w:rPr>
        <w:t>in either Oklahoma City, Bellingham, WA, or Albuquerque, NM.</w:t>
      </w:r>
      <w:r w:rsidR="00C4568F">
        <w:t xml:space="preserve">  Locations </w:t>
      </w:r>
      <w:r>
        <w:t>will be evaluated based on travel costs.</w:t>
      </w:r>
    </w:p>
    <w:p w:rsidR="006319A4" w:rsidRDefault="00755B92" w:rsidP="006319A4">
      <w:pPr>
        <w:pStyle w:val="ListParagraph"/>
        <w:numPr>
          <w:ilvl w:val="0"/>
          <w:numId w:val="4"/>
        </w:numPr>
      </w:pPr>
      <w:r>
        <w:t xml:space="preserve">November meeting:  </w:t>
      </w:r>
      <w:r w:rsidR="00C4568F" w:rsidRPr="00C4568F">
        <w:rPr>
          <w:b/>
        </w:rPr>
        <w:t>The w</w:t>
      </w:r>
      <w:r w:rsidRPr="00C4568F">
        <w:rPr>
          <w:b/>
        </w:rPr>
        <w:t xml:space="preserve">eek of November 14 </w:t>
      </w:r>
      <w:r w:rsidR="00C4568F" w:rsidRPr="00C4568F">
        <w:rPr>
          <w:b/>
        </w:rPr>
        <w:t>in either Oklahoma City, Bellingham, WA, or Albuquerque, NM.</w:t>
      </w:r>
      <w:r>
        <w:t xml:space="preserve">  </w:t>
      </w:r>
    </w:p>
    <w:p w:rsidR="00755B92" w:rsidRDefault="00755B92" w:rsidP="006319A4">
      <w:pPr>
        <w:pStyle w:val="ListParagraph"/>
        <w:numPr>
          <w:ilvl w:val="0"/>
          <w:numId w:val="4"/>
        </w:numPr>
      </w:pPr>
      <w:r>
        <w:t xml:space="preserve">December meeting:  </w:t>
      </w:r>
      <w:r w:rsidR="00C4568F" w:rsidRPr="00C4568F">
        <w:rPr>
          <w:b/>
        </w:rPr>
        <w:t>The w</w:t>
      </w:r>
      <w:r w:rsidRPr="00C4568F">
        <w:rPr>
          <w:b/>
        </w:rPr>
        <w:t xml:space="preserve">eek of December 5 </w:t>
      </w:r>
      <w:r w:rsidR="00C4568F" w:rsidRPr="00C4568F">
        <w:rPr>
          <w:b/>
        </w:rPr>
        <w:t>in Morongo, CA or Albuquerque, NM.</w:t>
      </w:r>
    </w:p>
    <w:p w:rsidR="00CE1E88" w:rsidRDefault="00CE1E88" w:rsidP="00CE1E88">
      <w:r>
        <w:t xml:space="preserve">5:00 pm – </w:t>
      </w:r>
      <w:r w:rsidR="00C4568F">
        <w:t xml:space="preserve">Meeting </w:t>
      </w:r>
      <w:r>
        <w:t>Adjourn</w:t>
      </w:r>
      <w:r w:rsidR="00C4568F">
        <w:t xml:space="preserve">ed for </w:t>
      </w:r>
      <w:r w:rsidR="003508FB">
        <w:t xml:space="preserve">the </w:t>
      </w:r>
      <w:r w:rsidR="00C4568F">
        <w:t>day</w:t>
      </w:r>
    </w:p>
    <w:p w:rsidR="00C4568F" w:rsidRDefault="00C4568F" w:rsidP="00CE1E88"/>
    <w:p w:rsidR="00CE1E88" w:rsidRPr="00CE1E88" w:rsidRDefault="00CE1E88" w:rsidP="00CE1E88">
      <w:pPr>
        <w:rPr>
          <w:b/>
          <w:u w:val="single"/>
        </w:rPr>
      </w:pPr>
      <w:r w:rsidRPr="00CE1E88">
        <w:rPr>
          <w:b/>
          <w:u w:val="single"/>
        </w:rPr>
        <w:t>Wednesday, August 1</w:t>
      </w:r>
      <w:r w:rsidR="001B5B59">
        <w:rPr>
          <w:b/>
          <w:u w:val="single"/>
        </w:rPr>
        <w:t>7</w:t>
      </w:r>
      <w:r w:rsidRPr="00CE1E88">
        <w:rPr>
          <w:b/>
          <w:u w:val="single"/>
        </w:rPr>
        <w:t>, 2016</w:t>
      </w:r>
    </w:p>
    <w:p w:rsidR="00E300C3" w:rsidRDefault="00CE1E88" w:rsidP="00CE1E88">
      <w:r>
        <w:t xml:space="preserve">8:00 am – </w:t>
      </w:r>
      <w:r w:rsidR="008820B4">
        <w:t xml:space="preserve">Meeting was </w:t>
      </w:r>
      <w:r w:rsidR="003508FB">
        <w:t>called back to order</w:t>
      </w:r>
      <w:r w:rsidR="004173CC">
        <w:t xml:space="preserve"> </w:t>
      </w:r>
    </w:p>
    <w:p w:rsidR="00E300C3" w:rsidRDefault="005963DB" w:rsidP="00CE1E88">
      <w:r>
        <w:t>8:15 am – 10:15 am Tribal Caucus</w:t>
      </w:r>
    </w:p>
    <w:p w:rsidR="003508FB" w:rsidRDefault="003508FB" w:rsidP="00CE1E88">
      <w:r>
        <w:t>10:15 am – Full committee was reconvened.</w:t>
      </w:r>
    </w:p>
    <w:p w:rsidR="003508FB" w:rsidRDefault="005963DB" w:rsidP="003508FB">
      <w:pPr>
        <w:pStyle w:val="ListParagraph"/>
        <w:numPr>
          <w:ilvl w:val="0"/>
          <w:numId w:val="1"/>
        </w:numPr>
      </w:pPr>
      <w:r>
        <w:t>Question</w:t>
      </w:r>
      <w:r w:rsidR="003508FB">
        <w:t>s</w:t>
      </w:r>
      <w:r>
        <w:t xml:space="preserve"> </w:t>
      </w:r>
      <w:r w:rsidR="003508FB">
        <w:t>asked by the co-chairs</w:t>
      </w:r>
      <w:r w:rsidR="001215FB">
        <w:t xml:space="preserve"> </w:t>
      </w:r>
      <w:r w:rsidR="001215FB" w:rsidRPr="001215FB">
        <w:rPr>
          <w:b/>
        </w:rPr>
        <w:t>(Responses in bold)</w:t>
      </w:r>
    </w:p>
    <w:p w:rsidR="003508FB" w:rsidRDefault="003508FB" w:rsidP="003508FB">
      <w:pPr>
        <w:pStyle w:val="ListParagraph"/>
        <w:numPr>
          <w:ilvl w:val="1"/>
          <w:numId w:val="1"/>
        </w:numPr>
      </w:pPr>
      <w:r>
        <w:t>H</w:t>
      </w:r>
      <w:r w:rsidR="005963DB">
        <w:t xml:space="preserve">ow is the voting </w:t>
      </w:r>
      <w:r>
        <w:t xml:space="preserve">to be </w:t>
      </w:r>
      <w:r w:rsidR="005963DB">
        <w:t xml:space="preserve">handled for the committee?  </w:t>
      </w:r>
      <w:r>
        <w:t xml:space="preserve">Is it to </w:t>
      </w:r>
      <w:r w:rsidR="005963DB">
        <w:t xml:space="preserve">include all </w:t>
      </w:r>
      <w:r>
        <w:t>committee members that are present or only those primaries listed on the Federal Register Notice</w:t>
      </w:r>
      <w:r w:rsidR="005963DB">
        <w:t xml:space="preserve">?  </w:t>
      </w:r>
    </w:p>
    <w:p w:rsidR="008F23B6" w:rsidRPr="001215FB" w:rsidRDefault="003508FB" w:rsidP="003508FB">
      <w:pPr>
        <w:pStyle w:val="ListParagraph"/>
        <w:numPr>
          <w:ilvl w:val="2"/>
          <w:numId w:val="1"/>
        </w:numPr>
        <w:rPr>
          <w:b/>
        </w:rPr>
      </w:pPr>
      <w:r w:rsidRPr="001215FB">
        <w:rPr>
          <w:b/>
        </w:rPr>
        <w:t xml:space="preserve">Mr. Sparrow said that the full committee is composed of </w:t>
      </w:r>
      <w:r w:rsidR="005963DB" w:rsidRPr="001215FB">
        <w:rPr>
          <w:b/>
        </w:rPr>
        <w:t xml:space="preserve">18 Tribal and 7 Federal </w:t>
      </w:r>
      <w:r w:rsidRPr="001215FB">
        <w:rPr>
          <w:b/>
        </w:rPr>
        <w:t xml:space="preserve">members, for a total of </w:t>
      </w:r>
      <w:r w:rsidR="005963DB" w:rsidRPr="001215FB">
        <w:rPr>
          <w:b/>
        </w:rPr>
        <w:t xml:space="preserve">25 votes.  </w:t>
      </w:r>
      <w:r w:rsidRPr="001215FB">
        <w:rPr>
          <w:b/>
        </w:rPr>
        <w:t xml:space="preserve">An alternate that is present at the meeting in place of a primary will have 1 vote.  But there is to be no more than 25 votes at any time.  </w:t>
      </w:r>
      <w:r w:rsidR="005963DB" w:rsidRPr="001215FB">
        <w:rPr>
          <w:b/>
        </w:rPr>
        <w:t xml:space="preserve"> </w:t>
      </w:r>
      <w:r w:rsidRPr="001215FB">
        <w:rPr>
          <w:b/>
        </w:rPr>
        <w:t xml:space="preserve">Since there were no additional funds provided by Congress for this effort, the committee was formed </w:t>
      </w:r>
      <w:r w:rsidR="008F23B6" w:rsidRPr="001215FB">
        <w:rPr>
          <w:b/>
        </w:rPr>
        <w:t xml:space="preserve">with </w:t>
      </w:r>
      <w:r w:rsidR="00A22B24">
        <w:rPr>
          <w:b/>
        </w:rPr>
        <w:t>p</w:t>
      </w:r>
      <w:r w:rsidR="008F23B6" w:rsidRPr="001215FB">
        <w:rPr>
          <w:b/>
        </w:rPr>
        <w:t xml:space="preserve">rimary and </w:t>
      </w:r>
      <w:r w:rsidR="00A22B24">
        <w:rPr>
          <w:b/>
        </w:rPr>
        <w:t>a</w:t>
      </w:r>
      <w:r w:rsidR="008F23B6" w:rsidRPr="001215FB">
        <w:rPr>
          <w:b/>
        </w:rPr>
        <w:t xml:space="preserve">lternate positions </w:t>
      </w:r>
      <w:r w:rsidRPr="001215FB">
        <w:rPr>
          <w:b/>
        </w:rPr>
        <w:t>to best represent the Tribes nationally</w:t>
      </w:r>
      <w:r w:rsidR="008F23B6" w:rsidRPr="001215FB">
        <w:rPr>
          <w:b/>
        </w:rPr>
        <w:t xml:space="preserve">.  Additional members were named by the Secretary/Administrator to </w:t>
      </w:r>
      <w:r w:rsidR="008F23B6" w:rsidRPr="001215FB">
        <w:rPr>
          <w:b/>
        </w:rPr>
        <w:lastRenderedPageBreak/>
        <w:t xml:space="preserve">ensure geographic, tribal size, and knowledge diversity for the committee.  Those additional members will also play the role of a regional alternate, if required by the absence of the primary member, and will provide the information from the meeting back to the primary member as well as disseminate the information to </w:t>
      </w:r>
      <w:r w:rsidR="00A22B24">
        <w:rPr>
          <w:b/>
        </w:rPr>
        <w:t>T</w:t>
      </w:r>
      <w:r w:rsidR="008F23B6" w:rsidRPr="001215FB">
        <w:rPr>
          <w:b/>
        </w:rPr>
        <w:t xml:space="preserve">ribes located within their region.   </w:t>
      </w:r>
      <w:r w:rsidR="004173CC" w:rsidRPr="001215FB">
        <w:rPr>
          <w:b/>
        </w:rPr>
        <w:t xml:space="preserve">For those regions without 2 </w:t>
      </w:r>
      <w:r w:rsidR="00A22B24">
        <w:rPr>
          <w:b/>
        </w:rPr>
        <w:t xml:space="preserve">individuals </w:t>
      </w:r>
      <w:r w:rsidR="004173CC" w:rsidRPr="001215FB">
        <w:rPr>
          <w:b/>
        </w:rPr>
        <w:t>on the committee</w:t>
      </w:r>
      <w:r w:rsidR="008F23B6" w:rsidRPr="001215FB">
        <w:rPr>
          <w:b/>
        </w:rPr>
        <w:t>,</w:t>
      </w:r>
      <w:r w:rsidR="004173CC" w:rsidRPr="001215FB">
        <w:rPr>
          <w:b/>
        </w:rPr>
        <w:t xml:space="preserve"> there </w:t>
      </w:r>
      <w:r w:rsidR="008F23B6" w:rsidRPr="001215FB">
        <w:rPr>
          <w:b/>
        </w:rPr>
        <w:t xml:space="preserve">is or will be named an </w:t>
      </w:r>
      <w:r w:rsidR="004173CC" w:rsidRPr="001215FB">
        <w:rPr>
          <w:b/>
        </w:rPr>
        <w:t xml:space="preserve">alternate so </w:t>
      </w:r>
      <w:r w:rsidR="008F23B6" w:rsidRPr="001215FB">
        <w:rPr>
          <w:b/>
        </w:rPr>
        <w:t>to ensure that each region has representation at each meeting.</w:t>
      </w:r>
    </w:p>
    <w:p w:rsidR="008F23B6" w:rsidRDefault="008F23B6" w:rsidP="00CE1E88">
      <w:pPr>
        <w:pStyle w:val="ListParagraph"/>
        <w:numPr>
          <w:ilvl w:val="1"/>
          <w:numId w:val="1"/>
        </w:numPr>
      </w:pPr>
      <w:r>
        <w:t>Will all members (</w:t>
      </w:r>
      <w:r w:rsidR="00A22B24">
        <w:t>p</w:t>
      </w:r>
      <w:r>
        <w:t>rimary and alternates) have their travel paid for the meetings?</w:t>
      </w:r>
    </w:p>
    <w:p w:rsidR="004173CC" w:rsidRPr="001215FB" w:rsidRDefault="00097024" w:rsidP="008F23B6">
      <w:pPr>
        <w:pStyle w:val="ListParagraph"/>
        <w:numPr>
          <w:ilvl w:val="2"/>
          <w:numId w:val="1"/>
        </w:numPr>
        <w:rPr>
          <w:b/>
        </w:rPr>
      </w:pPr>
      <w:r w:rsidRPr="001215FB">
        <w:rPr>
          <w:b/>
        </w:rPr>
        <w:t>Mr. Sparrow said that t</w:t>
      </w:r>
      <w:r w:rsidR="008F23B6" w:rsidRPr="001215FB">
        <w:rPr>
          <w:b/>
        </w:rPr>
        <w:t>he travel costs for all of the primary and alternate committee members were paid for this initial meeting</w:t>
      </w:r>
      <w:r w:rsidRPr="001215FB">
        <w:rPr>
          <w:b/>
        </w:rPr>
        <w:t xml:space="preserve"> as it was </w:t>
      </w:r>
      <w:r w:rsidR="008F23B6" w:rsidRPr="001215FB">
        <w:rPr>
          <w:b/>
        </w:rPr>
        <w:t xml:space="preserve">important to have all of the members here for this </w:t>
      </w:r>
      <w:r w:rsidRPr="001215FB">
        <w:rPr>
          <w:b/>
        </w:rPr>
        <w:t xml:space="preserve">informational </w:t>
      </w:r>
      <w:r w:rsidR="008F23B6" w:rsidRPr="001215FB">
        <w:rPr>
          <w:b/>
        </w:rPr>
        <w:t xml:space="preserve">meeting.  </w:t>
      </w:r>
      <w:r w:rsidRPr="001215FB">
        <w:rPr>
          <w:b/>
        </w:rPr>
        <w:t xml:space="preserve">However for future meetings, only the named primary members of the committee or an alternate attending in place of a primary member will have their travel costs arranged and paid for by the Federal Government.  </w:t>
      </w:r>
    </w:p>
    <w:p w:rsidR="001A51AB" w:rsidRDefault="001A51AB" w:rsidP="001A51AB">
      <w:r>
        <w:t xml:space="preserve">10:30 am – Ethics and Lobbying </w:t>
      </w:r>
    </w:p>
    <w:p w:rsidR="001A51AB" w:rsidRDefault="001A51AB" w:rsidP="001A51AB">
      <w:pPr>
        <w:pStyle w:val="ListParagraph"/>
        <w:numPr>
          <w:ilvl w:val="0"/>
          <w:numId w:val="1"/>
        </w:numPr>
      </w:pPr>
      <w:r>
        <w:t>Julie Dingle – Senior Attorney – FHWA</w:t>
      </w:r>
    </w:p>
    <w:p w:rsidR="008174FE" w:rsidRDefault="008174FE" w:rsidP="001215FB">
      <w:pPr>
        <w:pStyle w:val="ListParagraph"/>
        <w:numPr>
          <w:ilvl w:val="0"/>
          <w:numId w:val="1"/>
        </w:numPr>
      </w:pPr>
      <w:r>
        <w:t xml:space="preserve">Please see file named: </w:t>
      </w:r>
      <w:r w:rsidR="00416357">
        <w:t>“</w:t>
      </w:r>
      <w:r w:rsidR="001215FB" w:rsidRPr="001215FB">
        <w:t>LobbyingActivitiesNegRuleComm</w:t>
      </w:r>
      <w:r w:rsidR="00416357">
        <w:t>”</w:t>
      </w:r>
    </w:p>
    <w:p w:rsidR="005963DB" w:rsidRDefault="001A51AB" w:rsidP="00CE1E88">
      <w:r>
        <w:t xml:space="preserve">Summary:  </w:t>
      </w:r>
      <w:r w:rsidR="00E846CB">
        <w:t xml:space="preserve">Federal funds may not be used to </w:t>
      </w:r>
      <w:r w:rsidR="001215FB">
        <w:t xml:space="preserve">directly or indirectly </w:t>
      </w:r>
      <w:r w:rsidR="00E846CB">
        <w:t>lobby Congress.</w:t>
      </w:r>
      <w:r w:rsidR="00853FD2">
        <w:t xml:space="preserve">  </w:t>
      </w:r>
      <w:r w:rsidR="001215FB">
        <w:t>An example given for d</w:t>
      </w:r>
      <w:r w:rsidR="00853FD2">
        <w:t xml:space="preserve">irect lobbying would be traveling on Federal funds to this meeting and </w:t>
      </w:r>
      <w:r w:rsidR="001215FB">
        <w:t xml:space="preserve">then </w:t>
      </w:r>
      <w:r w:rsidR="00853FD2">
        <w:t>meet</w:t>
      </w:r>
      <w:r w:rsidR="001215FB">
        <w:t>ing</w:t>
      </w:r>
      <w:r w:rsidR="00853FD2">
        <w:t xml:space="preserve"> with Congress to lobby for legislation.  Indirect is discussing with others with intent to influence legislation.    You should not be using your title as a member of the committee to lobby.  Do not contact Congress on the days th</w:t>
      </w:r>
      <w:r w:rsidR="001215FB">
        <w:t xml:space="preserve">at you are </w:t>
      </w:r>
      <w:r w:rsidR="00853FD2">
        <w:t>on Federal travel.</w:t>
      </w:r>
    </w:p>
    <w:p w:rsidR="00853FD2" w:rsidRDefault="005335A3" w:rsidP="00CE1E88">
      <w:r>
        <w:t xml:space="preserve">There are some exceptions in the law for Federal Employees to discuss items with Congress.  For the purpose of this committee there is not an exception for invitational travel.  </w:t>
      </w:r>
    </w:p>
    <w:p w:rsidR="005B2E99" w:rsidRDefault="00853FD2" w:rsidP="00CE1E88">
      <w:r>
        <w:t>11:00</w:t>
      </w:r>
      <w:r w:rsidR="00E300C3">
        <w:t xml:space="preserve"> am </w:t>
      </w:r>
      <w:r w:rsidR="005B2E99">
        <w:t>–</w:t>
      </w:r>
      <w:r w:rsidR="00E300C3">
        <w:t xml:space="preserve"> </w:t>
      </w:r>
      <w:r w:rsidR="005B2E99">
        <w:t xml:space="preserve">Overview of Tribal programs at US DOT </w:t>
      </w:r>
    </w:p>
    <w:p w:rsidR="00101B2C" w:rsidRPr="001B2C23" w:rsidRDefault="00F507C8" w:rsidP="00101B2C">
      <w:pPr>
        <w:pStyle w:val="ListParagraph"/>
        <w:numPr>
          <w:ilvl w:val="0"/>
          <w:numId w:val="1"/>
        </w:numPr>
        <w:rPr>
          <w:b/>
        </w:rPr>
      </w:pPr>
      <w:r w:rsidRPr="001B2C23">
        <w:rPr>
          <w:b/>
        </w:rPr>
        <w:t>Federal-aid Highway Basics</w:t>
      </w:r>
    </w:p>
    <w:p w:rsidR="00F507C8" w:rsidRDefault="00F507C8" w:rsidP="001B2C23">
      <w:pPr>
        <w:pStyle w:val="ListParagraph"/>
        <w:numPr>
          <w:ilvl w:val="0"/>
          <w:numId w:val="1"/>
        </w:numPr>
      </w:pPr>
      <w:r>
        <w:t>Todd Kohr, Office of Policy and Government Affairs</w:t>
      </w:r>
    </w:p>
    <w:p w:rsidR="00416357" w:rsidRDefault="00416357" w:rsidP="00416357">
      <w:pPr>
        <w:pStyle w:val="ListParagraph"/>
        <w:numPr>
          <w:ilvl w:val="0"/>
          <w:numId w:val="1"/>
        </w:numPr>
      </w:pPr>
      <w:r>
        <w:t>Please see file named:  “</w:t>
      </w:r>
      <w:r w:rsidRPr="00416357">
        <w:t>2016-08-12 Highways 101 for Tribal self-gov committee</w:t>
      </w:r>
      <w:r>
        <w:t>”</w:t>
      </w:r>
    </w:p>
    <w:p w:rsidR="00416357" w:rsidRDefault="00416357" w:rsidP="00416357">
      <w:pPr>
        <w:pStyle w:val="ListParagraph"/>
        <w:ind w:left="0"/>
      </w:pPr>
    </w:p>
    <w:p w:rsidR="00F507C8" w:rsidRDefault="00F507C8" w:rsidP="001B2C23">
      <w:pPr>
        <w:pStyle w:val="ListParagraph"/>
      </w:pPr>
      <w:r>
        <w:t>Summary:  Federal Transportation funds are eligible for functional classes below what Federal</w:t>
      </w:r>
      <w:r w:rsidR="00A22B24">
        <w:t>-</w:t>
      </w:r>
      <w:r>
        <w:t xml:space="preserve"> </w:t>
      </w:r>
      <w:r w:rsidR="00A22B24">
        <w:t>a</w:t>
      </w:r>
      <w:r>
        <w:t xml:space="preserve">id would fund.  For example the TTP, FLAP, FLTP funds can fund any public roadway.  TTP and FLTP are 100% Federal funds.  </w:t>
      </w:r>
      <w:r w:rsidR="00D567C5">
        <w:t xml:space="preserve">However the appropriated $465 million for TTP with only an annual obligation limit of $441 million, </w:t>
      </w:r>
      <w:r w:rsidR="00416357">
        <w:t xml:space="preserve">so </w:t>
      </w:r>
      <w:r w:rsidR="00D567C5">
        <w:t>only $441 million can be obligated.  The remainder of the contract authority does not go away, it is simply not available for obligation.</w:t>
      </w:r>
    </w:p>
    <w:p w:rsidR="0057488A" w:rsidRDefault="0057488A" w:rsidP="0057488A">
      <w:r>
        <w:t>12:00 pm to 1:30pm – LUNCH</w:t>
      </w:r>
    </w:p>
    <w:p w:rsidR="00727B3B" w:rsidRDefault="0057488A" w:rsidP="00727B3B">
      <w:r>
        <w:t xml:space="preserve">1:30 to 3:00pm </w:t>
      </w:r>
      <w:r w:rsidR="00416357">
        <w:t xml:space="preserve">- </w:t>
      </w:r>
      <w:r w:rsidR="00727B3B">
        <w:t xml:space="preserve">Overview of Tribal programs at US DOT </w:t>
      </w:r>
      <w:r w:rsidR="00416357">
        <w:t>(continued)</w:t>
      </w:r>
    </w:p>
    <w:p w:rsidR="006A7601" w:rsidRPr="001B2C23" w:rsidRDefault="005B2E99" w:rsidP="005B2E99">
      <w:pPr>
        <w:pStyle w:val="ListParagraph"/>
        <w:numPr>
          <w:ilvl w:val="0"/>
          <w:numId w:val="1"/>
        </w:numPr>
        <w:rPr>
          <w:b/>
        </w:rPr>
      </w:pPr>
      <w:r w:rsidRPr="001B2C23">
        <w:rPr>
          <w:b/>
        </w:rPr>
        <w:t>Tribal Transit Program</w:t>
      </w:r>
    </w:p>
    <w:p w:rsidR="005B2E99" w:rsidRDefault="005B2E99" w:rsidP="005B2E99">
      <w:pPr>
        <w:pStyle w:val="ListParagraph"/>
        <w:numPr>
          <w:ilvl w:val="0"/>
          <w:numId w:val="1"/>
        </w:numPr>
      </w:pPr>
      <w:r>
        <w:t>Elan Flipp</w:t>
      </w:r>
      <w:r w:rsidR="00586E9F">
        <w:t>i</w:t>
      </w:r>
      <w:r>
        <w:t>n</w:t>
      </w:r>
      <w:r w:rsidR="00D53FA9">
        <w:t>, Transportation Program Specialist</w:t>
      </w:r>
      <w:r w:rsidR="00AA3D94">
        <w:t xml:space="preserve"> </w:t>
      </w:r>
      <w:r w:rsidR="00727B3B">
        <w:t>–</w:t>
      </w:r>
      <w:r w:rsidR="00AA3D94">
        <w:t xml:space="preserve"> FTA</w:t>
      </w:r>
    </w:p>
    <w:p w:rsidR="006A7601" w:rsidRDefault="006A7601" w:rsidP="006A7601">
      <w:pPr>
        <w:pStyle w:val="ListParagraph"/>
        <w:numPr>
          <w:ilvl w:val="0"/>
          <w:numId w:val="1"/>
        </w:numPr>
      </w:pPr>
      <w:r w:rsidRPr="006A7601">
        <w:t>Ple</w:t>
      </w:r>
      <w:r>
        <w:t>ase see file named:  “</w:t>
      </w:r>
      <w:r w:rsidRPr="006A7601">
        <w:t>Tribal Transit Program Presentation-Self Governance</w:t>
      </w:r>
      <w:r>
        <w:t>”</w:t>
      </w:r>
    </w:p>
    <w:p w:rsidR="006A7601" w:rsidRDefault="006A7601" w:rsidP="00727B3B">
      <w:pPr>
        <w:pStyle w:val="ListParagraph"/>
        <w:ind w:left="1080"/>
      </w:pPr>
    </w:p>
    <w:p w:rsidR="00EC1275" w:rsidRDefault="00727B3B" w:rsidP="001B2C23">
      <w:pPr>
        <w:pStyle w:val="ListParagraph"/>
      </w:pPr>
      <w:r>
        <w:lastRenderedPageBreak/>
        <w:t xml:space="preserve">Summary:  High level overview, purpose is to provide direct funding to Tribes for public transportation services.  Under SAFETEA-LU </w:t>
      </w:r>
      <w:r w:rsidR="006A7601">
        <w:t xml:space="preserve">all funding </w:t>
      </w:r>
      <w:r>
        <w:t xml:space="preserve">was discretionary.  MAP-21 added a formula program, with a total amount of $30 million per year. FY 2017 apportionment notice </w:t>
      </w:r>
      <w:r w:rsidR="006A7601">
        <w:t xml:space="preserve">should be </w:t>
      </w:r>
      <w:r>
        <w:t xml:space="preserve">published </w:t>
      </w:r>
      <w:r w:rsidR="006A7601">
        <w:t xml:space="preserve">in </w:t>
      </w:r>
      <w:r>
        <w:t xml:space="preserve">January 2017 (considering </w:t>
      </w:r>
      <w:r w:rsidR="006A7601">
        <w:t xml:space="preserve">any </w:t>
      </w:r>
      <w:r>
        <w:t xml:space="preserve">continuing </w:t>
      </w:r>
      <w:r w:rsidR="00050782">
        <w:t>resolutions</w:t>
      </w:r>
      <w:r>
        <w:t>).</w:t>
      </w:r>
      <w:r w:rsidR="00050782">
        <w:t xml:space="preserve">  Funds are now allocated to 124 Tribes.  Funds are 100%, </w:t>
      </w:r>
      <w:r w:rsidR="006A7601">
        <w:t xml:space="preserve">and require no match </w:t>
      </w:r>
      <w:r w:rsidR="00050782">
        <w:t xml:space="preserve">versus funds from </w:t>
      </w:r>
      <w:r w:rsidR="006A7601">
        <w:t>a</w:t>
      </w:r>
      <w:r w:rsidR="00050782">
        <w:t xml:space="preserve"> State (5311 funds) that may </w:t>
      </w:r>
      <w:r w:rsidR="006A7601">
        <w:t xml:space="preserve">require </w:t>
      </w:r>
      <w:r w:rsidR="00050782">
        <w:t xml:space="preserve">a match.  You have 3 fiscal years to have the funds obligated in a grant agreement.  Tribes can apply for Section 5311 and Tribal Transportation </w:t>
      </w:r>
      <w:r w:rsidR="00A22B24">
        <w:t>P</w:t>
      </w:r>
      <w:r w:rsidR="00050782">
        <w:t xml:space="preserve">rogram funds.  </w:t>
      </w:r>
      <w:r w:rsidR="00EC1275">
        <w:t xml:space="preserve">TTP now has a technical assistance program that provides technical assistance to </w:t>
      </w:r>
      <w:r w:rsidR="00A22B24">
        <w:t>t</w:t>
      </w:r>
      <w:r w:rsidR="00EC1275">
        <w:t xml:space="preserve">ribal grantees and allows open line of communication with </w:t>
      </w:r>
      <w:r w:rsidR="00A22B24">
        <w:t>t</w:t>
      </w:r>
      <w:r w:rsidR="00EC1275">
        <w:t>ribal leaders.</w:t>
      </w:r>
      <w:r w:rsidR="001B2C23">
        <w:t xml:space="preserve">  </w:t>
      </w:r>
      <w:r w:rsidR="00EC1275">
        <w:t>Other FTA programs</w:t>
      </w:r>
      <w:r w:rsidR="006A7601">
        <w:t xml:space="preserve"> described include</w:t>
      </w:r>
      <w:r w:rsidR="00EC1275">
        <w:t>:</w:t>
      </w:r>
    </w:p>
    <w:p w:rsidR="00EC1275" w:rsidRDefault="00EC1275" w:rsidP="00EC1275">
      <w:pPr>
        <w:pStyle w:val="ListParagraph"/>
        <w:numPr>
          <w:ilvl w:val="0"/>
          <w:numId w:val="5"/>
        </w:numPr>
      </w:pPr>
      <w:r>
        <w:t xml:space="preserve">FTA Programs 5339 Buses and Bus Facilities Grants Program.  </w:t>
      </w:r>
    </w:p>
    <w:p w:rsidR="00EC1275" w:rsidRDefault="00EC1275" w:rsidP="00EC1275">
      <w:pPr>
        <w:pStyle w:val="ListParagraph"/>
        <w:numPr>
          <w:ilvl w:val="0"/>
          <w:numId w:val="5"/>
        </w:numPr>
      </w:pPr>
      <w:r>
        <w:t>5311 Formula Grants for Rural Areas</w:t>
      </w:r>
    </w:p>
    <w:p w:rsidR="00EC1275" w:rsidRDefault="00EC1275" w:rsidP="00EC1275">
      <w:pPr>
        <w:pStyle w:val="ListParagraph"/>
        <w:numPr>
          <w:ilvl w:val="0"/>
          <w:numId w:val="5"/>
        </w:numPr>
      </w:pPr>
      <w:r>
        <w:t>5310 Enhanced Mobility for Seniors and Individuals with Disabilities</w:t>
      </w:r>
    </w:p>
    <w:p w:rsidR="00050782" w:rsidRDefault="00EC1275" w:rsidP="00EC1275">
      <w:pPr>
        <w:pStyle w:val="ListParagraph"/>
        <w:numPr>
          <w:ilvl w:val="0"/>
          <w:numId w:val="5"/>
        </w:numPr>
      </w:pPr>
      <w:r>
        <w:t>5307 Urbanized Area Formula Grants</w:t>
      </w:r>
      <w:r w:rsidR="00050782">
        <w:t xml:space="preserve">  </w:t>
      </w:r>
    </w:p>
    <w:p w:rsidR="00EC1275" w:rsidRDefault="00EC1275" w:rsidP="00EC1275">
      <w:pPr>
        <w:pStyle w:val="ListParagraph"/>
        <w:numPr>
          <w:ilvl w:val="0"/>
          <w:numId w:val="5"/>
        </w:numPr>
      </w:pPr>
      <w:r>
        <w:t>5339 Low or no Emission Vehicle Program</w:t>
      </w:r>
    </w:p>
    <w:p w:rsidR="00727B3B" w:rsidRDefault="00727B3B" w:rsidP="000156A6">
      <w:pPr>
        <w:pStyle w:val="ListParagraph"/>
        <w:ind w:left="1080"/>
      </w:pPr>
      <w:r>
        <w:t xml:space="preserve">  </w:t>
      </w:r>
    </w:p>
    <w:p w:rsidR="000156A6" w:rsidRPr="001B2C23" w:rsidRDefault="007D1426" w:rsidP="005B2E99">
      <w:pPr>
        <w:pStyle w:val="ListParagraph"/>
        <w:numPr>
          <w:ilvl w:val="0"/>
          <w:numId w:val="1"/>
        </w:numPr>
        <w:rPr>
          <w:b/>
        </w:rPr>
      </w:pPr>
      <w:r w:rsidRPr="001B2C23">
        <w:rPr>
          <w:b/>
        </w:rPr>
        <w:t>FAA Program</w:t>
      </w:r>
      <w:r w:rsidR="001B2C23">
        <w:rPr>
          <w:b/>
        </w:rPr>
        <w:t>s</w:t>
      </w:r>
    </w:p>
    <w:p w:rsidR="005B2E99" w:rsidRDefault="007D1426" w:rsidP="005B2E99">
      <w:pPr>
        <w:pStyle w:val="ListParagraph"/>
        <w:numPr>
          <w:ilvl w:val="0"/>
          <w:numId w:val="1"/>
        </w:numPr>
      </w:pPr>
      <w:r>
        <w:t>Katherine Andrus – FAA</w:t>
      </w:r>
    </w:p>
    <w:p w:rsidR="000156A6" w:rsidRDefault="000156A6" w:rsidP="000156A6">
      <w:pPr>
        <w:pStyle w:val="ListParagraph"/>
        <w:numPr>
          <w:ilvl w:val="0"/>
          <w:numId w:val="1"/>
        </w:numPr>
      </w:pPr>
      <w:r>
        <w:t>Please see file named “</w:t>
      </w:r>
      <w:r w:rsidRPr="000156A6">
        <w:t>AIP Tribal Grants</w:t>
      </w:r>
      <w:r>
        <w:t>”</w:t>
      </w:r>
    </w:p>
    <w:p w:rsidR="000156A6" w:rsidRDefault="000156A6" w:rsidP="005E5668">
      <w:pPr>
        <w:pStyle w:val="ListParagraph"/>
        <w:ind w:left="1080"/>
      </w:pPr>
    </w:p>
    <w:p w:rsidR="005E5668" w:rsidRDefault="005E5668" w:rsidP="001B2C23">
      <w:pPr>
        <w:pStyle w:val="ListParagraph"/>
      </w:pPr>
      <w:r>
        <w:t xml:space="preserve">Summary:  </w:t>
      </w:r>
      <w:r w:rsidR="0057488A">
        <w:t xml:space="preserve">Most of FAA funding does not flow through States, most funding goes to Airport proprietors (owners).  </w:t>
      </w:r>
      <w:r w:rsidR="000B59F5">
        <w:t>AIP Airport Improvement Program has to be a public use airport.  Tribes, and AK Native Village</w:t>
      </w:r>
      <w:r w:rsidR="000156A6">
        <w:t>s</w:t>
      </w:r>
      <w:r w:rsidR="000B59F5">
        <w:t xml:space="preserve">/Corporations that own a NPIAS airport can apply for AIP grants.  The original act </w:t>
      </w:r>
      <w:r w:rsidR="000156A6">
        <w:t>was the Airport and Airways A</w:t>
      </w:r>
      <w:r w:rsidR="000B59F5">
        <w:t xml:space="preserve">ct of 1982 </w:t>
      </w:r>
      <w:hyperlink r:id="rId7" w:history="1">
        <w:r w:rsidR="006C5DD1" w:rsidRPr="00190F12">
          <w:rPr>
            <w:rStyle w:val="Hyperlink"/>
          </w:rPr>
          <w:t>https://www.law.cornell.edu/uscode/text/26/9502</w:t>
        </w:r>
      </w:hyperlink>
      <w:r w:rsidR="006C5DD1">
        <w:t xml:space="preserve"> </w:t>
      </w:r>
      <w:r w:rsidR="000B59F5">
        <w:t xml:space="preserve">and there are about 25 airports owned by Tribes in the NPIAS.  Navajo has </w:t>
      </w:r>
      <w:r w:rsidR="000156A6">
        <w:t>six</w:t>
      </w:r>
      <w:r w:rsidR="006C5DD1">
        <w:t xml:space="preserve">, </w:t>
      </w:r>
      <w:r w:rsidR="000156A6">
        <w:t xml:space="preserve">Ohkay Owingeh </w:t>
      </w:r>
      <w:r w:rsidR="006C5DD1">
        <w:t xml:space="preserve">has one, and </w:t>
      </w:r>
      <w:r w:rsidR="000156A6">
        <w:t>Hoo</w:t>
      </w:r>
      <w:r w:rsidR="000B59F5">
        <w:t xml:space="preserve">pa Valley </w:t>
      </w:r>
      <w:r w:rsidR="006C5DD1">
        <w:t>h</w:t>
      </w:r>
      <w:r w:rsidR="000B59F5">
        <w:t>as one.</w:t>
      </w:r>
      <w:r w:rsidR="006C5DD1">
        <w:t xml:space="preserve">  FAA funds the enhancements, capacity, capital, etc.  FAA does not fund the operations and maintenance for an airport.  </w:t>
      </w:r>
      <w:r w:rsidR="000B59F5">
        <w:t xml:space="preserve"> </w:t>
      </w:r>
      <w:r w:rsidR="006C5DD1">
        <w:t xml:space="preserve">It is a multi-year process to develop a successful grant application, need to start 3 years </w:t>
      </w:r>
      <w:r w:rsidR="000156A6">
        <w:t xml:space="preserve">ahead </w:t>
      </w:r>
      <w:r w:rsidR="006C5DD1">
        <w:t xml:space="preserve">in order to pull all the pieces together.  </w:t>
      </w:r>
      <w:r w:rsidR="0018722E">
        <w:t xml:space="preserve">Tribes can benefit from AIP grants, there are lots of airports that benefit Tribes.  </w:t>
      </w:r>
      <w:r w:rsidR="00FB0070">
        <w:t xml:space="preserve">The committee was advised to go to </w:t>
      </w:r>
      <w:hyperlink r:id="rId8" w:history="1">
        <w:r w:rsidR="00EC5D70" w:rsidRPr="00190F12">
          <w:rPr>
            <w:rStyle w:val="Hyperlink"/>
          </w:rPr>
          <w:t>http://www.faa.gov/</w:t>
        </w:r>
      </w:hyperlink>
      <w:r w:rsidR="00FB0070">
        <w:t xml:space="preserve"> for more information.</w:t>
      </w:r>
    </w:p>
    <w:p w:rsidR="00FB0070" w:rsidRDefault="00FB0070" w:rsidP="00FB0070">
      <w:pPr>
        <w:pStyle w:val="ListParagraph"/>
        <w:ind w:left="0"/>
      </w:pPr>
    </w:p>
    <w:p w:rsidR="00FB0070" w:rsidRPr="001B2C23" w:rsidRDefault="007D1426" w:rsidP="005B2E99">
      <w:pPr>
        <w:pStyle w:val="ListParagraph"/>
        <w:numPr>
          <w:ilvl w:val="0"/>
          <w:numId w:val="1"/>
        </w:numPr>
        <w:rPr>
          <w:b/>
        </w:rPr>
      </w:pPr>
      <w:r w:rsidRPr="001B2C23">
        <w:rPr>
          <w:b/>
        </w:rPr>
        <w:t>OST Programs</w:t>
      </w:r>
    </w:p>
    <w:p w:rsidR="007D1426" w:rsidRDefault="007D1426" w:rsidP="005B2E99">
      <w:pPr>
        <w:pStyle w:val="ListParagraph"/>
        <w:numPr>
          <w:ilvl w:val="0"/>
          <w:numId w:val="1"/>
        </w:numPr>
      </w:pPr>
      <w:r>
        <w:t xml:space="preserve">Ada Valaitis </w:t>
      </w:r>
      <w:r w:rsidR="00D53FA9">
        <w:t>–</w:t>
      </w:r>
      <w:r>
        <w:t xml:space="preserve"> </w:t>
      </w:r>
      <w:r w:rsidR="00D53FA9">
        <w:t xml:space="preserve">Congressional and Tribal Gov’t Affairs Specialist </w:t>
      </w:r>
      <w:r w:rsidR="000D0635">
        <w:t>–</w:t>
      </w:r>
      <w:r w:rsidR="00D53FA9">
        <w:t xml:space="preserve"> </w:t>
      </w:r>
      <w:r>
        <w:t>OST</w:t>
      </w:r>
    </w:p>
    <w:p w:rsidR="00FB0070" w:rsidRDefault="00FB0070" w:rsidP="00FB0070">
      <w:pPr>
        <w:pStyle w:val="ListParagraph"/>
        <w:numPr>
          <w:ilvl w:val="0"/>
          <w:numId w:val="1"/>
        </w:numPr>
      </w:pPr>
      <w:r>
        <w:t>Please see file named: “</w:t>
      </w:r>
      <w:r w:rsidRPr="00FB0070">
        <w:t>OST Presentation Self gov</w:t>
      </w:r>
      <w:r>
        <w:t>”</w:t>
      </w:r>
    </w:p>
    <w:p w:rsidR="00FB0070" w:rsidRDefault="00FB0070" w:rsidP="000D0635">
      <w:pPr>
        <w:pStyle w:val="ListParagraph"/>
        <w:ind w:left="1080"/>
      </w:pPr>
    </w:p>
    <w:p w:rsidR="00FB0070" w:rsidRDefault="000D0635" w:rsidP="001B2C23">
      <w:pPr>
        <w:pStyle w:val="ListParagraph"/>
      </w:pPr>
      <w:r>
        <w:t>Summary:  Safety, Innovation, and Opportunity</w:t>
      </w:r>
      <w:r w:rsidR="00FB0070">
        <w:t xml:space="preserve"> are important but </w:t>
      </w:r>
      <w:r>
        <w:t xml:space="preserve">Safety is the mission of the </w:t>
      </w:r>
      <w:r w:rsidR="002A680C">
        <w:t>Department.</w:t>
      </w:r>
      <w:r w:rsidR="00FB0070">
        <w:t xml:space="preserve">  The following were discussed:</w:t>
      </w:r>
    </w:p>
    <w:p w:rsidR="00FB0070" w:rsidRPr="00FB0070" w:rsidRDefault="005E5668" w:rsidP="001B2C23">
      <w:pPr>
        <w:pStyle w:val="ListParagraph"/>
        <w:numPr>
          <w:ilvl w:val="1"/>
          <w:numId w:val="1"/>
        </w:numPr>
        <w:rPr>
          <w:rStyle w:val="Hyperlink"/>
          <w:color w:val="auto"/>
          <w:u w:val="none"/>
        </w:rPr>
      </w:pPr>
      <w:r>
        <w:t>Ladders of Opportunity</w:t>
      </w:r>
      <w:r w:rsidR="00FB0070">
        <w:t xml:space="preserve">  </w:t>
      </w:r>
      <w:hyperlink r:id="rId9" w:history="1">
        <w:r w:rsidRPr="00190F12">
          <w:rPr>
            <w:rStyle w:val="Hyperlink"/>
          </w:rPr>
          <w:t>https://www.transportation.gov/opportunity</w:t>
        </w:r>
      </w:hyperlink>
    </w:p>
    <w:p w:rsidR="00FB0070" w:rsidRDefault="005E5668" w:rsidP="001B2C23">
      <w:pPr>
        <w:pStyle w:val="ListParagraph"/>
        <w:numPr>
          <w:ilvl w:val="1"/>
          <w:numId w:val="1"/>
        </w:numPr>
      </w:pPr>
      <w:r>
        <w:t xml:space="preserve">TIGER </w:t>
      </w:r>
    </w:p>
    <w:p w:rsidR="005E5668" w:rsidRDefault="005E5668" w:rsidP="001B2C23">
      <w:pPr>
        <w:pStyle w:val="ListParagraph"/>
        <w:numPr>
          <w:ilvl w:val="2"/>
          <w:numId w:val="1"/>
        </w:numPr>
      </w:pPr>
      <w:r>
        <w:t xml:space="preserve">$500 million in FY 2016. $9.3 billion </w:t>
      </w:r>
      <w:r w:rsidR="00FB0070">
        <w:t xml:space="preserve">was </w:t>
      </w:r>
      <w:r>
        <w:t>requested</w:t>
      </w:r>
      <w:r w:rsidR="00FB0070">
        <w:t xml:space="preserve"> by the applicants</w:t>
      </w:r>
      <w:r>
        <w:t xml:space="preserve"> in the last call</w:t>
      </w:r>
      <w:r w:rsidR="00FB0070">
        <w:t xml:space="preserve">.  </w:t>
      </w:r>
      <w:r>
        <w:t>The funding is uncertain from year to year.</w:t>
      </w:r>
      <w:r w:rsidR="00FB0070">
        <w:t xml:space="preserve"> </w:t>
      </w:r>
      <w:hyperlink r:id="rId10" w:history="1">
        <w:r w:rsidRPr="00190F12">
          <w:rPr>
            <w:rStyle w:val="Hyperlink"/>
          </w:rPr>
          <w:t>http://ops.fhwa.dot.gov/freight/infrastructure/tiger/</w:t>
        </w:r>
      </w:hyperlink>
      <w:r>
        <w:t xml:space="preserve">  </w:t>
      </w:r>
    </w:p>
    <w:p w:rsidR="001B2C23" w:rsidRDefault="005E5668" w:rsidP="001B2C23">
      <w:pPr>
        <w:pStyle w:val="ListParagraph"/>
        <w:numPr>
          <w:ilvl w:val="1"/>
          <w:numId w:val="1"/>
        </w:numPr>
      </w:pPr>
      <w:r>
        <w:t>FASTLANE Grants</w:t>
      </w:r>
    </w:p>
    <w:p w:rsidR="0057488A" w:rsidRDefault="005E5668" w:rsidP="001B2C23">
      <w:pPr>
        <w:pStyle w:val="ListParagraph"/>
        <w:numPr>
          <w:ilvl w:val="2"/>
          <w:numId w:val="1"/>
        </w:numPr>
      </w:pPr>
      <w:r>
        <w:t>10% for smaller community and rural communities.</w:t>
      </w:r>
      <w:r w:rsidR="00FB0070">
        <w:t xml:space="preserve"> </w:t>
      </w:r>
      <w:hyperlink r:id="rId11" w:history="1">
        <w:r w:rsidRPr="00190F12">
          <w:rPr>
            <w:rStyle w:val="Hyperlink"/>
          </w:rPr>
          <w:t>https://www.transportation.gov/FASTLANEgrants</w:t>
        </w:r>
      </w:hyperlink>
    </w:p>
    <w:p w:rsidR="0057488A" w:rsidRDefault="0057488A" w:rsidP="0057488A">
      <w:r>
        <w:t>3:0</w:t>
      </w:r>
      <w:r w:rsidR="004A4BB4">
        <w:t>5</w:t>
      </w:r>
      <w:r>
        <w:t xml:space="preserve"> </w:t>
      </w:r>
      <w:r w:rsidR="004A4BB4">
        <w:t xml:space="preserve">to 3:20 </w:t>
      </w:r>
      <w:r>
        <w:t>pm – BREAK</w:t>
      </w:r>
    </w:p>
    <w:p w:rsidR="004A4BB4" w:rsidRDefault="004A4BB4" w:rsidP="004A4BB4">
      <w:r>
        <w:lastRenderedPageBreak/>
        <w:t>3:20 pm – Public Comment</w:t>
      </w:r>
    </w:p>
    <w:p w:rsidR="00FB0070" w:rsidRDefault="00FB0070" w:rsidP="004A4BB4">
      <w:r w:rsidRPr="00FB0070">
        <w:t xml:space="preserve">Vivian </w:t>
      </w:r>
      <w:r>
        <w:t xml:space="preserve">Philbin </w:t>
      </w:r>
      <w:r w:rsidRPr="00FB0070">
        <w:t xml:space="preserve">introduced </w:t>
      </w:r>
      <w:r>
        <w:t xml:space="preserve">Mr. </w:t>
      </w:r>
      <w:r w:rsidRPr="00FB0070">
        <w:t>Andrew Okuyiga</w:t>
      </w:r>
      <w:r>
        <w:t>,</w:t>
      </w:r>
      <w:r w:rsidRPr="00FB0070">
        <w:t xml:space="preserve"> professional staff to the </w:t>
      </w:r>
      <w:r w:rsidR="00101B2C">
        <w:t>House T&amp;I S</w:t>
      </w:r>
      <w:r w:rsidRPr="00FB0070">
        <w:t>ubcommittee.</w:t>
      </w:r>
    </w:p>
    <w:p w:rsidR="00500035" w:rsidRDefault="00500035" w:rsidP="004A4BB4">
      <w:r>
        <w:t xml:space="preserve">Matt Jaffe – </w:t>
      </w:r>
      <w:r w:rsidR="00FB0070">
        <w:t xml:space="preserve">expressed </w:t>
      </w:r>
      <w:r>
        <w:t xml:space="preserve">appreciation of </w:t>
      </w:r>
      <w:r w:rsidR="00FB0070">
        <w:t xml:space="preserve">the </w:t>
      </w:r>
      <w:r>
        <w:t xml:space="preserve">department officials and </w:t>
      </w:r>
      <w:r w:rsidR="00FB0070">
        <w:t xml:space="preserve">the fact </w:t>
      </w:r>
      <w:r>
        <w:t>that the committee will remain until the rule is published.</w:t>
      </w:r>
    </w:p>
    <w:p w:rsidR="00706E36" w:rsidRDefault="004A4BB4" w:rsidP="00706E36">
      <w:r>
        <w:t>4:20pm</w:t>
      </w:r>
      <w:r w:rsidR="001B2C23">
        <w:t xml:space="preserve"> - </w:t>
      </w:r>
      <w:r w:rsidR="00706E36">
        <w:t xml:space="preserve">Overview of Tribal programs at US DOT </w:t>
      </w:r>
      <w:r w:rsidR="001B2C23">
        <w:t>(continued)</w:t>
      </w:r>
    </w:p>
    <w:p w:rsidR="00101B2C" w:rsidRPr="001B2C23" w:rsidRDefault="00706E36" w:rsidP="00706E36">
      <w:pPr>
        <w:pStyle w:val="ListParagraph"/>
        <w:numPr>
          <w:ilvl w:val="0"/>
          <w:numId w:val="1"/>
        </w:numPr>
        <w:rPr>
          <w:b/>
        </w:rPr>
      </w:pPr>
      <w:r w:rsidRPr="001B2C23">
        <w:rPr>
          <w:b/>
        </w:rPr>
        <w:t>Tribal Transportation Program</w:t>
      </w:r>
    </w:p>
    <w:p w:rsidR="00706E36" w:rsidRDefault="00706E36" w:rsidP="00706E36">
      <w:pPr>
        <w:pStyle w:val="ListParagraph"/>
        <w:numPr>
          <w:ilvl w:val="0"/>
          <w:numId w:val="1"/>
        </w:numPr>
      </w:pPr>
      <w:r>
        <w:t>Leroy Gishi – BIA Transportation</w:t>
      </w:r>
      <w:r w:rsidR="00101B2C">
        <w:t xml:space="preserve"> for Robert Sparrow</w:t>
      </w:r>
    </w:p>
    <w:p w:rsidR="00101B2C" w:rsidRDefault="00101B2C" w:rsidP="00706E36">
      <w:pPr>
        <w:pStyle w:val="ListParagraph"/>
        <w:numPr>
          <w:ilvl w:val="0"/>
          <w:numId w:val="1"/>
        </w:numPr>
      </w:pPr>
      <w:r>
        <w:t>Please see file named “TTP Brief”</w:t>
      </w:r>
    </w:p>
    <w:p w:rsidR="00500035" w:rsidRDefault="00500035" w:rsidP="00500035">
      <w:pPr>
        <w:ind w:left="720"/>
      </w:pPr>
      <w:r>
        <w:t xml:space="preserve">Summary:  </w:t>
      </w:r>
      <w:r w:rsidR="007D1C60">
        <w:t>ISTEA brought big changes for the Tribal programs.  In 1996</w:t>
      </w:r>
      <w:r w:rsidR="00101B2C">
        <w:t>, only</w:t>
      </w:r>
      <w:r w:rsidR="007D1C60">
        <w:t xml:space="preserve"> construction was an eligible activity.  Tribes have led the charge for changes in the program.  Be sure to look in 23 USC 201 also along with 23 USC 202 for the TTP.  </w:t>
      </w:r>
      <w:r w:rsidR="00E477EB">
        <w:t xml:space="preserve">There is about $77 to $78 Billion in need on Tribal routes.  Discussed the end of year TTP data report, this report is to get an indication of the obligations and expenditures of the program.  </w:t>
      </w:r>
      <w:r w:rsidR="006D3DFF">
        <w:t>The program flow diagram can be changed in the future for self</w:t>
      </w:r>
      <w:r w:rsidR="00101B2C">
        <w:t>-</w:t>
      </w:r>
      <w:r w:rsidR="006D3DFF">
        <w:t xml:space="preserve">governance to include a channel for the funds to move directly from DOT to the Tribes.  Tribes should be working only on those projects in the TIP.  </w:t>
      </w:r>
      <w:r w:rsidR="00471254">
        <w:t>Safety Data Congressional Reports were discussed as safety on Tribal routes is a critical issue.  TTP Safety program</w:t>
      </w:r>
      <w:r w:rsidR="00C66831">
        <w:t xml:space="preserve"> and the</w:t>
      </w:r>
      <w:r w:rsidR="00FA0E44">
        <w:t xml:space="preserve"> TTP Bridge program</w:t>
      </w:r>
      <w:r w:rsidR="00C66831">
        <w:t xml:space="preserve"> </w:t>
      </w:r>
      <w:r w:rsidR="00390DC5">
        <w:t>(important item is a dedicated program for deficient bridges and the number of deficient bridges in Indian Country has been declin</w:t>
      </w:r>
      <w:r w:rsidR="00101B2C">
        <w:t>in</w:t>
      </w:r>
      <w:r w:rsidR="00390DC5">
        <w:t xml:space="preserve">g, </w:t>
      </w:r>
      <w:r w:rsidR="00101B2C">
        <w:t>TTP Bridge P</w:t>
      </w:r>
      <w:r w:rsidR="00390DC5">
        <w:t xml:space="preserve">rogram is </w:t>
      </w:r>
      <w:r w:rsidR="00101B2C">
        <w:t xml:space="preserve">funded at </w:t>
      </w:r>
      <w:r w:rsidR="00390DC5">
        <w:t>about $13.2 million)</w:t>
      </w:r>
      <w:r w:rsidR="00C66831">
        <w:t xml:space="preserve"> were discussed.  Funds that come through a State can </w:t>
      </w:r>
      <w:r w:rsidR="00101B2C">
        <w:t xml:space="preserve">now </w:t>
      </w:r>
      <w:r w:rsidR="00C66831">
        <w:t>be handled with a 202(a)(9)</w:t>
      </w:r>
      <w:r w:rsidR="00101B2C">
        <w:t xml:space="preserve"> Agreement</w:t>
      </w:r>
      <w:r w:rsidR="00C66831">
        <w:t xml:space="preserve">.  </w:t>
      </w:r>
    </w:p>
    <w:p w:rsidR="00E300C3" w:rsidRDefault="00E300C3" w:rsidP="005A0B70">
      <w:r>
        <w:t xml:space="preserve">5:00 pm – </w:t>
      </w:r>
      <w:r w:rsidR="001B2C23">
        <w:t>Meeting was adjourned for the day</w:t>
      </w:r>
    </w:p>
    <w:p w:rsidR="00E300C3" w:rsidRPr="00E300C3" w:rsidRDefault="00E300C3" w:rsidP="005A0B70">
      <w:pPr>
        <w:rPr>
          <w:b/>
          <w:u w:val="single"/>
        </w:rPr>
      </w:pPr>
      <w:r w:rsidRPr="00E300C3">
        <w:rPr>
          <w:b/>
          <w:u w:val="single"/>
        </w:rPr>
        <w:t>Thursday, August 1</w:t>
      </w:r>
      <w:r w:rsidR="001B5B59">
        <w:rPr>
          <w:b/>
          <w:u w:val="single"/>
        </w:rPr>
        <w:t>8</w:t>
      </w:r>
      <w:r w:rsidRPr="00E300C3">
        <w:rPr>
          <w:b/>
          <w:u w:val="single"/>
        </w:rPr>
        <w:t>, 2016</w:t>
      </w:r>
    </w:p>
    <w:p w:rsidR="001B2C23" w:rsidRDefault="00E300C3" w:rsidP="00E300C3">
      <w:r>
        <w:t xml:space="preserve">8:00 am – </w:t>
      </w:r>
      <w:r w:rsidR="001B2C23">
        <w:t>Meeting was called back to order</w:t>
      </w:r>
    </w:p>
    <w:p w:rsidR="00E300C3" w:rsidRDefault="00E300C3" w:rsidP="00E300C3">
      <w:r>
        <w:t>Welcome back</w:t>
      </w:r>
    </w:p>
    <w:p w:rsidR="00E300C3" w:rsidRDefault="00E300C3" w:rsidP="00E300C3">
      <w:r>
        <w:t>8:15 am – Public Comments</w:t>
      </w:r>
    </w:p>
    <w:p w:rsidR="006B55D1" w:rsidRDefault="006B55D1" w:rsidP="001B2C23">
      <w:pPr>
        <w:ind w:left="720"/>
      </w:pPr>
      <w:r>
        <w:t xml:space="preserve">Mr. Garcia – </w:t>
      </w:r>
      <w:r w:rsidR="001B2C23">
        <w:t>A</w:t>
      </w:r>
      <w:r>
        <w:t xml:space="preserve"> website </w:t>
      </w:r>
      <w:r w:rsidR="001B2C23">
        <w:t>will be established to</w:t>
      </w:r>
      <w:r>
        <w:t xml:space="preserve"> share information.  One important thing to discuss is how to communicate back to our regions at home.  For example Mr. Garcia will need to communicate back to the SW Region.  </w:t>
      </w:r>
      <w:r w:rsidR="001B2C23">
        <w:t xml:space="preserve">The DFO </w:t>
      </w:r>
      <w:r>
        <w:t>will have the website up as part of sharing of information, but we need to have the information shared freely.</w:t>
      </w:r>
    </w:p>
    <w:p w:rsidR="006B55D1" w:rsidRDefault="006B55D1" w:rsidP="001B2C23">
      <w:pPr>
        <w:ind w:left="720"/>
      </w:pPr>
      <w:r>
        <w:t xml:space="preserve">Ms. Philbin – it is crucial that committee members report back to the regions to share information, the committee members were picked strategically to share the information from this effort.  One thing about public comment is that the committee member can introduce any others in the room related to their region, for example public, staff or </w:t>
      </w:r>
      <w:r w:rsidR="00A22B24">
        <w:t>t</w:t>
      </w:r>
      <w:r>
        <w:t xml:space="preserve">ribal leadership.  </w:t>
      </w:r>
    </w:p>
    <w:p w:rsidR="006B55D1" w:rsidRDefault="006B55D1" w:rsidP="001B2C23">
      <w:pPr>
        <w:ind w:left="720"/>
      </w:pPr>
      <w:r>
        <w:t>Ms. Denise - One avenue is the share the information through the TTAP’s</w:t>
      </w:r>
    </w:p>
    <w:p w:rsidR="006B55D1" w:rsidRDefault="001B2C23" w:rsidP="001B2C23">
      <w:pPr>
        <w:ind w:left="720"/>
      </w:pPr>
      <w:r>
        <w:t>Ms. Clark – O</w:t>
      </w:r>
      <w:r w:rsidR="006B55D1">
        <w:t xml:space="preserve">ne thing is to get important </w:t>
      </w:r>
      <w:r w:rsidR="00A22B24">
        <w:t xml:space="preserve">information </w:t>
      </w:r>
      <w:r w:rsidR="006B55D1">
        <w:t xml:space="preserve">out quickly, at least an email within a week.  Also show up at regional meetings as an email cannot address questions.  At a regional meeting </w:t>
      </w:r>
      <w:r w:rsidR="00894010">
        <w:t xml:space="preserve">you can get on the agenda to answer questions.  We need a website and need to have the information updated on that website in a few days.  </w:t>
      </w:r>
    </w:p>
    <w:p w:rsidR="00894010" w:rsidRDefault="00894010" w:rsidP="001B2C23">
      <w:pPr>
        <w:ind w:left="720"/>
      </w:pPr>
      <w:r>
        <w:lastRenderedPageBreak/>
        <w:t>Mr. His Horse is Thunder – Mr. Kelly had already sent to his region th</w:t>
      </w:r>
      <w:r w:rsidR="00A22B24">
        <w:t>e draft</w:t>
      </w:r>
      <w:r>
        <w:t xml:space="preserve"> protocols so that they are aware of what is going on</w:t>
      </w:r>
      <w:r w:rsidR="00A22B24">
        <w:t xml:space="preserve"> here</w:t>
      </w:r>
      <w:r>
        <w:t xml:space="preserve">.  Some people in the region already have the initial work products.  </w:t>
      </w:r>
    </w:p>
    <w:p w:rsidR="00894010" w:rsidRDefault="00894010" w:rsidP="001B2C23">
      <w:pPr>
        <w:ind w:left="720"/>
      </w:pPr>
      <w:r>
        <w:t xml:space="preserve">Mr. Kelly - Constituents want to be active participants in the process.  Some do not have the ability to be in DC once a month.  </w:t>
      </w:r>
    </w:p>
    <w:p w:rsidR="002E4A25" w:rsidRDefault="00894010" w:rsidP="001B2C23">
      <w:pPr>
        <w:ind w:left="720"/>
      </w:pPr>
      <w:r>
        <w:t xml:space="preserve">Mr. Garcia – ALB </w:t>
      </w:r>
      <w:r w:rsidR="002E4A25">
        <w:t>has</w:t>
      </w:r>
      <w:r>
        <w:t xml:space="preserve"> the center and any video conferencing </w:t>
      </w:r>
      <w:r w:rsidR="002E4A25">
        <w:t>w</w:t>
      </w:r>
      <w:r>
        <w:t xml:space="preserve">ould </w:t>
      </w:r>
      <w:r w:rsidR="002E4A25">
        <w:t xml:space="preserve">be beneficial.  </w:t>
      </w:r>
    </w:p>
    <w:p w:rsidR="00894010" w:rsidRDefault="00894010" w:rsidP="001B2C23">
      <w:pPr>
        <w:ind w:left="720"/>
      </w:pPr>
      <w:r>
        <w:t>Mr. Begay – Need actions items</w:t>
      </w:r>
      <w:r w:rsidR="001B2C23">
        <w:t xml:space="preserve"> identified</w:t>
      </w:r>
      <w:r>
        <w:t>, for example how each region has assembled the information.</w:t>
      </w:r>
    </w:p>
    <w:p w:rsidR="00894010" w:rsidRDefault="00894010" w:rsidP="001B2C23">
      <w:pPr>
        <w:ind w:left="720"/>
      </w:pPr>
      <w:r>
        <w:t xml:space="preserve">Ms. Flippin – regarding disseminating information </w:t>
      </w:r>
      <w:r w:rsidR="00A22B24">
        <w:t>--</w:t>
      </w:r>
      <w:r>
        <w:t xml:space="preserve">is the committee comfortable with FTA sharing information…YES.  </w:t>
      </w:r>
      <w:r w:rsidR="001B2C23">
        <w:t xml:space="preserve"> It is better than the Federal R</w:t>
      </w:r>
      <w:r>
        <w:t>egister.</w:t>
      </w:r>
    </w:p>
    <w:p w:rsidR="00894010" w:rsidRDefault="001B2C23" w:rsidP="001B2C23">
      <w:pPr>
        <w:ind w:left="720"/>
      </w:pPr>
      <w:r>
        <w:t>Mr. Mermelstein – D</w:t>
      </w:r>
      <w:r w:rsidR="00894010">
        <w:t>o we have an idea of when the website will be up?</w:t>
      </w:r>
      <w:r w:rsidR="006C0C17">
        <w:t xml:space="preserve">  There are 230 plus Tribes in AK that we need to share the information.</w:t>
      </w:r>
      <w:r w:rsidR="00894010">
        <w:t xml:space="preserve">  ANSWER:  </w:t>
      </w:r>
      <w:r w:rsidR="006C0C17">
        <w:t xml:space="preserve">Vivian shared that FHWA will get on the website ASAP.  </w:t>
      </w:r>
    </w:p>
    <w:p w:rsidR="006C0C17" w:rsidRDefault="006C0C17" w:rsidP="001B2C23">
      <w:pPr>
        <w:ind w:left="720"/>
      </w:pPr>
      <w:r>
        <w:t xml:space="preserve">Mr. Garcia – </w:t>
      </w:r>
      <w:r w:rsidR="001B2C23">
        <w:t>T</w:t>
      </w:r>
      <w:r>
        <w:t>here is a FHWA SW Region work session next week where we can share information.</w:t>
      </w:r>
    </w:p>
    <w:p w:rsidR="00BA4B74" w:rsidRDefault="00894010" w:rsidP="00E300C3">
      <w:r>
        <w:t xml:space="preserve"> </w:t>
      </w:r>
      <w:r w:rsidR="00E300C3">
        <w:t xml:space="preserve">8:30 am </w:t>
      </w:r>
      <w:r w:rsidR="00601176">
        <w:t>–</w:t>
      </w:r>
      <w:r w:rsidR="00E300C3">
        <w:t xml:space="preserve"> </w:t>
      </w:r>
      <w:r w:rsidR="001B2C23">
        <w:t>The com</w:t>
      </w:r>
      <w:r w:rsidR="00BA4B74">
        <w:t xml:space="preserve">mittee then went into </w:t>
      </w:r>
      <w:r w:rsidR="00E300C3">
        <w:t>Workgroups</w:t>
      </w:r>
    </w:p>
    <w:p w:rsidR="00BA4B74" w:rsidRDefault="00601176" w:rsidP="00BA4B74">
      <w:pPr>
        <w:pStyle w:val="ListParagraph"/>
        <w:numPr>
          <w:ilvl w:val="0"/>
          <w:numId w:val="1"/>
        </w:numPr>
      </w:pPr>
      <w:r>
        <w:t xml:space="preserve">Group 1 </w:t>
      </w:r>
      <w:r w:rsidR="00BA4B74">
        <w:t xml:space="preserve">- </w:t>
      </w:r>
      <w:r>
        <w:t>Self-Governance Administration</w:t>
      </w:r>
      <w:r w:rsidR="00A22B24">
        <w:t xml:space="preserve">  (ADM)</w:t>
      </w:r>
      <w:r w:rsidR="00BA4B74">
        <w:t>;</w:t>
      </w:r>
      <w:r>
        <w:t xml:space="preserve"> and </w:t>
      </w:r>
    </w:p>
    <w:p w:rsidR="00E300C3" w:rsidRDefault="00601176" w:rsidP="00BA4B74">
      <w:pPr>
        <w:pStyle w:val="ListParagraph"/>
        <w:numPr>
          <w:ilvl w:val="0"/>
          <w:numId w:val="1"/>
        </w:numPr>
      </w:pPr>
      <w:r>
        <w:t>Group 2 Operations</w:t>
      </w:r>
      <w:r w:rsidR="00A22B24">
        <w:t xml:space="preserve"> (OPS)</w:t>
      </w:r>
    </w:p>
    <w:p w:rsidR="00E300C3" w:rsidRDefault="00E300C3" w:rsidP="00E300C3">
      <w:r>
        <w:t>1</w:t>
      </w:r>
      <w:r w:rsidR="00601176">
        <w:t>2</w:t>
      </w:r>
      <w:r>
        <w:t>:</w:t>
      </w:r>
      <w:r w:rsidR="00601176">
        <w:t>00</w:t>
      </w:r>
      <w:r>
        <w:t xml:space="preserve"> </w:t>
      </w:r>
      <w:r w:rsidR="00601176">
        <w:t>p</w:t>
      </w:r>
      <w:r>
        <w:t>m</w:t>
      </w:r>
      <w:r w:rsidR="00601176">
        <w:t xml:space="preserve"> to 1:30pm</w:t>
      </w:r>
      <w:r>
        <w:t xml:space="preserve"> – LUNCH</w:t>
      </w:r>
    </w:p>
    <w:p w:rsidR="00E300C3" w:rsidRDefault="00E300C3" w:rsidP="00E300C3">
      <w:r>
        <w:t>1:</w:t>
      </w:r>
      <w:r w:rsidR="00601176">
        <w:t>3</w:t>
      </w:r>
      <w:r>
        <w:t xml:space="preserve">0 pm – </w:t>
      </w:r>
      <w:r w:rsidR="00601176">
        <w:t>Workgroup report-out</w:t>
      </w:r>
    </w:p>
    <w:p w:rsidR="00BA4B74" w:rsidRDefault="00E32FCF" w:rsidP="00E300C3">
      <w:r>
        <w:t>Operations:  see notes from Westley</w:t>
      </w:r>
      <w:r w:rsidR="00BA4B74">
        <w:t xml:space="preserve"> Woodruff</w:t>
      </w:r>
    </w:p>
    <w:p w:rsidR="00E32FCF" w:rsidRDefault="00BA4B74" w:rsidP="00BA4B74">
      <w:pPr>
        <w:pStyle w:val="ListParagraph"/>
        <w:numPr>
          <w:ilvl w:val="0"/>
          <w:numId w:val="1"/>
        </w:numPr>
      </w:pPr>
      <w:r>
        <w:t>Would p</w:t>
      </w:r>
      <w:r w:rsidR="00E32FCF">
        <w:t xml:space="preserve">refer to have DOT Program Staff with you as it is helpful for knowledge.  </w:t>
      </w:r>
      <w:r w:rsidR="00F135A4">
        <w:t>See t</w:t>
      </w:r>
      <w:r w:rsidR="00564C61">
        <w:t>he bulleted points</w:t>
      </w:r>
      <w:r w:rsidR="00F0012C">
        <w:t xml:space="preserve">.  OPS will develop a workgroup.  </w:t>
      </w:r>
      <w:r w:rsidR="00564C61">
        <w:t xml:space="preserve"> </w:t>
      </w:r>
    </w:p>
    <w:p w:rsidR="00BA4B74" w:rsidRDefault="00E32FCF" w:rsidP="00E300C3">
      <w:r>
        <w:t>SG Administration:  see notes from Pete</w:t>
      </w:r>
      <w:r w:rsidR="00BA4B74">
        <w:t xml:space="preserve"> Fields</w:t>
      </w:r>
    </w:p>
    <w:p w:rsidR="00E32FCF" w:rsidRDefault="00BA4B74" w:rsidP="00BA4B74">
      <w:pPr>
        <w:pStyle w:val="ListParagraph"/>
        <w:numPr>
          <w:ilvl w:val="0"/>
          <w:numId w:val="1"/>
        </w:numPr>
      </w:pPr>
      <w:r>
        <w:t xml:space="preserve">Drafting group of </w:t>
      </w:r>
      <w:r w:rsidR="00F0012C">
        <w:t xml:space="preserve">8.  ADM is looking at a template for language for consideration in the next meeting.  </w:t>
      </w:r>
      <w:r w:rsidR="00117D1E">
        <w:t xml:space="preserve">The technical drafting group and may have a teleconference before the next meeting.  </w:t>
      </w:r>
      <w:r w:rsidR="00F135A4">
        <w:t>In the protocols there is formal drafting committee.  These 2 technical work groups will initiate the draft, but there still is a formal “Drafting Group” in the protocols.</w:t>
      </w:r>
    </w:p>
    <w:p w:rsidR="00F0012C" w:rsidRDefault="00BA4B74" w:rsidP="00E300C3">
      <w:r>
        <w:t>A c</w:t>
      </w:r>
      <w:r w:rsidR="00F0012C">
        <w:t xml:space="preserve">rossover document which will </w:t>
      </w:r>
      <w:r>
        <w:t>developed.</w:t>
      </w:r>
      <w:r w:rsidR="00F0012C">
        <w:t xml:space="preserve">  </w:t>
      </w:r>
    </w:p>
    <w:p w:rsidR="00E32FCF" w:rsidRDefault="00E32FCF" w:rsidP="00E300C3">
      <w:r>
        <w:t>Preparation for next meeting</w:t>
      </w:r>
      <w:r w:rsidR="00F0012C">
        <w:t>:</w:t>
      </w:r>
    </w:p>
    <w:p w:rsidR="00117D1E" w:rsidRDefault="00117D1E" w:rsidP="00117D1E">
      <w:pPr>
        <w:pStyle w:val="ListParagraph"/>
        <w:numPr>
          <w:ilvl w:val="0"/>
          <w:numId w:val="10"/>
        </w:numPr>
      </w:pPr>
      <w:r>
        <w:t>Create a parking lot for any new items that come up.  The parking lot can be referred to for future meetings</w:t>
      </w:r>
      <w:r w:rsidR="00F135A4">
        <w:t xml:space="preserve">.  Or there may be items that come from the Tribes themselves that need to be addressed through the regional or area representative. </w:t>
      </w:r>
    </w:p>
    <w:p w:rsidR="00F135A4" w:rsidRDefault="00F135A4" w:rsidP="00340053">
      <w:pPr>
        <w:pStyle w:val="ListParagraph"/>
        <w:numPr>
          <w:ilvl w:val="0"/>
          <w:numId w:val="10"/>
        </w:numPr>
      </w:pPr>
      <w:r>
        <w:t xml:space="preserve">Bob </w:t>
      </w:r>
      <w:r w:rsidR="00BA4B74">
        <w:t xml:space="preserve">Sparrow </w:t>
      </w:r>
      <w:r>
        <w:t>will setup the share point site to share the documents from this meeting.</w:t>
      </w:r>
      <w:r w:rsidR="00340053">
        <w:t xml:space="preserve">  Bob will set the </w:t>
      </w:r>
      <w:r w:rsidR="00BA4B74">
        <w:t xml:space="preserve">site </w:t>
      </w:r>
      <w:r w:rsidR="00340053">
        <w:t>next week and the files will be shared in their native format.</w:t>
      </w:r>
    </w:p>
    <w:p w:rsidR="00340053" w:rsidRDefault="00BA4B74" w:rsidP="00340053">
      <w:pPr>
        <w:pStyle w:val="ListParagraph"/>
        <w:numPr>
          <w:ilvl w:val="0"/>
          <w:numId w:val="10"/>
        </w:numPr>
      </w:pPr>
      <w:r>
        <w:lastRenderedPageBreak/>
        <w:t xml:space="preserve">DOT needs to review the </w:t>
      </w:r>
      <w:r w:rsidR="00340053">
        <w:t>protocols</w:t>
      </w:r>
      <w:r>
        <w:t xml:space="preserve">.  The </w:t>
      </w:r>
      <w:r w:rsidR="00340053">
        <w:t xml:space="preserve">timelines identified in the protocols </w:t>
      </w:r>
      <w:r w:rsidR="00B9222D">
        <w:t xml:space="preserve">are to </w:t>
      </w:r>
      <w:r w:rsidR="00340053">
        <w:t xml:space="preserve">be used initially (for example the 5 day lead time for sharing information).  Let’s agree to work with the “draft” protocols </w:t>
      </w:r>
      <w:r>
        <w:t xml:space="preserve">until </w:t>
      </w:r>
      <w:r w:rsidR="00340053">
        <w:t>th</w:t>
      </w:r>
      <w:r>
        <w:t>e</w:t>
      </w:r>
      <w:r w:rsidR="00340053">
        <w:t xml:space="preserve"> protocols become official.  </w:t>
      </w:r>
    </w:p>
    <w:p w:rsidR="00340053" w:rsidRDefault="00340053" w:rsidP="00BA4B74">
      <w:pPr>
        <w:pStyle w:val="ListParagraph"/>
        <w:numPr>
          <w:ilvl w:val="1"/>
          <w:numId w:val="10"/>
        </w:numPr>
      </w:pPr>
      <w:r>
        <w:t xml:space="preserve">ACTION – DOT </w:t>
      </w:r>
      <w:r w:rsidR="00BA4B74">
        <w:t xml:space="preserve">must </w:t>
      </w:r>
      <w:r>
        <w:t xml:space="preserve">be prepared to either recommend modifications or </w:t>
      </w:r>
      <w:r w:rsidR="00BA4B74">
        <w:t xml:space="preserve">accept </w:t>
      </w:r>
      <w:r>
        <w:t xml:space="preserve">protocols.  </w:t>
      </w:r>
    </w:p>
    <w:p w:rsidR="00BA4B74" w:rsidRDefault="00340053" w:rsidP="00340053">
      <w:pPr>
        <w:pStyle w:val="ListParagraph"/>
        <w:numPr>
          <w:ilvl w:val="0"/>
          <w:numId w:val="10"/>
        </w:numPr>
      </w:pPr>
      <w:r>
        <w:t>Rocky Mountain Region has a formal alternate Connie Thompson</w:t>
      </w:r>
      <w:r w:rsidR="00BA4B74">
        <w:t>, Transportation</w:t>
      </w:r>
      <w:r>
        <w:t xml:space="preserve"> Planner with the Fort Peck Tribes.  </w:t>
      </w:r>
    </w:p>
    <w:p w:rsidR="00340053" w:rsidRDefault="00BA4B74" w:rsidP="00BA4B74">
      <w:pPr>
        <w:pStyle w:val="ListParagraph"/>
        <w:numPr>
          <w:ilvl w:val="1"/>
          <w:numId w:val="10"/>
        </w:numPr>
      </w:pPr>
      <w:r>
        <w:t xml:space="preserve">ACTION - </w:t>
      </w:r>
      <w:r w:rsidR="00340053">
        <w:t xml:space="preserve">Please provide Bob </w:t>
      </w:r>
      <w:r>
        <w:t xml:space="preserve">Sparrow with </w:t>
      </w:r>
      <w:r w:rsidR="00340053">
        <w:t xml:space="preserve">a resume </w:t>
      </w:r>
      <w:r>
        <w:t xml:space="preserve">and resolution </w:t>
      </w:r>
      <w:r w:rsidR="00340053">
        <w:t>for Connie Thompson.</w:t>
      </w:r>
    </w:p>
    <w:p w:rsidR="00340053" w:rsidRDefault="00A541C5" w:rsidP="00340053">
      <w:pPr>
        <w:pStyle w:val="ListParagraph"/>
        <w:numPr>
          <w:ilvl w:val="0"/>
          <w:numId w:val="10"/>
        </w:numPr>
      </w:pPr>
      <w:r>
        <w:t>Midwest Region…Bob</w:t>
      </w:r>
      <w:r w:rsidR="00BA4B74">
        <w:t xml:space="preserve"> Sparrow </w:t>
      </w:r>
      <w:r>
        <w:t xml:space="preserve">is working on </w:t>
      </w:r>
      <w:r w:rsidR="00BA4B74">
        <w:t xml:space="preserve">naming Dean Branchaud as </w:t>
      </w:r>
      <w:r>
        <w:t xml:space="preserve">an alternate.  </w:t>
      </w:r>
    </w:p>
    <w:p w:rsidR="00A541C5" w:rsidRDefault="00A541C5" w:rsidP="00340053">
      <w:pPr>
        <w:pStyle w:val="ListParagraph"/>
        <w:numPr>
          <w:ilvl w:val="0"/>
          <w:numId w:val="10"/>
        </w:numPr>
      </w:pPr>
      <w:r>
        <w:t>Develop the Agenda for the next meeting.</w:t>
      </w:r>
    </w:p>
    <w:p w:rsidR="00A541C5" w:rsidRDefault="00BA4B74" w:rsidP="00BA4B74">
      <w:pPr>
        <w:pStyle w:val="ListParagraph"/>
        <w:numPr>
          <w:ilvl w:val="1"/>
          <w:numId w:val="10"/>
        </w:numPr>
      </w:pPr>
      <w:r>
        <w:t xml:space="preserve">Invite </w:t>
      </w:r>
      <w:r w:rsidR="00A541C5">
        <w:t xml:space="preserve">NHTSA to </w:t>
      </w:r>
      <w:r>
        <w:t xml:space="preserve">present at </w:t>
      </w:r>
      <w:r w:rsidR="00A541C5">
        <w:t>the next meeting.</w:t>
      </w:r>
    </w:p>
    <w:p w:rsidR="000F7A3A" w:rsidRDefault="000F7A3A">
      <w:r>
        <w:t>A Draft Agenda was proposed for the September Meeting:</w:t>
      </w:r>
    </w:p>
    <w:p w:rsidR="001913F8" w:rsidRDefault="000F7A3A" w:rsidP="00EC5425">
      <w:r>
        <w:t xml:space="preserve">The </w:t>
      </w:r>
      <w:r w:rsidR="001913F8">
        <w:t>September 2016 DRAFT Agenda items</w:t>
      </w:r>
      <w:r w:rsidR="00622CD3">
        <w:t xml:space="preserve"> </w:t>
      </w:r>
      <w:r>
        <w:t xml:space="preserve">(to </w:t>
      </w:r>
      <w:r w:rsidR="00622CD3">
        <w:t xml:space="preserve">be developed by Vivian </w:t>
      </w:r>
      <w:r>
        <w:t xml:space="preserve">Philbin </w:t>
      </w:r>
      <w:r w:rsidR="00622CD3">
        <w:t>and Bob</w:t>
      </w:r>
      <w:r>
        <w:t xml:space="preserve"> Sparrow) should include</w:t>
      </w:r>
      <w:r w:rsidR="001913F8">
        <w:t>:</w:t>
      </w:r>
    </w:p>
    <w:p w:rsidR="00622CD3" w:rsidRDefault="00622CD3" w:rsidP="006E4FAD">
      <w:pPr>
        <w:pStyle w:val="ListParagraph"/>
        <w:numPr>
          <w:ilvl w:val="0"/>
          <w:numId w:val="12"/>
        </w:numPr>
      </w:pPr>
      <w:r>
        <w:t>Welcome</w:t>
      </w:r>
    </w:p>
    <w:p w:rsidR="00622CD3" w:rsidRDefault="00622CD3" w:rsidP="006E4FAD">
      <w:pPr>
        <w:pStyle w:val="ListParagraph"/>
        <w:numPr>
          <w:ilvl w:val="0"/>
          <w:numId w:val="12"/>
        </w:numPr>
      </w:pPr>
      <w:r>
        <w:t>Opening Prayer</w:t>
      </w:r>
    </w:p>
    <w:p w:rsidR="00BA1F51" w:rsidRDefault="00BA1F51" w:rsidP="006E4FAD">
      <w:pPr>
        <w:pStyle w:val="ListParagraph"/>
        <w:numPr>
          <w:ilvl w:val="0"/>
          <w:numId w:val="12"/>
        </w:numPr>
      </w:pPr>
      <w:r>
        <w:t>Rol</w:t>
      </w:r>
      <w:r w:rsidR="000F7A3A">
        <w:t>l</w:t>
      </w:r>
      <w:r>
        <w:t xml:space="preserve"> call</w:t>
      </w:r>
    </w:p>
    <w:p w:rsidR="006E4FAD" w:rsidRDefault="006E4FAD" w:rsidP="006E4FAD">
      <w:pPr>
        <w:pStyle w:val="ListParagraph"/>
        <w:numPr>
          <w:ilvl w:val="0"/>
          <w:numId w:val="12"/>
        </w:numPr>
      </w:pPr>
      <w:r>
        <w:t xml:space="preserve">Public Comment (with the entire committee and other attendees) </w:t>
      </w:r>
      <w:r w:rsidR="000F7A3A">
        <w:t>(Each day)</w:t>
      </w:r>
    </w:p>
    <w:p w:rsidR="00BA1F51" w:rsidRDefault="00BA1F51" w:rsidP="00BA1F51">
      <w:pPr>
        <w:pStyle w:val="ListParagraph"/>
        <w:numPr>
          <w:ilvl w:val="0"/>
          <w:numId w:val="12"/>
        </w:numPr>
      </w:pPr>
      <w:r>
        <w:t>Approving minutes</w:t>
      </w:r>
    </w:p>
    <w:p w:rsidR="00BA1F51" w:rsidRDefault="00BA1F51" w:rsidP="00BA1F51">
      <w:pPr>
        <w:pStyle w:val="ListParagraph"/>
        <w:numPr>
          <w:ilvl w:val="0"/>
          <w:numId w:val="12"/>
        </w:numPr>
      </w:pPr>
      <w:r>
        <w:t>Reviewing the parking lot for the full Committee</w:t>
      </w:r>
    </w:p>
    <w:p w:rsidR="00BA1F51" w:rsidRDefault="00BA1F51" w:rsidP="00BA1F51">
      <w:pPr>
        <w:pStyle w:val="ListParagraph"/>
        <w:numPr>
          <w:ilvl w:val="0"/>
          <w:numId w:val="12"/>
        </w:numPr>
      </w:pPr>
      <w:r>
        <w:t xml:space="preserve">Review </w:t>
      </w:r>
    </w:p>
    <w:p w:rsidR="00622CD3" w:rsidRDefault="00622CD3" w:rsidP="006E4FAD">
      <w:pPr>
        <w:pStyle w:val="ListParagraph"/>
        <w:numPr>
          <w:ilvl w:val="0"/>
          <w:numId w:val="12"/>
        </w:numPr>
      </w:pPr>
      <w:r>
        <w:t>Tribal Caucus (keep on the agenda)</w:t>
      </w:r>
    </w:p>
    <w:p w:rsidR="001913F8" w:rsidRDefault="001913F8" w:rsidP="006E4FAD">
      <w:pPr>
        <w:pStyle w:val="ListParagraph"/>
        <w:numPr>
          <w:ilvl w:val="0"/>
          <w:numId w:val="12"/>
        </w:numPr>
      </w:pPr>
      <w:r>
        <w:t>Protocol discuss and acceptance and signing</w:t>
      </w:r>
    </w:p>
    <w:p w:rsidR="001913F8" w:rsidRDefault="001913F8" w:rsidP="006E4FAD">
      <w:pPr>
        <w:pStyle w:val="ListParagraph"/>
        <w:numPr>
          <w:ilvl w:val="0"/>
          <w:numId w:val="12"/>
        </w:numPr>
      </w:pPr>
      <w:r>
        <w:t xml:space="preserve">Presentation </w:t>
      </w:r>
      <w:r w:rsidR="00B9222D">
        <w:t xml:space="preserve">on </w:t>
      </w:r>
      <w:r>
        <w:t>Self Governance</w:t>
      </w:r>
    </w:p>
    <w:p w:rsidR="001913F8" w:rsidRDefault="001913F8" w:rsidP="006E4FAD">
      <w:pPr>
        <w:pStyle w:val="ListParagraph"/>
        <w:numPr>
          <w:ilvl w:val="0"/>
          <w:numId w:val="12"/>
        </w:numPr>
      </w:pPr>
      <w:r>
        <w:t>Workgroups (review the homework</w:t>
      </w:r>
      <w:r w:rsidR="006E4FAD">
        <w:t xml:space="preserve"> as the full complete committee, then break into </w:t>
      </w:r>
      <w:r>
        <w:t>workgroup review go back into sessions)</w:t>
      </w:r>
    </w:p>
    <w:p w:rsidR="000F7A3A" w:rsidRDefault="001D0722" w:rsidP="006E4FAD">
      <w:pPr>
        <w:pStyle w:val="ListParagraph"/>
        <w:numPr>
          <w:ilvl w:val="0"/>
          <w:numId w:val="12"/>
        </w:numPr>
      </w:pPr>
      <w:r>
        <w:t>NTHSA Presentation</w:t>
      </w:r>
    </w:p>
    <w:p w:rsidR="00622CD3" w:rsidRDefault="001D0722" w:rsidP="000F7A3A">
      <w:pPr>
        <w:pStyle w:val="ListParagraph"/>
        <w:numPr>
          <w:ilvl w:val="1"/>
          <w:numId w:val="12"/>
        </w:numPr>
      </w:pPr>
      <w:r>
        <w:t>similar to what FAA, FTA, OST did</w:t>
      </w:r>
      <w:r w:rsidR="006E4FAD">
        <w:t xml:space="preserve"> to discuss education and enforcement and participate</w:t>
      </w:r>
      <w:r w:rsidR="00B9222D">
        <w:t xml:space="preserve"> as appropriate</w:t>
      </w:r>
    </w:p>
    <w:p w:rsidR="000F7A3A" w:rsidRDefault="006E4FAD" w:rsidP="00BA1F51">
      <w:pPr>
        <w:pStyle w:val="ListParagraph"/>
        <w:numPr>
          <w:ilvl w:val="0"/>
          <w:numId w:val="12"/>
        </w:numPr>
      </w:pPr>
      <w:r>
        <w:t xml:space="preserve">Lunch </w:t>
      </w:r>
    </w:p>
    <w:p w:rsidR="00BA1F51" w:rsidRDefault="000F7A3A" w:rsidP="000F7A3A">
      <w:pPr>
        <w:pStyle w:val="ListParagraph"/>
        <w:numPr>
          <w:ilvl w:val="1"/>
          <w:numId w:val="12"/>
        </w:numPr>
      </w:pPr>
      <w:r>
        <w:t>C</w:t>
      </w:r>
      <w:r w:rsidR="000E34D6">
        <w:t>an we have working lunches with food to order?</w:t>
      </w:r>
      <w:r>
        <w:t xml:space="preserve"> </w:t>
      </w:r>
      <w:r w:rsidR="000E34D6">
        <w:t xml:space="preserve">Setup for a working lunch </w:t>
      </w:r>
    </w:p>
    <w:p w:rsidR="006E4FAD" w:rsidRDefault="000F7A3A" w:rsidP="006E4FAD">
      <w:pPr>
        <w:pStyle w:val="ListParagraph"/>
        <w:numPr>
          <w:ilvl w:val="0"/>
          <w:numId w:val="12"/>
        </w:numPr>
      </w:pPr>
      <w:r>
        <w:t>OST u</w:t>
      </w:r>
      <w:r w:rsidR="00BA1F51">
        <w:t xml:space="preserve">pdate from </w:t>
      </w:r>
      <w:r>
        <w:t xml:space="preserve">Kenneth </w:t>
      </w:r>
      <w:r w:rsidR="00BA1F51">
        <w:t xml:space="preserve">Martin on what DOT is thinking </w:t>
      </w:r>
      <w:r w:rsidR="00B9222D">
        <w:t xml:space="preserve">in terms </w:t>
      </w:r>
      <w:r w:rsidR="00723F8E">
        <w:t>of how</w:t>
      </w:r>
      <w:r w:rsidR="00BA1F51">
        <w:t xml:space="preserve"> DOT will handle </w:t>
      </w:r>
      <w:r>
        <w:t xml:space="preserve">the </w:t>
      </w:r>
      <w:r w:rsidR="00BA1F51">
        <w:t>implementation of Self Governance</w:t>
      </w:r>
      <w:r w:rsidR="002E4A25">
        <w:t>.</w:t>
      </w:r>
    </w:p>
    <w:p w:rsidR="00E62F8A" w:rsidRDefault="00E62F8A" w:rsidP="006E4FAD">
      <w:pPr>
        <w:pStyle w:val="ListParagraph"/>
        <w:numPr>
          <w:ilvl w:val="0"/>
          <w:numId w:val="12"/>
        </w:numPr>
      </w:pPr>
      <w:r>
        <w:t>Quick Travel Logistics update with Wanda.</w:t>
      </w:r>
    </w:p>
    <w:p w:rsidR="00ED7B18" w:rsidRDefault="00ED7B18" w:rsidP="006E4FAD">
      <w:pPr>
        <w:pStyle w:val="ListParagraph"/>
        <w:numPr>
          <w:ilvl w:val="0"/>
          <w:numId w:val="12"/>
        </w:numPr>
      </w:pPr>
      <w:r>
        <w:t>Setup action items for the October 2016 meeting.</w:t>
      </w:r>
    </w:p>
    <w:p w:rsidR="00E62F8A" w:rsidRDefault="00701F53" w:rsidP="006E4FAD">
      <w:pPr>
        <w:pStyle w:val="ListParagraph"/>
        <w:numPr>
          <w:ilvl w:val="0"/>
          <w:numId w:val="12"/>
        </w:numPr>
      </w:pPr>
      <w:r>
        <w:t>Adjourn</w:t>
      </w:r>
    </w:p>
    <w:p w:rsidR="00701F53" w:rsidRDefault="00701F53" w:rsidP="006E4FAD">
      <w:pPr>
        <w:pStyle w:val="ListParagraph"/>
        <w:numPr>
          <w:ilvl w:val="0"/>
          <w:numId w:val="12"/>
        </w:numPr>
      </w:pPr>
      <w:r>
        <w:t>County Park organize an evening meal (Katherine in charge)</w:t>
      </w:r>
    </w:p>
    <w:p w:rsidR="00EC5425" w:rsidRDefault="00601176" w:rsidP="00EC5425">
      <w:r>
        <w:t>3</w:t>
      </w:r>
      <w:r w:rsidR="00E300C3">
        <w:t xml:space="preserve">:00 pm – </w:t>
      </w:r>
      <w:r w:rsidR="000F7A3A">
        <w:t>C</w:t>
      </w:r>
      <w:r w:rsidR="00FA5293">
        <w:t>losing prayer</w:t>
      </w:r>
    </w:p>
    <w:p w:rsidR="000F7A3A" w:rsidRDefault="000F7A3A" w:rsidP="00EC5425">
      <w:r>
        <w:t>3:05 pm – Meeting Adjourned</w:t>
      </w:r>
    </w:p>
    <w:p w:rsidR="00FD24C4" w:rsidRDefault="00FD24C4" w:rsidP="00EC5425"/>
    <w:p w:rsidR="000F7A3A" w:rsidRDefault="000F7A3A" w:rsidP="00EC5425"/>
    <w:p w:rsidR="000F7A3A" w:rsidRDefault="000F7A3A" w:rsidP="00EC5425"/>
    <w:p w:rsidR="00FD24C4" w:rsidRDefault="00FD24C4" w:rsidP="00EC5425">
      <w:r>
        <w:t>ACTIONS:</w:t>
      </w:r>
    </w:p>
    <w:p w:rsidR="00947623" w:rsidRDefault="00947623" w:rsidP="00A541C5">
      <w:pPr>
        <w:pStyle w:val="ListParagraph"/>
        <w:numPr>
          <w:ilvl w:val="0"/>
          <w:numId w:val="11"/>
        </w:numPr>
      </w:pPr>
      <w:r>
        <w:t>Bob – will make the slides available and making a website to post the information to</w:t>
      </w:r>
      <w:r w:rsidR="00A541C5">
        <w:t xml:space="preserve"> that website.  That will happen the week of August 22, 2016.</w:t>
      </w:r>
    </w:p>
    <w:p w:rsidR="00A541C5" w:rsidRDefault="00A541C5" w:rsidP="00A541C5">
      <w:pPr>
        <w:pStyle w:val="ListParagraph"/>
        <w:numPr>
          <w:ilvl w:val="0"/>
          <w:numId w:val="11"/>
        </w:numPr>
      </w:pPr>
      <w:r>
        <w:t>Bob and Vivian will coordinate to make sure that DOT alternatives are here for the meetings.</w:t>
      </w:r>
    </w:p>
    <w:p w:rsidR="00A541C5" w:rsidRDefault="00A541C5" w:rsidP="00A541C5">
      <w:pPr>
        <w:pStyle w:val="ListParagraph"/>
        <w:numPr>
          <w:ilvl w:val="0"/>
          <w:numId w:val="11"/>
        </w:numPr>
      </w:pPr>
      <w:r>
        <w:t>Bob and Vivian will coordinate the facilitators</w:t>
      </w:r>
    </w:p>
    <w:p w:rsidR="00633912" w:rsidRDefault="00633912" w:rsidP="00A541C5">
      <w:pPr>
        <w:pStyle w:val="ListParagraph"/>
        <w:numPr>
          <w:ilvl w:val="0"/>
          <w:numId w:val="11"/>
        </w:numPr>
      </w:pPr>
      <w:r>
        <w:t xml:space="preserve">Vivian will investigate a </w:t>
      </w:r>
      <w:r w:rsidR="00723F8E">
        <w:t>Wi-Fi</w:t>
      </w:r>
      <w:r>
        <w:t xml:space="preserve"> hot spot for the next meeting.</w:t>
      </w:r>
    </w:p>
    <w:p w:rsidR="00A541C5" w:rsidRDefault="00A541C5" w:rsidP="00A541C5">
      <w:pPr>
        <w:pStyle w:val="ListParagraph"/>
        <w:numPr>
          <w:ilvl w:val="0"/>
          <w:numId w:val="11"/>
        </w:numPr>
      </w:pPr>
      <w:r>
        <w:t xml:space="preserve">Vivian…Add to the agenda a presentation on </w:t>
      </w:r>
      <w:r w:rsidR="00B9222D">
        <w:t>s</w:t>
      </w:r>
      <w:r w:rsidR="002E4A25">
        <w:t>elf-</w:t>
      </w:r>
      <w:r w:rsidR="00B9222D">
        <w:t>g</w:t>
      </w:r>
      <w:r>
        <w:t>overnance at the September 2016 meeting.  There will be 30 minutes 30,000 foot presentation on self</w:t>
      </w:r>
      <w:r w:rsidR="000F7A3A">
        <w:t>-</w:t>
      </w:r>
      <w:r>
        <w:t>governance.</w:t>
      </w:r>
    </w:p>
    <w:p w:rsidR="00F55D36" w:rsidRDefault="00A541C5" w:rsidP="00A541C5">
      <w:pPr>
        <w:pStyle w:val="ListParagraph"/>
        <w:numPr>
          <w:ilvl w:val="0"/>
          <w:numId w:val="11"/>
        </w:numPr>
      </w:pPr>
      <w:r>
        <w:t>DONE…</w:t>
      </w:r>
      <w:r w:rsidR="00F55D36">
        <w:t xml:space="preserve">Tribal Caucus – First getting some </w:t>
      </w:r>
      <w:r w:rsidR="00B9222D">
        <w:t>t</w:t>
      </w:r>
      <w:r w:rsidR="00F55D36">
        <w:t xml:space="preserve">ribal </w:t>
      </w:r>
      <w:r w:rsidR="00B9222D">
        <w:t>o</w:t>
      </w:r>
      <w:r w:rsidR="00F55D36">
        <w:t xml:space="preserve">fficials named and then </w:t>
      </w:r>
      <w:r>
        <w:t>organizes</w:t>
      </w:r>
      <w:r w:rsidR="00F55D36">
        <w:t xml:space="preserve"> a caucus.</w:t>
      </w:r>
      <w:r w:rsidR="00947623">
        <w:t xml:space="preserve">  Going to </w:t>
      </w:r>
      <w:r w:rsidR="00B9222D">
        <w:t xml:space="preserve">be </w:t>
      </w:r>
      <w:r w:rsidR="00947623">
        <w:t xml:space="preserve">held first session after lunch on August 16.  </w:t>
      </w:r>
      <w:r w:rsidR="00F55D36">
        <w:t xml:space="preserve">  </w:t>
      </w:r>
    </w:p>
    <w:p w:rsidR="00FD24C4" w:rsidRDefault="00FD24C4" w:rsidP="00A541C5">
      <w:pPr>
        <w:pStyle w:val="ListParagraph"/>
        <w:numPr>
          <w:ilvl w:val="0"/>
          <w:numId w:val="11"/>
        </w:numPr>
      </w:pPr>
      <w:r>
        <w:t>Update the Calendar</w:t>
      </w:r>
      <w:r w:rsidR="00A541C5">
        <w:t xml:space="preserve"> (see above)</w:t>
      </w:r>
    </w:p>
    <w:p w:rsidR="00801DC0" w:rsidRDefault="00801DC0" w:rsidP="00A541C5">
      <w:pPr>
        <w:pStyle w:val="ListParagraph"/>
        <w:numPr>
          <w:ilvl w:val="0"/>
          <w:numId w:val="11"/>
        </w:numPr>
      </w:pPr>
      <w:r>
        <w:t xml:space="preserve">Get an answer to </w:t>
      </w:r>
      <w:r w:rsidR="00B9222D">
        <w:t xml:space="preserve">question regarding </w:t>
      </w:r>
      <w:r>
        <w:t xml:space="preserve">if the remaining funding </w:t>
      </w:r>
      <w:r w:rsidR="00B9222D">
        <w:t xml:space="preserve">is </w:t>
      </w:r>
      <w:r>
        <w:t>no</w:t>
      </w:r>
      <w:r w:rsidR="000F7A3A">
        <w:t>t</w:t>
      </w:r>
      <w:r>
        <w:t xml:space="preserve"> obligated</w:t>
      </w:r>
      <w:r w:rsidR="00B9222D">
        <w:t>,</w:t>
      </w:r>
      <w:r>
        <w:t xml:space="preserve"> does that balance part of the “score” of a bill (considered as part of how that affects the overall Federal budget).</w:t>
      </w:r>
    </w:p>
    <w:p w:rsidR="000F7A3A" w:rsidRDefault="0058795F" w:rsidP="00A541C5">
      <w:pPr>
        <w:pStyle w:val="ListParagraph"/>
        <w:numPr>
          <w:ilvl w:val="0"/>
          <w:numId w:val="11"/>
        </w:numPr>
      </w:pPr>
      <w:r>
        <w:t xml:space="preserve">Need a running list of handouts from the meeting.  </w:t>
      </w:r>
    </w:p>
    <w:p w:rsidR="0058795F" w:rsidRDefault="00601176" w:rsidP="000F7A3A">
      <w:pPr>
        <w:pStyle w:val="ListParagraph"/>
        <w:numPr>
          <w:ilvl w:val="1"/>
          <w:numId w:val="11"/>
        </w:numPr>
      </w:pPr>
      <w:r>
        <w:t>COMPLETED and Bob has the list and attachments</w:t>
      </w:r>
    </w:p>
    <w:p w:rsidR="00564C61" w:rsidRDefault="00564C61" w:rsidP="00A541C5">
      <w:pPr>
        <w:pStyle w:val="ListParagraph"/>
        <w:numPr>
          <w:ilvl w:val="0"/>
          <w:numId w:val="11"/>
        </w:numPr>
      </w:pPr>
      <w:r>
        <w:t>Pete - List of committee members (sign in passed around at the meeting)</w:t>
      </w:r>
    </w:p>
    <w:p w:rsidR="00564C61" w:rsidRDefault="00564C61" w:rsidP="00A541C5">
      <w:pPr>
        <w:pStyle w:val="ListParagraph"/>
        <w:numPr>
          <w:ilvl w:val="0"/>
          <w:numId w:val="11"/>
        </w:numPr>
      </w:pPr>
      <w:r>
        <w:t>Vivian – email the group the ROW regulations 25 CFR 169</w:t>
      </w:r>
    </w:p>
    <w:p w:rsidR="00564C61" w:rsidRDefault="00564C61" w:rsidP="00A541C5">
      <w:pPr>
        <w:pStyle w:val="ListParagraph"/>
        <w:numPr>
          <w:ilvl w:val="0"/>
          <w:numId w:val="11"/>
        </w:numPr>
      </w:pPr>
      <w:r>
        <w:t>Vivian/Bob – will put the committee notebook on the website</w:t>
      </w:r>
      <w:r w:rsidR="002E4A25">
        <w:t xml:space="preserve"> </w:t>
      </w:r>
      <w:r w:rsidR="00B9222D">
        <w:t>a</w:t>
      </w:r>
      <w:r>
        <w:t xml:space="preserve">nd provide to hardcopies to the Lesa and Howard as the recorders for the Self-Governance Administration workgroup.  </w:t>
      </w:r>
    </w:p>
    <w:p w:rsidR="00564C61" w:rsidRPr="00EC5425" w:rsidRDefault="00564C61" w:rsidP="0040256F">
      <w:pPr>
        <w:pStyle w:val="ListParagraph"/>
        <w:numPr>
          <w:ilvl w:val="0"/>
          <w:numId w:val="11"/>
        </w:numPr>
      </w:pPr>
      <w:r>
        <w:t xml:space="preserve">Kenneth Martin – share with the TTPSG the current thinking on how DOT will handle the implementation of SG.  </w:t>
      </w:r>
    </w:p>
    <w:sectPr w:rsidR="00564C61" w:rsidRPr="00EC5425" w:rsidSect="001B5B59">
      <w:headerReference w:type="even" r:id="rId12"/>
      <w:headerReference w:type="default" r:id="rId13"/>
      <w:footerReference w:type="even" r:id="rId14"/>
      <w:footerReference w:type="default" r:id="rId15"/>
      <w:headerReference w:type="first" r:id="rId16"/>
      <w:footerReference w:type="first" r:id="rId17"/>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DF0" w:rsidRDefault="00A85DF0" w:rsidP="00EC5425">
      <w:pPr>
        <w:spacing w:after="0" w:line="240" w:lineRule="auto"/>
      </w:pPr>
      <w:r>
        <w:separator/>
      </w:r>
    </w:p>
  </w:endnote>
  <w:endnote w:type="continuationSeparator" w:id="0">
    <w:p w:rsidR="00A85DF0" w:rsidRDefault="00A85DF0" w:rsidP="00EC5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856" w:rsidRDefault="00A618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856" w:rsidRDefault="00A618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856" w:rsidRDefault="00A618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DF0" w:rsidRDefault="00A85DF0" w:rsidP="00EC5425">
      <w:pPr>
        <w:spacing w:after="0" w:line="240" w:lineRule="auto"/>
      </w:pPr>
      <w:r>
        <w:separator/>
      </w:r>
    </w:p>
  </w:footnote>
  <w:footnote w:type="continuationSeparator" w:id="0">
    <w:p w:rsidR="00A85DF0" w:rsidRDefault="00A85DF0" w:rsidP="00EC5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856" w:rsidRDefault="00A618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856" w:rsidRDefault="00A618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856" w:rsidRDefault="00A618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A31F4"/>
    <w:multiLevelType w:val="hybridMultilevel"/>
    <w:tmpl w:val="5662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A015D"/>
    <w:multiLevelType w:val="hybridMultilevel"/>
    <w:tmpl w:val="FBB4CD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BC14BD7"/>
    <w:multiLevelType w:val="hybridMultilevel"/>
    <w:tmpl w:val="865CF5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F9A7513"/>
    <w:multiLevelType w:val="hybridMultilevel"/>
    <w:tmpl w:val="6276B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F797F"/>
    <w:multiLevelType w:val="hybridMultilevel"/>
    <w:tmpl w:val="7AD4B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F4115"/>
    <w:multiLevelType w:val="hybridMultilevel"/>
    <w:tmpl w:val="22FCA29C"/>
    <w:lvl w:ilvl="0" w:tplc="505C2DF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21C79C4"/>
    <w:multiLevelType w:val="hybridMultilevel"/>
    <w:tmpl w:val="6958F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835002"/>
    <w:multiLevelType w:val="hybridMultilevel"/>
    <w:tmpl w:val="45903836"/>
    <w:lvl w:ilvl="0" w:tplc="0A166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892413"/>
    <w:multiLevelType w:val="hybridMultilevel"/>
    <w:tmpl w:val="E1806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937D0"/>
    <w:multiLevelType w:val="hybridMultilevel"/>
    <w:tmpl w:val="AC3E35EA"/>
    <w:lvl w:ilvl="0" w:tplc="897846A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6C604FD"/>
    <w:multiLevelType w:val="hybridMultilevel"/>
    <w:tmpl w:val="E1D66D98"/>
    <w:lvl w:ilvl="0" w:tplc="830276FA">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F002D9E"/>
    <w:multiLevelType w:val="hybridMultilevel"/>
    <w:tmpl w:val="770A4C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F63269"/>
    <w:multiLevelType w:val="hybridMultilevel"/>
    <w:tmpl w:val="3D0A1A8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3362C11"/>
    <w:multiLevelType w:val="hybridMultilevel"/>
    <w:tmpl w:val="70EA26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1"/>
  </w:num>
  <w:num w:numId="3">
    <w:abstractNumId w:val="7"/>
  </w:num>
  <w:num w:numId="4">
    <w:abstractNumId w:val="0"/>
  </w:num>
  <w:num w:numId="5">
    <w:abstractNumId w:val="1"/>
  </w:num>
  <w:num w:numId="6">
    <w:abstractNumId w:val="12"/>
  </w:num>
  <w:num w:numId="7">
    <w:abstractNumId w:val="13"/>
  </w:num>
  <w:num w:numId="8">
    <w:abstractNumId w:val="2"/>
  </w:num>
  <w:num w:numId="9">
    <w:abstractNumId w:val="6"/>
  </w:num>
  <w:num w:numId="10">
    <w:abstractNumId w:val="4"/>
  </w:num>
  <w:num w:numId="11">
    <w:abstractNumId w:val="3"/>
  </w:num>
  <w:num w:numId="12">
    <w:abstractNumId w:val="8"/>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425"/>
    <w:rsid w:val="00011A1C"/>
    <w:rsid w:val="000156A6"/>
    <w:rsid w:val="00041D83"/>
    <w:rsid w:val="00050782"/>
    <w:rsid w:val="000540DD"/>
    <w:rsid w:val="000609A1"/>
    <w:rsid w:val="0006208C"/>
    <w:rsid w:val="00062257"/>
    <w:rsid w:val="000850F8"/>
    <w:rsid w:val="00087B5D"/>
    <w:rsid w:val="00090DEB"/>
    <w:rsid w:val="000923DB"/>
    <w:rsid w:val="00097024"/>
    <w:rsid w:val="000A4417"/>
    <w:rsid w:val="000B0CED"/>
    <w:rsid w:val="000B59F5"/>
    <w:rsid w:val="000C0C9B"/>
    <w:rsid w:val="000D0635"/>
    <w:rsid w:val="000D0C3B"/>
    <w:rsid w:val="000E2578"/>
    <w:rsid w:val="000E34D6"/>
    <w:rsid w:val="000F371E"/>
    <w:rsid w:val="000F7A3A"/>
    <w:rsid w:val="00101AA1"/>
    <w:rsid w:val="00101B2C"/>
    <w:rsid w:val="00104DDE"/>
    <w:rsid w:val="00112A4F"/>
    <w:rsid w:val="00117D1E"/>
    <w:rsid w:val="001215FB"/>
    <w:rsid w:val="00126716"/>
    <w:rsid w:val="00133DC4"/>
    <w:rsid w:val="00150CE3"/>
    <w:rsid w:val="00156178"/>
    <w:rsid w:val="0018722E"/>
    <w:rsid w:val="001913F8"/>
    <w:rsid w:val="001A51AB"/>
    <w:rsid w:val="001B2C23"/>
    <w:rsid w:val="001B5B59"/>
    <w:rsid w:val="001B7B0A"/>
    <w:rsid w:val="001C71CC"/>
    <w:rsid w:val="001D0722"/>
    <w:rsid w:val="001D0C21"/>
    <w:rsid w:val="00201AFC"/>
    <w:rsid w:val="002069DB"/>
    <w:rsid w:val="002317DC"/>
    <w:rsid w:val="002A680C"/>
    <w:rsid w:val="002D6C37"/>
    <w:rsid w:val="002E4A25"/>
    <w:rsid w:val="003315B5"/>
    <w:rsid w:val="00340053"/>
    <w:rsid w:val="003508FB"/>
    <w:rsid w:val="00360882"/>
    <w:rsid w:val="003656E1"/>
    <w:rsid w:val="00390DC5"/>
    <w:rsid w:val="003D123C"/>
    <w:rsid w:val="003E1573"/>
    <w:rsid w:val="003F400C"/>
    <w:rsid w:val="0040511C"/>
    <w:rsid w:val="00416357"/>
    <w:rsid w:val="004173CC"/>
    <w:rsid w:val="00435662"/>
    <w:rsid w:val="00454528"/>
    <w:rsid w:val="00457C3D"/>
    <w:rsid w:val="00471254"/>
    <w:rsid w:val="0049671E"/>
    <w:rsid w:val="004A4811"/>
    <w:rsid w:val="004A4BB4"/>
    <w:rsid w:val="004B1F2B"/>
    <w:rsid w:val="004B78F2"/>
    <w:rsid w:val="004E2635"/>
    <w:rsid w:val="00500035"/>
    <w:rsid w:val="005335A3"/>
    <w:rsid w:val="00564C61"/>
    <w:rsid w:val="0057488A"/>
    <w:rsid w:val="00586E9F"/>
    <w:rsid w:val="0058795F"/>
    <w:rsid w:val="00591B08"/>
    <w:rsid w:val="005963DB"/>
    <w:rsid w:val="005A0B70"/>
    <w:rsid w:val="005B2E99"/>
    <w:rsid w:val="005B6CCC"/>
    <w:rsid w:val="005D1857"/>
    <w:rsid w:val="005E5668"/>
    <w:rsid w:val="00601176"/>
    <w:rsid w:val="00616198"/>
    <w:rsid w:val="00622CD3"/>
    <w:rsid w:val="006319A4"/>
    <w:rsid w:val="00633912"/>
    <w:rsid w:val="0065437F"/>
    <w:rsid w:val="00673B39"/>
    <w:rsid w:val="006768F6"/>
    <w:rsid w:val="006A7285"/>
    <w:rsid w:val="006A7601"/>
    <w:rsid w:val="006B55D1"/>
    <w:rsid w:val="006C0C17"/>
    <w:rsid w:val="006C157C"/>
    <w:rsid w:val="006C5DD1"/>
    <w:rsid w:val="006D3DFF"/>
    <w:rsid w:val="006E4FAD"/>
    <w:rsid w:val="00701713"/>
    <w:rsid w:val="00701F53"/>
    <w:rsid w:val="00706E36"/>
    <w:rsid w:val="00722AD9"/>
    <w:rsid w:val="00723F8E"/>
    <w:rsid w:val="00727B3B"/>
    <w:rsid w:val="007301A8"/>
    <w:rsid w:val="0074318D"/>
    <w:rsid w:val="00750762"/>
    <w:rsid w:val="00751D5A"/>
    <w:rsid w:val="00755B92"/>
    <w:rsid w:val="007720A3"/>
    <w:rsid w:val="007863E7"/>
    <w:rsid w:val="007A2D46"/>
    <w:rsid w:val="007D114A"/>
    <w:rsid w:val="007D1426"/>
    <w:rsid w:val="007D1C60"/>
    <w:rsid w:val="007F32BA"/>
    <w:rsid w:val="00801DC0"/>
    <w:rsid w:val="008174FE"/>
    <w:rsid w:val="00823F6D"/>
    <w:rsid w:val="00850816"/>
    <w:rsid w:val="0085193A"/>
    <w:rsid w:val="00853FD2"/>
    <w:rsid w:val="00864210"/>
    <w:rsid w:val="00870153"/>
    <w:rsid w:val="008734C8"/>
    <w:rsid w:val="00873558"/>
    <w:rsid w:val="0087436C"/>
    <w:rsid w:val="008820B4"/>
    <w:rsid w:val="00892BEB"/>
    <w:rsid w:val="00894010"/>
    <w:rsid w:val="008B01CE"/>
    <w:rsid w:val="008B526D"/>
    <w:rsid w:val="008E1EE7"/>
    <w:rsid w:val="008E32ED"/>
    <w:rsid w:val="008F23B6"/>
    <w:rsid w:val="0090054A"/>
    <w:rsid w:val="00947623"/>
    <w:rsid w:val="009549DA"/>
    <w:rsid w:val="00972748"/>
    <w:rsid w:val="0097603F"/>
    <w:rsid w:val="009A16D2"/>
    <w:rsid w:val="009B1DE3"/>
    <w:rsid w:val="009D00B1"/>
    <w:rsid w:val="009F7629"/>
    <w:rsid w:val="00A22B24"/>
    <w:rsid w:val="00A233A3"/>
    <w:rsid w:val="00A45749"/>
    <w:rsid w:val="00A541C5"/>
    <w:rsid w:val="00A61856"/>
    <w:rsid w:val="00A63FB0"/>
    <w:rsid w:val="00A663DC"/>
    <w:rsid w:val="00A85DF0"/>
    <w:rsid w:val="00A87F48"/>
    <w:rsid w:val="00AA3D94"/>
    <w:rsid w:val="00AD398F"/>
    <w:rsid w:val="00B07C1A"/>
    <w:rsid w:val="00B12B06"/>
    <w:rsid w:val="00B16552"/>
    <w:rsid w:val="00B23A6A"/>
    <w:rsid w:val="00B23F5F"/>
    <w:rsid w:val="00B75F25"/>
    <w:rsid w:val="00B9222D"/>
    <w:rsid w:val="00BA1F51"/>
    <w:rsid w:val="00BA3963"/>
    <w:rsid w:val="00BA4B74"/>
    <w:rsid w:val="00BB6ABD"/>
    <w:rsid w:val="00BC7983"/>
    <w:rsid w:val="00BD092E"/>
    <w:rsid w:val="00C04C8A"/>
    <w:rsid w:val="00C35185"/>
    <w:rsid w:val="00C4568F"/>
    <w:rsid w:val="00C66831"/>
    <w:rsid w:val="00C81C86"/>
    <w:rsid w:val="00C837A4"/>
    <w:rsid w:val="00CA70F7"/>
    <w:rsid w:val="00CE1E88"/>
    <w:rsid w:val="00CF7E7D"/>
    <w:rsid w:val="00D143AE"/>
    <w:rsid w:val="00D43045"/>
    <w:rsid w:val="00D53FA9"/>
    <w:rsid w:val="00D567C5"/>
    <w:rsid w:val="00D831BC"/>
    <w:rsid w:val="00D870AE"/>
    <w:rsid w:val="00D938E3"/>
    <w:rsid w:val="00DA5702"/>
    <w:rsid w:val="00DB2A52"/>
    <w:rsid w:val="00DD5541"/>
    <w:rsid w:val="00DE03F5"/>
    <w:rsid w:val="00E300C3"/>
    <w:rsid w:val="00E32FCF"/>
    <w:rsid w:val="00E477EB"/>
    <w:rsid w:val="00E563B8"/>
    <w:rsid w:val="00E62F8A"/>
    <w:rsid w:val="00E745B2"/>
    <w:rsid w:val="00E846CB"/>
    <w:rsid w:val="00EA0D07"/>
    <w:rsid w:val="00EA0F4B"/>
    <w:rsid w:val="00EB0EC5"/>
    <w:rsid w:val="00EB3492"/>
    <w:rsid w:val="00EC1275"/>
    <w:rsid w:val="00EC5425"/>
    <w:rsid w:val="00EC5D70"/>
    <w:rsid w:val="00ED7B18"/>
    <w:rsid w:val="00EE5B16"/>
    <w:rsid w:val="00EF32EE"/>
    <w:rsid w:val="00F0012C"/>
    <w:rsid w:val="00F03E7D"/>
    <w:rsid w:val="00F135A4"/>
    <w:rsid w:val="00F305CA"/>
    <w:rsid w:val="00F3688F"/>
    <w:rsid w:val="00F507C8"/>
    <w:rsid w:val="00F52536"/>
    <w:rsid w:val="00F55D36"/>
    <w:rsid w:val="00FA0E44"/>
    <w:rsid w:val="00FA2017"/>
    <w:rsid w:val="00FA5293"/>
    <w:rsid w:val="00FB0070"/>
    <w:rsid w:val="00FD24C4"/>
    <w:rsid w:val="00FD25CF"/>
    <w:rsid w:val="00FE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98989A-9FA1-49B4-8890-724EB737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425"/>
  </w:style>
  <w:style w:type="paragraph" w:styleId="Footer">
    <w:name w:val="footer"/>
    <w:basedOn w:val="Normal"/>
    <w:link w:val="FooterChar"/>
    <w:uiPriority w:val="99"/>
    <w:unhideWhenUsed/>
    <w:rsid w:val="00EC5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425"/>
  </w:style>
  <w:style w:type="paragraph" w:styleId="ListParagraph">
    <w:name w:val="List Paragraph"/>
    <w:basedOn w:val="Normal"/>
    <w:uiPriority w:val="34"/>
    <w:qFormat/>
    <w:rsid w:val="00EC5425"/>
    <w:pPr>
      <w:ind w:left="720"/>
      <w:contextualSpacing/>
    </w:pPr>
  </w:style>
  <w:style w:type="paragraph" w:styleId="NoSpacing">
    <w:name w:val="No Spacing"/>
    <w:uiPriority w:val="1"/>
    <w:qFormat/>
    <w:rsid w:val="0065437F"/>
    <w:pPr>
      <w:spacing w:after="0" w:line="240" w:lineRule="auto"/>
    </w:pPr>
  </w:style>
  <w:style w:type="character" w:styleId="Hyperlink">
    <w:name w:val="Hyperlink"/>
    <w:basedOn w:val="DefaultParagraphFont"/>
    <w:uiPriority w:val="99"/>
    <w:unhideWhenUsed/>
    <w:rsid w:val="00156178"/>
    <w:rPr>
      <w:color w:val="0563C1" w:themeColor="hyperlink"/>
      <w:u w:val="single"/>
    </w:rPr>
  </w:style>
  <w:style w:type="character" w:styleId="CommentReference">
    <w:name w:val="annotation reference"/>
    <w:basedOn w:val="DefaultParagraphFont"/>
    <w:uiPriority w:val="99"/>
    <w:semiHidden/>
    <w:unhideWhenUsed/>
    <w:rsid w:val="00A22B24"/>
    <w:rPr>
      <w:sz w:val="16"/>
      <w:szCs w:val="16"/>
    </w:rPr>
  </w:style>
  <w:style w:type="paragraph" w:styleId="CommentText">
    <w:name w:val="annotation text"/>
    <w:basedOn w:val="Normal"/>
    <w:link w:val="CommentTextChar"/>
    <w:uiPriority w:val="99"/>
    <w:semiHidden/>
    <w:unhideWhenUsed/>
    <w:rsid w:val="00A22B24"/>
    <w:pPr>
      <w:spacing w:line="240" w:lineRule="auto"/>
    </w:pPr>
    <w:rPr>
      <w:sz w:val="20"/>
      <w:szCs w:val="20"/>
    </w:rPr>
  </w:style>
  <w:style w:type="character" w:customStyle="1" w:styleId="CommentTextChar">
    <w:name w:val="Comment Text Char"/>
    <w:basedOn w:val="DefaultParagraphFont"/>
    <w:link w:val="CommentText"/>
    <w:uiPriority w:val="99"/>
    <w:semiHidden/>
    <w:rsid w:val="00A22B24"/>
    <w:rPr>
      <w:sz w:val="20"/>
      <w:szCs w:val="20"/>
    </w:rPr>
  </w:style>
  <w:style w:type="paragraph" w:styleId="CommentSubject">
    <w:name w:val="annotation subject"/>
    <w:basedOn w:val="CommentText"/>
    <w:next w:val="CommentText"/>
    <w:link w:val="CommentSubjectChar"/>
    <w:uiPriority w:val="99"/>
    <w:semiHidden/>
    <w:unhideWhenUsed/>
    <w:rsid w:val="00A22B24"/>
    <w:rPr>
      <w:b/>
      <w:bCs/>
    </w:rPr>
  </w:style>
  <w:style w:type="character" w:customStyle="1" w:styleId="CommentSubjectChar">
    <w:name w:val="Comment Subject Char"/>
    <w:basedOn w:val="CommentTextChar"/>
    <w:link w:val="CommentSubject"/>
    <w:uiPriority w:val="99"/>
    <w:semiHidden/>
    <w:rsid w:val="00A22B24"/>
    <w:rPr>
      <w:b/>
      <w:bCs/>
      <w:sz w:val="20"/>
      <w:szCs w:val="20"/>
    </w:rPr>
  </w:style>
  <w:style w:type="paragraph" w:styleId="BalloonText">
    <w:name w:val="Balloon Text"/>
    <w:basedOn w:val="Normal"/>
    <w:link w:val="BalloonTextChar"/>
    <w:uiPriority w:val="99"/>
    <w:semiHidden/>
    <w:unhideWhenUsed/>
    <w:rsid w:val="00A22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a.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cornell.edu/uscode/text/26/950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ansportation.gov/FASTLANEgrant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ops.fhwa.dot.gov/freight/infrastructure/tig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transportation.gov/opportunit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12</Pages>
  <Words>4431</Words>
  <Characters>25257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Sparrow, Robert (FHWA)</dc:creator>
  <cp:lastModifiedBy>Sparrow, Robert (FHWA)</cp:lastModifiedBy>
  <cp:revision>9</cp:revision>
  <dcterms:created xsi:type="dcterms:W3CDTF">2016-08-30T13:29:00Z</dcterms:created>
  <dcterms:modified xsi:type="dcterms:W3CDTF">2016-09-26T12:47:00Z</dcterms:modified>
</cp:coreProperties>
</file>