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E9" w:rsidRPr="006E49E9" w:rsidRDefault="006E49E9" w:rsidP="006E49E9">
      <w:pPr>
        <w:spacing w:after="0" w:line="480" w:lineRule="auto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6E49E9">
        <w:rPr>
          <w:rFonts w:ascii="Times New Roman" w:hAnsi="Times New Roman" w:cs="Times New Roman"/>
          <w:b/>
          <w:smallCaps/>
          <w:sz w:val="24"/>
          <w:szCs w:val="24"/>
        </w:rPr>
        <w:t xml:space="preserve">Billing Code </w:t>
      </w:r>
      <w:r w:rsidR="00CD1D37">
        <w:rPr>
          <w:rFonts w:ascii="Times New Roman" w:hAnsi="Times New Roman" w:cs="Times New Roman"/>
          <w:b/>
          <w:smallCaps/>
          <w:sz w:val="24"/>
          <w:szCs w:val="24"/>
        </w:rPr>
        <w:t>4910-9x</w:t>
      </w:r>
    </w:p>
    <w:p w:rsidR="006E49E9" w:rsidRPr="006E49E9" w:rsidRDefault="006E49E9" w:rsidP="006E49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E49E9" w:rsidRPr="006E49E9" w:rsidRDefault="006E49E9" w:rsidP="006E49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49E9">
        <w:rPr>
          <w:rFonts w:ascii="Times New Roman" w:hAnsi="Times New Roman" w:cs="Times New Roman"/>
          <w:b/>
          <w:sz w:val="24"/>
          <w:szCs w:val="24"/>
        </w:rPr>
        <w:t>DEPARTMENT OF TRANSPORTATION</w:t>
      </w:r>
    </w:p>
    <w:p w:rsidR="006E49E9" w:rsidRPr="006E49E9" w:rsidRDefault="006E49E9" w:rsidP="006E49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49E9">
        <w:rPr>
          <w:rFonts w:ascii="Times New Roman" w:hAnsi="Times New Roman" w:cs="Times New Roman"/>
          <w:b/>
          <w:sz w:val="24"/>
          <w:szCs w:val="24"/>
        </w:rPr>
        <w:t>Office of the Secretary</w:t>
      </w:r>
    </w:p>
    <w:p w:rsidR="006E49E9" w:rsidRDefault="006E49E9" w:rsidP="006E49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49E9">
        <w:rPr>
          <w:rFonts w:ascii="Times New Roman" w:hAnsi="Times New Roman" w:cs="Times New Roman"/>
          <w:b/>
          <w:sz w:val="24"/>
          <w:szCs w:val="24"/>
        </w:rPr>
        <w:t xml:space="preserve">Docket No. </w:t>
      </w:r>
      <w:r w:rsidR="00C54BAE">
        <w:rPr>
          <w:rFonts w:ascii="Times New Roman" w:hAnsi="Times New Roman" w:cs="Times New Roman"/>
          <w:b/>
          <w:sz w:val="24"/>
          <w:szCs w:val="24"/>
        </w:rPr>
        <w:t>DOT-OST-2017-0007</w:t>
      </w:r>
      <w:bookmarkStart w:id="0" w:name="_GoBack"/>
      <w:bookmarkEnd w:id="0"/>
    </w:p>
    <w:p w:rsidR="00CD1D37" w:rsidRPr="006E49E9" w:rsidRDefault="00CD1D37" w:rsidP="006E49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RIN 2105-</w:t>
      </w:r>
      <w:r w:rsidRPr="00077955">
        <w:rPr>
          <w:rFonts w:ascii="Times New Roman" w:hAnsi="Times New Roman" w:cs="Times New Roman"/>
          <w:b/>
          <w:sz w:val="24"/>
          <w:szCs w:val="24"/>
        </w:rPr>
        <w:t>AE56</w:t>
      </w:r>
    </w:p>
    <w:p w:rsidR="00CD1D37" w:rsidRPr="002A676C" w:rsidRDefault="00CD1D37" w:rsidP="00CD1D3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A676C">
        <w:rPr>
          <w:rFonts w:ascii="Times New Roman" w:hAnsi="Times New Roman" w:cs="Times New Roman"/>
          <w:b/>
          <w:sz w:val="24"/>
          <w:szCs w:val="24"/>
        </w:rPr>
        <w:t xml:space="preserve">Transparency of Airline Ancillary Service Fees </w:t>
      </w:r>
    </w:p>
    <w:p w:rsidR="006E49E9" w:rsidRPr="006E49E9" w:rsidRDefault="006E49E9" w:rsidP="006E49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49E9">
        <w:rPr>
          <w:rFonts w:ascii="Times New Roman" w:hAnsi="Times New Roman" w:cs="Times New Roman"/>
          <w:b/>
          <w:sz w:val="24"/>
          <w:szCs w:val="24"/>
        </w:rPr>
        <w:t xml:space="preserve">AGENCY:  Office of the Secretary (OST), </w:t>
      </w:r>
      <w:r w:rsidR="00CD1D37">
        <w:rPr>
          <w:rFonts w:ascii="Times New Roman" w:hAnsi="Times New Roman" w:cs="Times New Roman"/>
          <w:b/>
          <w:sz w:val="24"/>
          <w:szCs w:val="24"/>
        </w:rPr>
        <w:t xml:space="preserve">U.S. </w:t>
      </w:r>
      <w:r w:rsidRPr="006E49E9">
        <w:rPr>
          <w:rFonts w:ascii="Times New Roman" w:hAnsi="Times New Roman" w:cs="Times New Roman"/>
          <w:b/>
          <w:sz w:val="24"/>
          <w:szCs w:val="24"/>
        </w:rPr>
        <w:t>Department of Transportation (DOT)</w:t>
      </w:r>
      <w:r w:rsidR="00CD1D37">
        <w:rPr>
          <w:rFonts w:ascii="Times New Roman" w:hAnsi="Times New Roman" w:cs="Times New Roman"/>
          <w:b/>
          <w:sz w:val="24"/>
          <w:szCs w:val="24"/>
        </w:rPr>
        <w:t>.</w:t>
      </w:r>
    </w:p>
    <w:p w:rsidR="006E49E9" w:rsidRPr="006E49E9" w:rsidRDefault="006E49E9" w:rsidP="006E49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49E9">
        <w:rPr>
          <w:rFonts w:ascii="Times New Roman" w:hAnsi="Times New Roman" w:cs="Times New Roman"/>
          <w:b/>
          <w:sz w:val="24"/>
          <w:szCs w:val="24"/>
        </w:rPr>
        <w:t>ACTION</w:t>
      </w:r>
      <w:r w:rsidRPr="006E49E9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>Suspension of comment period</w:t>
      </w:r>
      <w:r w:rsidR="00CD1D37">
        <w:rPr>
          <w:rFonts w:ascii="Times New Roman" w:hAnsi="Times New Roman" w:cs="Times New Roman"/>
          <w:b/>
          <w:sz w:val="24"/>
          <w:szCs w:val="24"/>
        </w:rPr>
        <w:t>.</w:t>
      </w:r>
    </w:p>
    <w:p w:rsidR="006E49E9" w:rsidRPr="005C77EB" w:rsidRDefault="006E49E9" w:rsidP="006E49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49E9">
        <w:rPr>
          <w:rFonts w:ascii="Times New Roman" w:hAnsi="Times New Roman" w:cs="Times New Roman"/>
          <w:b/>
          <w:sz w:val="24"/>
          <w:szCs w:val="24"/>
        </w:rPr>
        <w:t>SUMMARY</w:t>
      </w:r>
      <w:r w:rsidRPr="006E49E9">
        <w:rPr>
          <w:rFonts w:ascii="Times New Roman" w:hAnsi="Times New Roman" w:cs="Times New Roman"/>
          <w:sz w:val="24"/>
          <w:szCs w:val="24"/>
        </w:rPr>
        <w:t xml:space="preserve">: </w:t>
      </w:r>
      <w:r w:rsidR="00CD1D37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DOT is suspending the public comment period for the </w:t>
      </w:r>
      <w:r w:rsidR="00CD1D37">
        <w:rPr>
          <w:rFonts w:ascii="Times New Roman" w:hAnsi="Times New Roman" w:cs="Times New Roman"/>
          <w:sz w:val="24"/>
          <w:szCs w:val="24"/>
        </w:rPr>
        <w:t>supplemental notice of proposed rulemaking (SNPRM) on Transparency of Airline Ancillary Service Fees</w:t>
      </w:r>
      <w:r w:rsidR="005C77EB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642349" w:rsidRPr="00642349">
        <w:rPr>
          <w:rFonts w:ascii="Times New Roman" w:hAnsi="Times New Roman" w:cs="Times New Roman"/>
          <w:sz w:val="24"/>
          <w:szCs w:val="24"/>
        </w:rPr>
        <w:t>[INSERT DATE OF PUBLICATION IN THE FEDERAL REGISTER]</w:t>
      </w:r>
      <w:r w:rsidR="005C77EB">
        <w:rPr>
          <w:rFonts w:ascii="Times New Roman" w:hAnsi="Times New Roman" w:cs="Times New Roman"/>
          <w:sz w:val="24"/>
          <w:szCs w:val="24"/>
        </w:rPr>
        <w:t xml:space="preserve">.  </w:t>
      </w:r>
      <w:r w:rsidR="00CD1D3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DOT published the </w:t>
      </w:r>
      <w:r w:rsidR="00CD1D37">
        <w:rPr>
          <w:rFonts w:ascii="Times New Roman" w:hAnsi="Times New Roman" w:cs="Times New Roman"/>
          <w:sz w:val="24"/>
          <w:szCs w:val="24"/>
        </w:rPr>
        <w:t>SNPRM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CD1D37">
        <w:rPr>
          <w:rFonts w:ascii="Times New Roman" w:hAnsi="Times New Roman" w:cs="Times New Roman"/>
          <w:sz w:val="24"/>
          <w:szCs w:val="24"/>
        </w:rPr>
        <w:t>January 19, 2017,</w:t>
      </w:r>
      <w:r>
        <w:rPr>
          <w:rFonts w:ascii="Times New Roman" w:hAnsi="Times New Roman" w:cs="Times New Roman"/>
          <w:sz w:val="24"/>
          <w:szCs w:val="24"/>
        </w:rPr>
        <w:t xml:space="preserve"> and the comment period </w:t>
      </w:r>
      <w:r w:rsidR="00CD1D37">
        <w:rPr>
          <w:rFonts w:ascii="Times New Roman" w:hAnsi="Times New Roman" w:cs="Times New Roman"/>
          <w:sz w:val="24"/>
          <w:szCs w:val="24"/>
        </w:rPr>
        <w:t>was scheduled to close on March 20, 2017</w:t>
      </w:r>
      <w:r w:rsidR="005C77EB">
        <w:rPr>
          <w:rFonts w:ascii="Times New Roman" w:hAnsi="Times New Roman" w:cs="Times New Roman"/>
          <w:sz w:val="24"/>
          <w:szCs w:val="24"/>
        </w:rPr>
        <w:t>.  The suspension of the comment period will allow the President’s appointees the opportunity to review and consider</w:t>
      </w:r>
      <w:r w:rsidR="0010281A">
        <w:rPr>
          <w:rFonts w:ascii="Times New Roman" w:hAnsi="Times New Roman" w:cs="Times New Roman"/>
          <w:sz w:val="24"/>
          <w:szCs w:val="24"/>
        </w:rPr>
        <w:t xml:space="preserve"> this action</w:t>
      </w:r>
      <w:r w:rsidR="005C77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9E9" w:rsidRPr="006E49E9" w:rsidRDefault="006E49E9" w:rsidP="006E49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49E9">
        <w:rPr>
          <w:rFonts w:ascii="Times New Roman" w:hAnsi="Times New Roman" w:cs="Times New Roman"/>
          <w:b/>
          <w:sz w:val="24"/>
          <w:szCs w:val="24"/>
        </w:rPr>
        <w:t xml:space="preserve">DATES:  </w:t>
      </w:r>
      <w:r w:rsidR="005C77EB">
        <w:rPr>
          <w:rFonts w:ascii="Times New Roman" w:hAnsi="Times New Roman" w:cs="Times New Roman"/>
          <w:sz w:val="24"/>
          <w:szCs w:val="24"/>
        </w:rPr>
        <w:t>The comment period</w:t>
      </w:r>
      <w:r w:rsidR="00642349">
        <w:rPr>
          <w:rFonts w:ascii="Times New Roman" w:hAnsi="Times New Roman" w:cs="Times New Roman"/>
          <w:sz w:val="24"/>
          <w:szCs w:val="24"/>
        </w:rPr>
        <w:t xml:space="preserve"> for this </w:t>
      </w:r>
      <w:r w:rsidR="00CD1D37">
        <w:rPr>
          <w:rFonts w:ascii="Times New Roman" w:hAnsi="Times New Roman" w:cs="Times New Roman"/>
          <w:sz w:val="24"/>
          <w:szCs w:val="24"/>
        </w:rPr>
        <w:t>SNPRM</w:t>
      </w:r>
      <w:r w:rsidR="00642349">
        <w:rPr>
          <w:rFonts w:ascii="Times New Roman" w:hAnsi="Times New Roman" w:cs="Times New Roman"/>
          <w:sz w:val="24"/>
          <w:szCs w:val="24"/>
        </w:rPr>
        <w:t xml:space="preserve"> is indefinitely susp</w:t>
      </w:r>
      <w:r w:rsidR="005C77EB">
        <w:rPr>
          <w:rFonts w:ascii="Times New Roman" w:hAnsi="Times New Roman" w:cs="Times New Roman"/>
          <w:sz w:val="24"/>
          <w:szCs w:val="24"/>
        </w:rPr>
        <w:t>ended effective [INSERT DATE OF PUBLICATION IN THE FEDERAL REGISTER]</w:t>
      </w:r>
      <w:r w:rsidR="00642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9E9" w:rsidRPr="006E49E9" w:rsidRDefault="006E49E9" w:rsidP="006E49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49E9">
        <w:rPr>
          <w:rFonts w:ascii="Times New Roman" w:hAnsi="Times New Roman" w:cs="Times New Roman"/>
          <w:b/>
          <w:sz w:val="24"/>
          <w:szCs w:val="24"/>
        </w:rPr>
        <w:t xml:space="preserve">ADDRESSES:  </w:t>
      </w:r>
      <w:r w:rsidRPr="006E49E9">
        <w:rPr>
          <w:rFonts w:ascii="Times New Roman" w:hAnsi="Times New Roman" w:cs="Times New Roman"/>
          <w:i/>
          <w:sz w:val="24"/>
          <w:szCs w:val="24"/>
        </w:rPr>
        <w:t>Docket</w:t>
      </w:r>
      <w:r w:rsidRPr="006E49E9">
        <w:rPr>
          <w:rFonts w:ascii="Times New Roman" w:hAnsi="Times New Roman" w:cs="Times New Roman"/>
          <w:sz w:val="24"/>
          <w:szCs w:val="24"/>
        </w:rPr>
        <w:t xml:space="preserve">: For access to the docket to read background documents and comments received, go to </w:t>
      </w:r>
      <w:hyperlink r:id="rId6" w:history="1">
        <w:r w:rsidRPr="006E49E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http://www.regulations.gov</w:t>
        </w:r>
      </w:hyperlink>
      <w:r w:rsidRPr="006E49E9">
        <w:rPr>
          <w:rFonts w:ascii="Times New Roman" w:hAnsi="Times New Roman" w:cs="Times New Roman"/>
          <w:sz w:val="24"/>
          <w:szCs w:val="24"/>
        </w:rPr>
        <w:t xml:space="preserve"> or to the street address listed above.  Follow the online instructions for accessing the docket.</w:t>
      </w:r>
    </w:p>
    <w:p w:rsidR="006E49E9" w:rsidRDefault="006E49E9" w:rsidP="006E49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49E9">
        <w:rPr>
          <w:rFonts w:ascii="Times New Roman" w:hAnsi="Times New Roman" w:cs="Times New Roman"/>
          <w:b/>
          <w:sz w:val="24"/>
          <w:szCs w:val="24"/>
        </w:rPr>
        <w:t xml:space="preserve">FOR FURTHER INFORMATION CONTACT:  </w:t>
      </w:r>
      <w:r w:rsidR="00CD1D37" w:rsidRPr="00CD1D37">
        <w:rPr>
          <w:rFonts w:ascii="Times New Roman" w:hAnsi="Times New Roman" w:cs="Times New Roman"/>
          <w:sz w:val="24"/>
          <w:szCs w:val="24"/>
        </w:rPr>
        <w:t xml:space="preserve">Kimberly Graber or Blane A. Workie, Office of the Assistant General Counsel for Aviation Enforcement and Proceedings, U.S. </w:t>
      </w:r>
      <w:r w:rsidR="00CD1D37" w:rsidRPr="00CD1D37">
        <w:rPr>
          <w:rFonts w:ascii="Times New Roman" w:hAnsi="Times New Roman" w:cs="Times New Roman"/>
          <w:sz w:val="24"/>
          <w:szCs w:val="24"/>
        </w:rPr>
        <w:lastRenderedPageBreak/>
        <w:t>Department of Transportation, 1200 New Jersey Ave. SE., Washington, DC 20590, 202-366-9342 (phone), kimberly.graber@dot.gov or blane.workie@dot.gov (email).</w:t>
      </w:r>
    </w:p>
    <w:p w:rsidR="0010281A" w:rsidRDefault="0010281A" w:rsidP="0010281A">
      <w:pPr>
        <w:keepNext/>
        <w:spacing w:line="48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281A" w:rsidRPr="0010281A" w:rsidRDefault="0010281A" w:rsidP="0010281A">
      <w:pPr>
        <w:keepNext/>
        <w:spacing w:line="48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8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ISSUED THIS </w:t>
      </w:r>
      <w:proofErr w:type="gramStart"/>
      <w:r w:rsidR="0050392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03928" w:rsidRPr="0050392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="005039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28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DAY</w:t>
      </w:r>
      <w:proofErr w:type="gramEnd"/>
      <w:r w:rsidRPr="001028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64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OF </w:t>
      </w:r>
      <w:r w:rsidR="00503928">
        <w:rPr>
          <w:rFonts w:ascii="Times New Roman" w:hAnsi="Times New Roman" w:cs="Times New Roman"/>
          <w:b/>
          <w:color w:val="000000"/>
          <w:sz w:val="24"/>
          <w:szCs w:val="24"/>
        </w:rPr>
        <w:t>MARCH</w:t>
      </w:r>
      <w:r w:rsidR="00CD6478">
        <w:rPr>
          <w:rFonts w:ascii="Times New Roman" w:hAnsi="Times New Roman" w:cs="Times New Roman"/>
          <w:b/>
          <w:color w:val="000000"/>
          <w:sz w:val="24"/>
          <w:szCs w:val="24"/>
        </w:rPr>
        <w:t>, 2017</w:t>
      </w:r>
      <w:r w:rsidRPr="001028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IN WASHINGTON, D.C. </w:t>
      </w:r>
    </w:p>
    <w:p w:rsidR="0010281A" w:rsidRPr="0010281A" w:rsidRDefault="0010281A" w:rsidP="0010281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81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13CBE" w:rsidRPr="00E13CBE">
        <w:rPr>
          <w:rFonts w:ascii="Times New Roman" w:hAnsi="Times New Roman" w:cs="Times New Roman"/>
          <w:b/>
          <w:color w:val="000000"/>
          <w:sz w:val="24"/>
          <w:szCs w:val="24"/>
        </w:rPr>
        <w:t>-Original Signed-</w:t>
      </w:r>
    </w:p>
    <w:p w:rsidR="0010281A" w:rsidRPr="0010281A" w:rsidRDefault="0010281A" w:rsidP="001028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Judith S. Kaleta</w:t>
      </w:r>
    </w:p>
    <w:p w:rsidR="0010281A" w:rsidRPr="0010281A" w:rsidRDefault="0010281A" w:rsidP="001028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8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3928">
        <w:rPr>
          <w:rFonts w:ascii="Times New Roman" w:hAnsi="Times New Roman" w:cs="Times New Roman"/>
          <w:color w:val="000000"/>
          <w:sz w:val="24"/>
          <w:szCs w:val="24"/>
        </w:rPr>
        <w:t>Deputy</w:t>
      </w:r>
      <w:r w:rsidRPr="0010281A">
        <w:rPr>
          <w:rFonts w:ascii="Times New Roman" w:hAnsi="Times New Roman" w:cs="Times New Roman"/>
          <w:color w:val="000000"/>
          <w:sz w:val="24"/>
          <w:szCs w:val="24"/>
        </w:rPr>
        <w:t xml:space="preserve"> General Counsel</w:t>
      </w:r>
    </w:p>
    <w:p w:rsidR="0010281A" w:rsidRPr="006E49E9" w:rsidRDefault="0010281A" w:rsidP="006E49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C56FF" w:rsidRDefault="008C56FF" w:rsidP="006E49E9"/>
    <w:sectPr w:rsidR="008C5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B5E2A"/>
    <w:multiLevelType w:val="hybridMultilevel"/>
    <w:tmpl w:val="5F18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E9"/>
    <w:rsid w:val="0010281A"/>
    <w:rsid w:val="00503928"/>
    <w:rsid w:val="005C77EB"/>
    <w:rsid w:val="00642349"/>
    <w:rsid w:val="006A3B7D"/>
    <w:rsid w:val="006E49E9"/>
    <w:rsid w:val="00861245"/>
    <w:rsid w:val="008C56FF"/>
    <w:rsid w:val="00C54BAE"/>
    <w:rsid w:val="00CD1D37"/>
    <w:rsid w:val="00CD6478"/>
    <w:rsid w:val="00E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ulation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Kimberly Graber</cp:lastModifiedBy>
  <cp:revision>2</cp:revision>
  <cp:lastPrinted>2017-03-02T18:30:00Z</cp:lastPrinted>
  <dcterms:created xsi:type="dcterms:W3CDTF">2017-03-03T02:18:00Z</dcterms:created>
  <dcterms:modified xsi:type="dcterms:W3CDTF">2017-03-03T02:18:00Z</dcterms:modified>
</cp:coreProperties>
</file>