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2FA" w:rsidRDefault="009F12FA" w:rsidP="00B20B44">
      <w:pPr>
        <w:jc w:val="both"/>
        <w:rPr>
          <w:rFonts w:ascii="Times New Roman" w:hAnsi="Times New Roman"/>
          <w:sz w:val="24"/>
          <w:szCs w:val="24"/>
        </w:rPr>
      </w:pPr>
      <w:bookmarkStart w:id="0" w:name="_GoBack"/>
      <w:bookmarkEnd w:id="0"/>
      <w:r>
        <w:rPr>
          <w:rFonts w:ascii="Times New Roman" w:hAnsi="Times New Roman"/>
          <w:sz w:val="24"/>
          <w:szCs w:val="24"/>
        </w:rPr>
        <w:t xml:space="preserve">STATEMENT OF TERI BRISTOL, CHIEF OPERATING OFFICER, AIR TRAFFIC ORGANIZATION, </w:t>
      </w:r>
      <w:r w:rsidR="00CE041C">
        <w:rPr>
          <w:rFonts w:ascii="Times New Roman" w:hAnsi="Times New Roman"/>
          <w:sz w:val="24"/>
          <w:szCs w:val="24"/>
        </w:rPr>
        <w:t xml:space="preserve">AND RICKIE CANNON, </w:t>
      </w:r>
      <w:r w:rsidR="00EB22BE">
        <w:rPr>
          <w:rFonts w:ascii="Times New Roman" w:hAnsi="Times New Roman"/>
          <w:sz w:val="24"/>
          <w:szCs w:val="24"/>
        </w:rPr>
        <w:t xml:space="preserve">DEPUTY ASSISTANT ADMINISTRATOR FOR HUMAN RESOURCE MANAGEMENT, </w:t>
      </w:r>
      <w:r>
        <w:rPr>
          <w:rFonts w:ascii="Times New Roman" w:hAnsi="Times New Roman"/>
          <w:sz w:val="24"/>
          <w:szCs w:val="24"/>
        </w:rPr>
        <w:t>FEDERAL AVIATION ADMINIST</w:t>
      </w:r>
      <w:r w:rsidR="00B20B44">
        <w:rPr>
          <w:rFonts w:ascii="Times New Roman" w:hAnsi="Times New Roman"/>
          <w:sz w:val="24"/>
          <w:szCs w:val="24"/>
        </w:rPr>
        <w:t xml:space="preserve">RATION, BEFORE THE COMMITTEE ON </w:t>
      </w:r>
      <w:r>
        <w:rPr>
          <w:rFonts w:ascii="Times New Roman" w:hAnsi="Times New Roman"/>
          <w:sz w:val="24"/>
          <w:szCs w:val="24"/>
        </w:rPr>
        <w:t>TRA</w:t>
      </w:r>
      <w:r w:rsidR="00A37EBC">
        <w:rPr>
          <w:rFonts w:ascii="Times New Roman" w:hAnsi="Times New Roman"/>
          <w:sz w:val="24"/>
          <w:szCs w:val="24"/>
        </w:rPr>
        <w:t>NSPORTATION AND INFRASTRUCTURE,</w:t>
      </w:r>
      <w:r>
        <w:rPr>
          <w:rFonts w:ascii="Times New Roman" w:hAnsi="Times New Roman"/>
          <w:sz w:val="24"/>
          <w:szCs w:val="24"/>
        </w:rPr>
        <w:t xml:space="preserve"> ON AVIATION,</w:t>
      </w:r>
      <w:r w:rsidR="00F6328A">
        <w:rPr>
          <w:rFonts w:ascii="Times New Roman" w:hAnsi="Times New Roman"/>
          <w:sz w:val="24"/>
          <w:szCs w:val="24"/>
        </w:rPr>
        <w:t xml:space="preserve"> </w:t>
      </w:r>
      <w:r>
        <w:rPr>
          <w:rFonts w:ascii="Times New Roman" w:hAnsi="Times New Roman"/>
          <w:sz w:val="24"/>
          <w:szCs w:val="24"/>
        </w:rPr>
        <w:t xml:space="preserve">ON </w:t>
      </w:r>
      <w:r w:rsidR="0029113B" w:rsidRPr="00E24B28">
        <w:rPr>
          <w:rFonts w:ascii="Times New Roman" w:hAnsi="Times New Roman"/>
          <w:sz w:val="24"/>
          <w:szCs w:val="24"/>
        </w:rPr>
        <w:t>A REVIEW OF THE FEDERAL AVIATION ADMINISTRATION’S AIR TRAFFIC CONTROLLER HIRING, STAFFING AND TRAINING PLANS</w:t>
      </w:r>
      <w:r>
        <w:rPr>
          <w:rFonts w:ascii="Times New Roman" w:hAnsi="Times New Roman"/>
          <w:sz w:val="24"/>
          <w:szCs w:val="24"/>
        </w:rPr>
        <w:t xml:space="preserve">, JUNE 15, </w:t>
      </w:r>
      <w:r w:rsidR="00467420">
        <w:rPr>
          <w:rFonts w:ascii="Times New Roman" w:hAnsi="Times New Roman"/>
          <w:sz w:val="24"/>
          <w:szCs w:val="24"/>
        </w:rPr>
        <w:t>2016</w:t>
      </w:r>
      <w:r>
        <w:rPr>
          <w:rFonts w:ascii="Times New Roman" w:hAnsi="Times New Roman"/>
          <w:sz w:val="24"/>
          <w:szCs w:val="24"/>
        </w:rPr>
        <w:t>.</w:t>
      </w:r>
    </w:p>
    <w:p w:rsidR="009F12FA" w:rsidRDefault="009F12FA" w:rsidP="009F12FA">
      <w:pPr>
        <w:spacing w:line="480" w:lineRule="auto"/>
        <w:rPr>
          <w:rFonts w:ascii="Times New Roman" w:hAnsi="Times New Roman"/>
          <w:sz w:val="24"/>
          <w:szCs w:val="24"/>
        </w:rPr>
      </w:pPr>
      <w:r>
        <w:rPr>
          <w:rFonts w:ascii="Times New Roman" w:hAnsi="Times New Roman"/>
          <w:sz w:val="24"/>
          <w:szCs w:val="24"/>
        </w:rPr>
        <w:t xml:space="preserve"> Chairman LoBiondo, Congressman Larsen, Members of the Subcommittee</w:t>
      </w:r>
      <w:r w:rsidR="0012575D">
        <w:rPr>
          <w:rFonts w:ascii="Times New Roman" w:hAnsi="Times New Roman"/>
          <w:sz w:val="24"/>
          <w:szCs w:val="24"/>
        </w:rPr>
        <w:t>:</w:t>
      </w:r>
    </w:p>
    <w:p w:rsidR="0012575D" w:rsidRDefault="0012575D" w:rsidP="009F12FA">
      <w:pPr>
        <w:spacing w:line="480" w:lineRule="auto"/>
        <w:rPr>
          <w:rFonts w:ascii="Times New Roman" w:hAnsi="Times New Roman"/>
          <w:sz w:val="24"/>
          <w:szCs w:val="24"/>
        </w:rPr>
      </w:pPr>
      <w:r>
        <w:rPr>
          <w:rFonts w:ascii="Times New Roman" w:hAnsi="Times New Roman"/>
          <w:sz w:val="24"/>
          <w:szCs w:val="24"/>
        </w:rPr>
        <w:t>Thank you for the opportunity to appear before you today to discuss the agency’s ongoing efforts to ensure that the Federal Aviation Administration (FAA) continues to provide the safest</w:t>
      </w:r>
      <w:r w:rsidR="00162FC2">
        <w:rPr>
          <w:rFonts w:ascii="Times New Roman" w:hAnsi="Times New Roman"/>
          <w:sz w:val="24"/>
          <w:szCs w:val="24"/>
        </w:rPr>
        <w:t>, most efficient</w:t>
      </w:r>
      <w:r w:rsidR="00F6328A">
        <w:rPr>
          <w:rFonts w:ascii="Times New Roman" w:hAnsi="Times New Roman"/>
          <w:sz w:val="24"/>
          <w:szCs w:val="24"/>
        </w:rPr>
        <w:t xml:space="preserve"> air traffic </w:t>
      </w:r>
      <w:r w:rsidR="00D11414">
        <w:rPr>
          <w:rFonts w:ascii="Times New Roman" w:hAnsi="Times New Roman"/>
          <w:sz w:val="24"/>
          <w:szCs w:val="24"/>
        </w:rPr>
        <w:t>control system</w:t>
      </w:r>
      <w:r w:rsidR="00F6328A">
        <w:rPr>
          <w:rFonts w:ascii="Times New Roman" w:hAnsi="Times New Roman"/>
          <w:sz w:val="24"/>
          <w:szCs w:val="24"/>
        </w:rPr>
        <w:t xml:space="preserve"> in </w:t>
      </w:r>
      <w:r>
        <w:rPr>
          <w:rFonts w:ascii="Times New Roman" w:hAnsi="Times New Roman"/>
          <w:sz w:val="24"/>
          <w:szCs w:val="24"/>
        </w:rPr>
        <w:t xml:space="preserve">the world.  </w:t>
      </w:r>
      <w:r w:rsidR="00C007E8">
        <w:rPr>
          <w:rFonts w:ascii="Times New Roman" w:hAnsi="Times New Roman"/>
          <w:sz w:val="24"/>
          <w:szCs w:val="24"/>
        </w:rPr>
        <w:t xml:space="preserve">The FAA’s </w:t>
      </w:r>
      <w:r w:rsidR="00EA0CE1">
        <w:rPr>
          <w:rFonts w:ascii="Times New Roman" w:hAnsi="Times New Roman"/>
          <w:sz w:val="24"/>
          <w:szCs w:val="24"/>
        </w:rPr>
        <w:t>national airspace system</w:t>
      </w:r>
      <w:r w:rsidR="00C007E8">
        <w:rPr>
          <w:rFonts w:ascii="Times New Roman" w:hAnsi="Times New Roman"/>
          <w:sz w:val="24"/>
          <w:szCs w:val="24"/>
        </w:rPr>
        <w:t xml:space="preserve"> </w:t>
      </w:r>
      <w:r w:rsidR="00EA0CE1">
        <w:rPr>
          <w:rFonts w:ascii="Times New Roman" w:hAnsi="Times New Roman"/>
          <w:sz w:val="24"/>
          <w:szCs w:val="24"/>
        </w:rPr>
        <w:t xml:space="preserve">(NAS) </w:t>
      </w:r>
      <w:r w:rsidR="00C007E8">
        <w:rPr>
          <w:rFonts w:ascii="Times New Roman" w:hAnsi="Times New Roman"/>
          <w:sz w:val="24"/>
          <w:szCs w:val="24"/>
        </w:rPr>
        <w:t>is an extremely complex operation.  O</w:t>
      </w:r>
      <w:r>
        <w:rPr>
          <w:rFonts w:ascii="Times New Roman" w:hAnsi="Times New Roman"/>
          <w:sz w:val="24"/>
          <w:szCs w:val="24"/>
        </w:rPr>
        <w:t xml:space="preserve">n any given day, FAA’s air traffic controllers </w:t>
      </w:r>
      <w:r w:rsidR="0099132A">
        <w:rPr>
          <w:rFonts w:ascii="Times New Roman" w:hAnsi="Times New Roman"/>
          <w:sz w:val="24"/>
          <w:szCs w:val="24"/>
        </w:rPr>
        <w:t>sa</w:t>
      </w:r>
      <w:r w:rsidR="00AD4EFF">
        <w:rPr>
          <w:rFonts w:ascii="Times New Roman" w:hAnsi="Times New Roman"/>
          <w:sz w:val="24"/>
          <w:szCs w:val="24"/>
        </w:rPr>
        <w:t xml:space="preserve">fely control </w:t>
      </w:r>
      <w:r w:rsidR="008A6C74">
        <w:rPr>
          <w:rFonts w:ascii="Times New Roman" w:hAnsi="Times New Roman"/>
          <w:sz w:val="24"/>
          <w:szCs w:val="24"/>
        </w:rPr>
        <w:t>more than</w:t>
      </w:r>
      <w:r w:rsidR="00CE041C">
        <w:rPr>
          <w:rFonts w:ascii="Times New Roman" w:hAnsi="Times New Roman"/>
          <w:sz w:val="24"/>
          <w:szCs w:val="24"/>
        </w:rPr>
        <w:t xml:space="preserve"> 50,000 flights</w:t>
      </w:r>
      <w:r w:rsidR="00AD4EFF">
        <w:rPr>
          <w:rFonts w:ascii="Times New Roman" w:hAnsi="Times New Roman"/>
          <w:sz w:val="24"/>
          <w:szCs w:val="24"/>
        </w:rPr>
        <w:t xml:space="preserve"> ranging</w:t>
      </w:r>
      <w:r w:rsidR="0099132A">
        <w:rPr>
          <w:rFonts w:ascii="Times New Roman" w:hAnsi="Times New Roman"/>
          <w:sz w:val="24"/>
          <w:szCs w:val="24"/>
        </w:rPr>
        <w:t xml:space="preserve"> from </w:t>
      </w:r>
      <w:r w:rsidR="00AD4EFF">
        <w:rPr>
          <w:rFonts w:ascii="Times New Roman" w:hAnsi="Times New Roman"/>
          <w:sz w:val="24"/>
          <w:szCs w:val="24"/>
        </w:rPr>
        <w:t xml:space="preserve">small </w:t>
      </w:r>
      <w:r w:rsidR="0099132A">
        <w:rPr>
          <w:rFonts w:ascii="Times New Roman" w:hAnsi="Times New Roman"/>
          <w:sz w:val="24"/>
          <w:szCs w:val="24"/>
        </w:rPr>
        <w:t xml:space="preserve">general aviation </w:t>
      </w:r>
      <w:r w:rsidR="00C007E8">
        <w:rPr>
          <w:rFonts w:ascii="Times New Roman" w:hAnsi="Times New Roman"/>
          <w:sz w:val="24"/>
          <w:szCs w:val="24"/>
        </w:rPr>
        <w:t xml:space="preserve">to </w:t>
      </w:r>
      <w:r w:rsidR="0099132A">
        <w:rPr>
          <w:rFonts w:ascii="Times New Roman" w:hAnsi="Times New Roman"/>
          <w:sz w:val="24"/>
          <w:szCs w:val="24"/>
        </w:rPr>
        <w:t xml:space="preserve">large commercial </w:t>
      </w:r>
      <w:r w:rsidR="00E4606B">
        <w:rPr>
          <w:rFonts w:ascii="Times New Roman" w:hAnsi="Times New Roman"/>
          <w:sz w:val="24"/>
          <w:szCs w:val="24"/>
        </w:rPr>
        <w:t>aircraft</w:t>
      </w:r>
      <w:r w:rsidR="00C007E8">
        <w:rPr>
          <w:rFonts w:ascii="Times New Roman" w:hAnsi="Times New Roman"/>
          <w:sz w:val="24"/>
          <w:szCs w:val="24"/>
        </w:rPr>
        <w:t xml:space="preserve"> operations</w:t>
      </w:r>
      <w:r w:rsidR="0099132A">
        <w:rPr>
          <w:rFonts w:ascii="Times New Roman" w:hAnsi="Times New Roman"/>
          <w:sz w:val="24"/>
          <w:szCs w:val="24"/>
        </w:rPr>
        <w:t xml:space="preserve">.  </w:t>
      </w:r>
      <w:r w:rsidR="002B0CF1">
        <w:rPr>
          <w:rFonts w:ascii="Times New Roman" w:hAnsi="Times New Roman"/>
          <w:sz w:val="24"/>
          <w:szCs w:val="24"/>
        </w:rPr>
        <w:t>In addition, t</w:t>
      </w:r>
      <w:r w:rsidR="00A37EBC">
        <w:rPr>
          <w:rFonts w:ascii="Times New Roman" w:hAnsi="Times New Roman"/>
          <w:sz w:val="24"/>
          <w:szCs w:val="24"/>
        </w:rPr>
        <w:t xml:space="preserve">he </w:t>
      </w:r>
      <w:r w:rsidR="00EA0CE1">
        <w:rPr>
          <w:rFonts w:ascii="Times New Roman" w:hAnsi="Times New Roman"/>
          <w:sz w:val="24"/>
          <w:szCs w:val="24"/>
        </w:rPr>
        <w:t>NAS</w:t>
      </w:r>
      <w:r w:rsidR="00A37EBC">
        <w:rPr>
          <w:rFonts w:ascii="Times New Roman" w:hAnsi="Times New Roman"/>
          <w:sz w:val="24"/>
          <w:szCs w:val="24"/>
        </w:rPr>
        <w:t xml:space="preserve"> is ever changing and we must be in a position to </w:t>
      </w:r>
      <w:r w:rsidR="00C007E8">
        <w:rPr>
          <w:rFonts w:ascii="Times New Roman" w:hAnsi="Times New Roman"/>
          <w:sz w:val="24"/>
          <w:szCs w:val="24"/>
        </w:rPr>
        <w:t xml:space="preserve">manage those changes that are occurring in aviation. </w:t>
      </w:r>
      <w:r w:rsidR="00A37EBC">
        <w:rPr>
          <w:rFonts w:ascii="Times New Roman" w:hAnsi="Times New Roman"/>
          <w:sz w:val="24"/>
          <w:szCs w:val="24"/>
        </w:rPr>
        <w:t>For example, w</w:t>
      </w:r>
      <w:r w:rsidR="00E4606B">
        <w:rPr>
          <w:rFonts w:ascii="Times New Roman" w:hAnsi="Times New Roman"/>
          <w:sz w:val="24"/>
          <w:szCs w:val="24"/>
        </w:rPr>
        <w:t xml:space="preserve">e are </w:t>
      </w:r>
      <w:r w:rsidR="00A37EBC">
        <w:rPr>
          <w:rFonts w:ascii="Times New Roman" w:hAnsi="Times New Roman"/>
          <w:sz w:val="24"/>
          <w:szCs w:val="24"/>
        </w:rPr>
        <w:t>currently</w:t>
      </w:r>
      <w:r w:rsidR="00E4606B">
        <w:rPr>
          <w:rFonts w:ascii="Times New Roman" w:hAnsi="Times New Roman"/>
          <w:sz w:val="24"/>
          <w:szCs w:val="24"/>
        </w:rPr>
        <w:t xml:space="preserve"> integrating new aviation technologies into the NAS, such as unmanned </w:t>
      </w:r>
      <w:r w:rsidR="00F6328A">
        <w:rPr>
          <w:rFonts w:ascii="Times New Roman" w:hAnsi="Times New Roman"/>
          <w:sz w:val="24"/>
          <w:szCs w:val="24"/>
        </w:rPr>
        <w:t>aircraft</w:t>
      </w:r>
      <w:r w:rsidR="00E4606B">
        <w:rPr>
          <w:rFonts w:ascii="Times New Roman" w:hAnsi="Times New Roman"/>
          <w:sz w:val="24"/>
          <w:szCs w:val="24"/>
        </w:rPr>
        <w:t xml:space="preserve"> systems (UAS) and </w:t>
      </w:r>
      <w:r w:rsidR="002C1B20">
        <w:rPr>
          <w:rFonts w:ascii="Times New Roman" w:hAnsi="Times New Roman"/>
          <w:sz w:val="24"/>
          <w:szCs w:val="24"/>
        </w:rPr>
        <w:t>the</w:t>
      </w:r>
      <w:r w:rsidR="00CE041C">
        <w:rPr>
          <w:rFonts w:ascii="Times New Roman" w:hAnsi="Times New Roman"/>
          <w:sz w:val="24"/>
          <w:szCs w:val="24"/>
        </w:rPr>
        <w:t xml:space="preserve"> </w:t>
      </w:r>
      <w:r w:rsidR="002C1B20">
        <w:rPr>
          <w:rFonts w:ascii="Times New Roman" w:hAnsi="Times New Roman"/>
          <w:sz w:val="24"/>
          <w:szCs w:val="24"/>
        </w:rPr>
        <w:t xml:space="preserve">emerging </w:t>
      </w:r>
      <w:r w:rsidR="00E4606B">
        <w:rPr>
          <w:rFonts w:ascii="Times New Roman" w:hAnsi="Times New Roman"/>
          <w:sz w:val="24"/>
          <w:szCs w:val="24"/>
        </w:rPr>
        <w:t xml:space="preserve">commercial space </w:t>
      </w:r>
      <w:r w:rsidR="002C1B20">
        <w:rPr>
          <w:rFonts w:ascii="Times New Roman" w:hAnsi="Times New Roman"/>
          <w:sz w:val="24"/>
          <w:szCs w:val="24"/>
        </w:rPr>
        <w:t xml:space="preserve">industry.  </w:t>
      </w:r>
    </w:p>
    <w:p w:rsidR="00F958D4" w:rsidRDefault="00F958D4" w:rsidP="00F958D4">
      <w:pPr>
        <w:spacing w:line="480" w:lineRule="auto"/>
        <w:rPr>
          <w:rFonts w:ascii="Times New Roman" w:hAnsi="Times New Roman"/>
          <w:sz w:val="24"/>
          <w:szCs w:val="24"/>
        </w:rPr>
      </w:pPr>
      <w:r w:rsidRPr="002003B4">
        <w:rPr>
          <w:rFonts w:ascii="Times New Roman" w:hAnsi="Times New Roman"/>
          <w:sz w:val="24"/>
          <w:szCs w:val="24"/>
        </w:rPr>
        <w:t>Any delays in our hiring process, such as what we experienc</w:t>
      </w:r>
      <w:r>
        <w:rPr>
          <w:rFonts w:ascii="Times New Roman" w:hAnsi="Times New Roman"/>
          <w:sz w:val="24"/>
          <w:szCs w:val="24"/>
        </w:rPr>
        <w:t>ed in 2013 with sequestration, </w:t>
      </w:r>
      <w:r w:rsidRPr="002003B4">
        <w:rPr>
          <w:rFonts w:ascii="Times New Roman" w:hAnsi="Times New Roman"/>
          <w:sz w:val="24"/>
          <w:szCs w:val="24"/>
        </w:rPr>
        <w:t xml:space="preserve">can create ripples across our training and placement process.  We want the very best </w:t>
      </w:r>
      <w:r w:rsidR="008A6C74">
        <w:rPr>
          <w:rFonts w:ascii="Times New Roman" w:hAnsi="Times New Roman"/>
          <w:sz w:val="24"/>
          <w:szCs w:val="24"/>
        </w:rPr>
        <w:t xml:space="preserve">air traffic controllers </w:t>
      </w:r>
      <w:r w:rsidRPr="002003B4">
        <w:rPr>
          <w:rFonts w:ascii="Times New Roman" w:hAnsi="Times New Roman"/>
          <w:sz w:val="24"/>
          <w:szCs w:val="24"/>
        </w:rPr>
        <w:t xml:space="preserve">and these are positions that involve the highest levels of public trust, so medical and security clearances take a considerable amount of time.  We have made significant strides in recent months to ensure that our processes and our pipeline of applicants are as efficient as possible.  These changes include filling slots at the </w:t>
      </w:r>
      <w:r w:rsidR="00FF38FA">
        <w:rPr>
          <w:rFonts w:ascii="Times New Roman" w:hAnsi="Times New Roman"/>
          <w:sz w:val="24"/>
          <w:szCs w:val="24"/>
        </w:rPr>
        <w:t xml:space="preserve">FAA </w:t>
      </w:r>
      <w:r w:rsidRPr="002003B4">
        <w:rPr>
          <w:rFonts w:ascii="Times New Roman" w:hAnsi="Times New Roman"/>
          <w:sz w:val="24"/>
          <w:szCs w:val="24"/>
        </w:rPr>
        <w:t xml:space="preserve">Academy more efficiently and placing trainees once they leave the Academy </w:t>
      </w:r>
      <w:r w:rsidR="008A6C74">
        <w:rPr>
          <w:rFonts w:ascii="Times New Roman" w:hAnsi="Times New Roman"/>
          <w:sz w:val="24"/>
          <w:szCs w:val="24"/>
        </w:rPr>
        <w:t xml:space="preserve">at facilities </w:t>
      </w:r>
      <w:r w:rsidRPr="002003B4">
        <w:rPr>
          <w:rFonts w:ascii="Times New Roman" w:hAnsi="Times New Roman"/>
          <w:sz w:val="24"/>
          <w:szCs w:val="24"/>
        </w:rPr>
        <w:t>where the FAA needs them</w:t>
      </w:r>
      <w:r w:rsidR="008A6C74">
        <w:rPr>
          <w:rFonts w:ascii="Times New Roman" w:hAnsi="Times New Roman"/>
          <w:sz w:val="24"/>
          <w:szCs w:val="24"/>
        </w:rPr>
        <w:t xml:space="preserve"> most</w:t>
      </w:r>
      <w:r w:rsidRPr="002003B4">
        <w:rPr>
          <w:rFonts w:ascii="Times New Roman" w:hAnsi="Times New Roman"/>
          <w:sz w:val="24"/>
          <w:szCs w:val="24"/>
        </w:rPr>
        <w:t xml:space="preserve">, with </w:t>
      </w:r>
      <w:r w:rsidRPr="002003B4">
        <w:rPr>
          <w:rFonts w:ascii="Times New Roman" w:hAnsi="Times New Roman"/>
          <w:sz w:val="24"/>
          <w:szCs w:val="24"/>
        </w:rPr>
        <w:lastRenderedPageBreak/>
        <w:t xml:space="preserve">preferences dictated by their class ranking.  All of these improvements have resulted in the fact that we are on target to meet or exceed our FY </w:t>
      </w:r>
      <w:r w:rsidR="00FF38FA">
        <w:rPr>
          <w:rFonts w:ascii="Times New Roman" w:hAnsi="Times New Roman"/>
          <w:sz w:val="24"/>
          <w:szCs w:val="24"/>
        </w:rPr>
        <w:t>20</w:t>
      </w:r>
      <w:r w:rsidRPr="002003B4">
        <w:rPr>
          <w:rFonts w:ascii="Times New Roman" w:hAnsi="Times New Roman"/>
          <w:sz w:val="24"/>
          <w:szCs w:val="24"/>
        </w:rPr>
        <w:t>16 hiring plan.</w:t>
      </w:r>
    </w:p>
    <w:p w:rsidR="00345840" w:rsidRDefault="00345840" w:rsidP="009F12FA">
      <w:pPr>
        <w:spacing w:line="480" w:lineRule="auto"/>
        <w:rPr>
          <w:rFonts w:ascii="Times New Roman" w:hAnsi="Times New Roman"/>
          <w:sz w:val="24"/>
          <w:szCs w:val="24"/>
        </w:rPr>
      </w:pPr>
      <w:r>
        <w:rPr>
          <w:rFonts w:ascii="Times New Roman" w:hAnsi="Times New Roman"/>
          <w:sz w:val="24"/>
          <w:szCs w:val="24"/>
        </w:rPr>
        <w:t>Key to our ability to meet both the ongoing and emerging needs of the users of the system is our ability to attract</w:t>
      </w:r>
      <w:r w:rsidR="00596762">
        <w:rPr>
          <w:rFonts w:ascii="Times New Roman" w:hAnsi="Times New Roman"/>
          <w:sz w:val="24"/>
          <w:szCs w:val="24"/>
        </w:rPr>
        <w:t xml:space="preserve">, train and retain individuals who </w:t>
      </w:r>
      <w:r w:rsidR="008A6C74">
        <w:rPr>
          <w:rFonts w:ascii="Times New Roman" w:hAnsi="Times New Roman"/>
          <w:sz w:val="24"/>
          <w:szCs w:val="24"/>
        </w:rPr>
        <w:t>possess</w:t>
      </w:r>
      <w:r w:rsidR="00596762">
        <w:rPr>
          <w:rFonts w:ascii="Times New Roman" w:hAnsi="Times New Roman"/>
          <w:sz w:val="24"/>
          <w:szCs w:val="24"/>
        </w:rPr>
        <w:t xml:space="preserve"> certain unique capabilities that translate into becoming proficient air traffic controller</w:t>
      </w:r>
      <w:r w:rsidR="002B0CF1">
        <w:rPr>
          <w:rFonts w:ascii="Times New Roman" w:hAnsi="Times New Roman"/>
          <w:sz w:val="24"/>
          <w:szCs w:val="24"/>
        </w:rPr>
        <w:t>s</w:t>
      </w:r>
      <w:r w:rsidR="00596762">
        <w:rPr>
          <w:rFonts w:ascii="Times New Roman" w:hAnsi="Times New Roman"/>
          <w:sz w:val="24"/>
          <w:szCs w:val="24"/>
        </w:rPr>
        <w:t xml:space="preserve">.  How best to identify those individuals has been the topic of many studies.  </w:t>
      </w:r>
      <w:r w:rsidR="007D2649">
        <w:rPr>
          <w:rFonts w:ascii="Times New Roman" w:hAnsi="Times New Roman"/>
          <w:sz w:val="24"/>
          <w:szCs w:val="24"/>
        </w:rPr>
        <w:t xml:space="preserve">We are </w:t>
      </w:r>
      <w:r w:rsidR="00F6328A">
        <w:rPr>
          <w:rFonts w:ascii="Times New Roman" w:hAnsi="Times New Roman"/>
          <w:sz w:val="24"/>
          <w:szCs w:val="24"/>
        </w:rPr>
        <w:t>applying</w:t>
      </w:r>
      <w:r w:rsidR="007D2649">
        <w:rPr>
          <w:rFonts w:ascii="Times New Roman" w:hAnsi="Times New Roman"/>
          <w:sz w:val="24"/>
          <w:szCs w:val="24"/>
        </w:rPr>
        <w:t xml:space="preserve"> a </w:t>
      </w:r>
      <w:r w:rsidR="00EA0CE1">
        <w:rPr>
          <w:rFonts w:ascii="Times New Roman" w:hAnsi="Times New Roman"/>
          <w:sz w:val="24"/>
          <w:szCs w:val="24"/>
        </w:rPr>
        <w:t>data driven</w:t>
      </w:r>
      <w:r w:rsidR="007D2649">
        <w:rPr>
          <w:rFonts w:ascii="Times New Roman" w:hAnsi="Times New Roman"/>
          <w:sz w:val="24"/>
          <w:szCs w:val="24"/>
        </w:rPr>
        <w:t xml:space="preserve"> approach to hiring air traffic controllers which we believe will result in a more accurate prediction of who can </w:t>
      </w:r>
      <w:r w:rsidR="008E49EE">
        <w:rPr>
          <w:rFonts w:ascii="Times New Roman" w:hAnsi="Times New Roman"/>
          <w:sz w:val="24"/>
          <w:szCs w:val="24"/>
        </w:rPr>
        <w:t xml:space="preserve">succeed at the </w:t>
      </w:r>
      <w:r w:rsidR="007D2649">
        <w:rPr>
          <w:rFonts w:ascii="Times New Roman" w:hAnsi="Times New Roman"/>
          <w:sz w:val="24"/>
          <w:szCs w:val="24"/>
        </w:rPr>
        <w:t>job.</w:t>
      </w:r>
      <w:r w:rsidR="00F4732A">
        <w:rPr>
          <w:rFonts w:ascii="Times New Roman" w:hAnsi="Times New Roman"/>
          <w:sz w:val="24"/>
          <w:szCs w:val="24"/>
        </w:rPr>
        <w:t xml:space="preserve">  Air traffic control is a highly sought after occupation where we typically have a lot more candidates than we have the capacity to hire.  </w:t>
      </w:r>
    </w:p>
    <w:p w:rsidR="007D2649" w:rsidRDefault="007D2649" w:rsidP="009F12FA">
      <w:pPr>
        <w:spacing w:line="480" w:lineRule="auto"/>
        <w:rPr>
          <w:rFonts w:ascii="Times New Roman" w:hAnsi="Times New Roman"/>
          <w:sz w:val="24"/>
          <w:szCs w:val="24"/>
        </w:rPr>
      </w:pPr>
      <w:r>
        <w:rPr>
          <w:rFonts w:ascii="Times New Roman" w:hAnsi="Times New Roman"/>
          <w:sz w:val="24"/>
          <w:szCs w:val="24"/>
        </w:rPr>
        <w:t>Today, I would like to focus on four areas; how we hire controllers, how we train controllers, how we place controllers, and how we collaborate with</w:t>
      </w:r>
      <w:r w:rsidR="00B37723">
        <w:rPr>
          <w:rFonts w:ascii="Times New Roman" w:hAnsi="Times New Roman"/>
          <w:sz w:val="24"/>
          <w:szCs w:val="24"/>
        </w:rPr>
        <w:t xml:space="preserve"> the</w:t>
      </w:r>
      <w:r>
        <w:rPr>
          <w:rFonts w:ascii="Times New Roman" w:hAnsi="Times New Roman"/>
          <w:sz w:val="24"/>
          <w:szCs w:val="24"/>
        </w:rPr>
        <w:t xml:space="preserve"> </w:t>
      </w:r>
      <w:r w:rsidR="006E546C">
        <w:rPr>
          <w:rFonts w:ascii="Times New Roman" w:hAnsi="Times New Roman"/>
          <w:sz w:val="24"/>
          <w:szCs w:val="24"/>
        </w:rPr>
        <w:t xml:space="preserve">National Air Traffic Controllers Association (NATCA) </w:t>
      </w:r>
      <w:r>
        <w:rPr>
          <w:rFonts w:ascii="Times New Roman" w:hAnsi="Times New Roman"/>
          <w:sz w:val="24"/>
          <w:szCs w:val="24"/>
        </w:rPr>
        <w:t xml:space="preserve">to ensure everyone understands what we are doing and why.  </w:t>
      </w:r>
      <w:r w:rsidR="0049796E">
        <w:rPr>
          <w:rFonts w:ascii="Times New Roman" w:hAnsi="Times New Roman"/>
          <w:sz w:val="24"/>
          <w:szCs w:val="24"/>
        </w:rPr>
        <w:t xml:space="preserve">We think the processes and plans we have in place better target our ideal candidates, train them more effectively, and </w:t>
      </w:r>
      <w:r w:rsidR="008A6C74">
        <w:rPr>
          <w:rFonts w:ascii="Times New Roman" w:hAnsi="Times New Roman"/>
          <w:sz w:val="24"/>
          <w:szCs w:val="24"/>
        </w:rPr>
        <w:t xml:space="preserve">properly </w:t>
      </w:r>
      <w:r w:rsidR="0049796E">
        <w:rPr>
          <w:rFonts w:ascii="Times New Roman" w:hAnsi="Times New Roman"/>
          <w:sz w:val="24"/>
          <w:szCs w:val="24"/>
        </w:rPr>
        <w:t xml:space="preserve">place them </w:t>
      </w:r>
      <w:r w:rsidR="008A6C74">
        <w:rPr>
          <w:rFonts w:ascii="Times New Roman" w:hAnsi="Times New Roman"/>
          <w:sz w:val="24"/>
          <w:szCs w:val="24"/>
        </w:rPr>
        <w:t>at the right facilities that will</w:t>
      </w:r>
      <w:r w:rsidR="0049796E">
        <w:rPr>
          <w:rFonts w:ascii="Times New Roman" w:hAnsi="Times New Roman"/>
          <w:sz w:val="24"/>
          <w:szCs w:val="24"/>
        </w:rPr>
        <w:t xml:space="preserve"> meet the needs of the NAS as a whole.</w:t>
      </w:r>
    </w:p>
    <w:p w:rsidR="003D5F38" w:rsidRDefault="007C3178" w:rsidP="009F12FA">
      <w:pPr>
        <w:spacing w:line="480" w:lineRule="auto"/>
        <w:rPr>
          <w:rFonts w:ascii="Times New Roman" w:hAnsi="Times New Roman"/>
          <w:b/>
          <w:sz w:val="24"/>
          <w:szCs w:val="24"/>
          <w:u w:val="single"/>
        </w:rPr>
      </w:pPr>
      <w:r>
        <w:rPr>
          <w:rFonts w:ascii="Times New Roman" w:hAnsi="Times New Roman"/>
          <w:b/>
          <w:sz w:val="24"/>
          <w:szCs w:val="24"/>
          <w:u w:val="single"/>
        </w:rPr>
        <w:t>Hiring</w:t>
      </w:r>
    </w:p>
    <w:p w:rsidR="007C3178" w:rsidRDefault="00F4732A" w:rsidP="009F12FA">
      <w:pPr>
        <w:spacing w:line="480" w:lineRule="auto"/>
        <w:rPr>
          <w:rFonts w:ascii="Times New Roman" w:hAnsi="Times New Roman"/>
          <w:sz w:val="24"/>
          <w:szCs w:val="24"/>
        </w:rPr>
      </w:pPr>
      <w:r>
        <w:rPr>
          <w:rFonts w:ascii="Times New Roman" w:hAnsi="Times New Roman"/>
          <w:sz w:val="24"/>
          <w:szCs w:val="24"/>
        </w:rPr>
        <w:t xml:space="preserve">In 2011, FAA Administrator </w:t>
      </w:r>
      <w:r w:rsidR="00887587">
        <w:rPr>
          <w:rFonts w:ascii="Times New Roman" w:hAnsi="Times New Roman"/>
          <w:sz w:val="24"/>
          <w:szCs w:val="24"/>
        </w:rPr>
        <w:t>Babbit</w:t>
      </w:r>
      <w:r w:rsidR="00B37723">
        <w:rPr>
          <w:rFonts w:ascii="Times New Roman" w:hAnsi="Times New Roman"/>
          <w:sz w:val="24"/>
          <w:szCs w:val="24"/>
        </w:rPr>
        <w:t>t</w:t>
      </w:r>
      <w:r w:rsidR="00887587">
        <w:rPr>
          <w:rFonts w:ascii="Times New Roman" w:hAnsi="Times New Roman"/>
          <w:sz w:val="24"/>
          <w:szCs w:val="24"/>
        </w:rPr>
        <w:t xml:space="preserve"> </w:t>
      </w:r>
      <w:r>
        <w:rPr>
          <w:rFonts w:ascii="Times New Roman" w:hAnsi="Times New Roman"/>
          <w:sz w:val="24"/>
          <w:szCs w:val="24"/>
        </w:rPr>
        <w:t>chartered an Independent Review Panel</w:t>
      </w:r>
      <w:r w:rsidR="00B37723">
        <w:rPr>
          <w:rFonts w:ascii="Times New Roman" w:hAnsi="Times New Roman"/>
          <w:sz w:val="24"/>
          <w:szCs w:val="24"/>
        </w:rPr>
        <w:t xml:space="preserve"> (IRP)</w:t>
      </w:r>
      <w:r>
        <w:rPr>
          <w:rFonts w:ascii="Times New Roman" w:hAnsi="Times New Roman"/>
          <w:sz w:val="24"/>
          <w:szCs w:val="24"/>
        </w:rPr>
        <w:t xml:space="preserve"> that focused on the many facets of controller hiring, selection, training and professional standards.  </w:t>
      </w:r>
      <w:r w:rsidR="00D11414">
        <w:rPr>
          <w:rFonts w:ascii="Times New Roman" w:hAnsi="Times New Roman"/>
          <w:sz w:val="24"/>
          <w:szCs w:val="24"/>
        </w:rPr>
        <w:t>The IRP made 49 recommendations that the agency has been following up on.</w:t>
      </w:r>
      <w:r w:rsidR="00B456C7">
        <w:rPr>
          <w:rFonts w:ascii="Times New Roman" w:hAnsi="Times New Roman"/>
          <w:sz w:val="24"/>
          <w:szCs w:val="24"/>
        </w:rPr>
        <w:t xml:space="preserve">  </w:t>
      </w:r>
      <w:r w:rsidR="00FC0705">
        <w:rPr>
          <w:rFonts w:ascii="Times New Roman" w:hAnsi="Times New Roman"/>
          <w:sz w:val="24"/>
          <w:szCs w:val="24"/>
        </w:rPr>
        <w:t>In 2012, the FAA undertook a comprehensive review of the Air Traffic Control Specialist (ATCS) Centralized Hiring Process as called for by the Equal Employment Opportunity Commission</w:t>
      </w:r>
      <w:r w:rsidR="009B22B1">
        <w:rPr>
          <w:rFonts w:ascii="Times New Roman" w:hAnsi="Times New Roman"/>
          <w:sz w:val="24"/>
          <w:szCs w:val="24"/>
        </w:rPr>
        <w:t xml:space="preserve"> (EEOC)</w:t>
      </w:r>
      <w:r w:rsidR="00FC0705">
        <w:rPr>
          <w:rFonts w:ascii="Times New Roman" w:hAnsi="Times New Roman"/>
          <w:sz w:val="24"/>
          <w:szCs w:val="24"/>
        </w:rPr>
        <w:t>.</w:t>
      </w:r>
      <w:r w:rsidR="00606473">
        <w:rPr>
          <w:rFonts w:ascii="Times New Roman" w:hAnsi="Times New Roman"/>
          <w:sz w:val="24"/>
          <w:szCs w:val="24"/>
        </w:rPr>
        <w:t xml:space="preserve">  </w:t>
      </w:r>
      <w:r w:rsidR="000F0340">
        <w:rPr>
          <w:rFonts w:ascii="Times New Roman" w:hAnsi="Times New Roman"/>
          <w:sz w:val="24"/>
          <w:szCs w:val="24"/>
        </w:rPr>
        <w:t xml:space="preserve">The </w:t>
      </w:r>
      <w:r w:rsidR="000F0340">
        <w:rPr>
          <w:rFonts w:ascii="Times New Roman" w:hAnsi="Times New Roman"/>
          <w:sz w:val="24"/>
          <w:szCs w:val="24"/>
        </w:rPr>
        <w:lastRenderedPageBreak/>
        <w:t>EEOC req</w:t>
      </w:r>
      <w:r w:rsidR="009B22B1">
        <w:rPr>
          <w:rFonts w:ascii="Times New Roman" w:hAnsi="Times New Roman"/>
          <w:sz w:val="24"/>
          <w:szCs w:val="24"/>
        </w:rPr>
        <w:t xml:space="preserve">uires agencies to regularly evaluate their employment practices </w:t>
      </w:r>
      <w:r w:rsidR="000F0340">
        <w:rPr>
          <w:rFonts w:ascii="Times New Roman" w:hAnsi="Times New Roman"/>
          <w:sz w:val="24"/>
          <w:szCs w:val="24"/>
        </w:rPr>
        <w:t xml:space="preserve">to identify barriers to equality of opportunity for all individuals.  </w:t>
      </w:r>
      <w:r w:rsidR="00606473">
        <w:rPr>
          <w:rFonts w:ascii="Times New Roman" w:hAnsi="Times New Roman"/>
          <w:sz w:val="24"/>
          <w:szCs w:val="24"/>
        </w:rPr>
        <w:t xml:space="preserve">This review identified a number of concerns in the hiring </w:t>
      </w:r>
      <w:r w:rsidR="005E5C7E">
        <w:rPr>
          <w:rFonts w:ascii="Times New Roman" w:hAnsi="Times New Roman"/>
          <w:sz w:val="24"/>
          <w:szCs w:val="24"/>
        </w:rPr>
        <w:t xml:space="preserve">process echoing </w:t>
      </w:r>
      <w:r w:rsidR="00D11414">
        <w:rPr>
          <w:rFonts w:ascii="Times New Roman" w:hAnsi="Times New Roman"/>
          <w:sz w:val="24"/>
          <w:szCs w:val="24"/>
        </w:rPr>
        <w:t xml:space="preserve">some of </w:t>
      </w:r>
      <w:r w:rsidR="005E5C7E">
        <w:rPr>
          <w:rFonts w:ascii="Times New Roman" w:hAnsi="Times New Roman"/>
          <w:sz w:val="24"/>
          <w:szCs w:val="24"/>
        </w:rPr>
        <w:t xml:space="preserve">the findings of the </w:t>
      </w:r>
      <w:r w:rsidR="00B37723">
        <w:rPr>
          <w:rFonts w:ascii="Times New Roman" w:hAnsi="Times New Roman"/>
          <w:sz w:val="24"/>
          <w:szCs w:val="24"/>
        </w:rPr>
        <w:t>IRP</w:t>
      </w:r>
      <w:r w:rsidR="00606473">
        <w:rPr>
          <w:rFonts w:ascii="Times New Roman" w:hAnsi="Times New Roman"/>
          <w:sz w:val="24"/>
          <w:szCs w:val="24"/>
        </w:rPr>
        <w:t xml:space="preserve">.  Consequently, in 2013, the FAA undertook a comprehensive analysis of how to improve the ATCS hiring process.   </w:t>
      </w:r>
      <w:r>
        <w:rPr>
          <w:rFonts w:ascii="Times New Roman" w:hAnsi="Times New Roman"/>
          <w:sz w:val="24"/>
          <w:szCs w:val="24"/>
        </w:rPr>
        <w:t>T</w:t>
      </w:r>
      <w:r w:rsidR="00606473">
        <w:rPr>
          <w:rFonts w:ascii="Times New Roman" w:hAnsi="Times New Roman"/>
          <w:sz w:val="24"/>
          <w:szCs w:val="24"/>
        </w:rPr>
        <w:t>his resulted in the development of both short</w:t>
      </w:r>
      <w:r w:rsidR="00FF38FA">
        <w:rPr>
          <w:rFonts w:ascii="Times New Roman" w:hAnsi="Times New Roman"/>
          <w:sz w:val="24"/>
          <w:szCs w:val="24"/>
        </w:rPr>
        <w:t>-</w:t>
      </w:r>
      <w:r w:rsidR="00606473">
        <w:rPr>
          <w:rFonts w:ascii="Times New Roman" w:hAnsi="Times New Roman"/>
          <w:sz w:val="24"/>
          <w:szCs w:val="24"/>
        </w:rPr>
        <w:t xml:space="preserve"> and long</w:t>
      </w:r>
      <w:r w:rsidR="00FF38FA">
        <w:rPr>
          <w:rFonts w:ascii="Times New Roman" w:hAnsi="Times New Roman"/>
          <w:sz w:val="24"/>
          <w:szCs w:val="24"/>
        </w:rPr>
        <w:t>-</w:t>
      </w:r>
      <w:r w:rsidR="00606473">
        <w:rPr>
          <w:rFonts w:ascii="Times New Roman" w:hAnsi="Times New Roman"/>
          <w:sz w:val="24"/>
          <w:szCs w:val="24"/>
        </w:rPr>
        <w:t xml:space="preserve">term recommended </w:t>
      </w:r>
      <w:r w:rsidR="009B22B1">
        <w:rPr>
          <w:rFonts w:ascii="Times New Roman" w:hAnsi="Times New Roman"/>
          <w:sz w:val="24"/>
          <w:szCs w:val="24"/>
        </w:rPr>
        <w:t>improvements and an interim hiring process</w:t>
      </w:r>
      <w:r>
        <w:rPr>
          <w:rFonts w:ascii="Times New Roman" w:hAnsi="Times New Roman"/>
          <w:sz w:val="24"/>
          <w:szCs w:val="24"/>
        </w:rPr>
        <w:t xml:space="preserve"> in 2014</w:t>
      </w:r>
      <w:r w:rsidR="009B22B1">
        <w:rPr>
          <w:rFonts w:ascii="Times New Roman" w:hAnsi="Times New Roman"/>
          <w:sz w:val="24"/>
          <w:szCs w:val="24"/>
        </w:rPr>
        <w:t>.  The changes were intended to ensure that the agency selects applicants with the highest probability of successfully completing our rigorous air traffic controller training program and achieving final certification as ATCS</w:t>
      </w:r>
      <w:r w:rsidR="00B37723">
        <w:rPr>
          <w:rFonts w:ascii="Times New Roman" w:hAnsi="Times New Roman"/>
          <w:sz w:val="24"/>
          <w:szCs w:val="24"/>
        </w:rPr>
        <w:t>s</w:t>
      </w:r>
      <w:r w:rsidR="009B22B1">
        <w:rPr>
          <w:rFonts w:ascii="Times New Roman" w:hAnsi="Times New Roman"/>
          <w:sz w:val="24"/>
          <w:szCs w:val="24"/>
        </w:rPr>
        <w:t xml:space="preserve">.  </w:t>
      </w:r>
    </w:p>
    <w:p w:rsidR="000F0340" w:rsidRDefault="000F0340" w:rsidP="009F12FA">
      <w:pPr>
        <w:spacing w:line="480" w:lineRule="auto"/>
        <w:rPr>
          <w:rFonts w:ascii="Times New Roman" w:hAnsi="Times New Roman"/>
          <w:sz w:val="24"/>
          <w:szCs w:val="24"/>
        </w:rPr>
      </w:pPr>
      <w:r>
        <w:rPr>
          <w:rFonts w:ascii="Times New Roman" w:hAnsi="Times New Roman"/>
          <w:sz w:val="24"/>
          <w:szCs w:val="24"/>
        </w:rPr>
        <w:t>The interim process differed from prior agency practice for hiring ATCS</w:t>
      </w:r>
      <w:r w:rsidR="00B37723">
        <w:rPr>
          <w:rFonts w:ascii="Times New Roman" w:hAnsi="Times New Roman"/>
          <w:sz w:val="24"/>
          <w:szCs w:val="24"/>
        </w:rPr>
        <w:t>s</w:t>
      </w:r>
      <w:r>
        <w:rPr>
          <w:rFonts w:ascii="Times New Roman" w:hAnsi="Times New Roman"/>
          <w:sz w:val="24"/>
          <w:szCs w:val="24"/>
        </w:rPr>
        <w:t xml:space="preserve"> in two primary ways.  </w:t>
      </w:r>
      <w:r w:rsidR="0054439D">
        <w:rPr>
          <w:rFonts w:ascii="Times New Roman" w:hAnsi="Times New Roman"/>
          <w:sz w:val="24"/>
          <w:szCs w:val="24"/>
        </w:rPr>
        <w:t xml:space="preserve">First, we created a single, nation-wide vacancy announcement </w:t>
      </w:r>
      <w:r w:rsidR="005E5C7E">
        <w:rPr>
          <w:rFonts w:ascii="Times New Roman" w:hAnsi="Times New Roman"/>
          <w:sz w:val="24"/>
          <w:szCs w:val="24"/>
        </w:rPr>
        <w:t>for entry-</w:t>
      </w:r>
      <w:r w:rsidR="00B37723">
        <w:rPr>
          <w:rFonts w:ascii="Times New Roman" w:hAnsi="Times New Roman"/>
          <w:sz w:val="24"/>
          <w:szCs w:val="24"/>
        </w:rPr>
        <w:t>l</w:t>
      </w:r>
      <w:r w:rsidR="005E5C7E">
        <w:rPr>
          <w:rFonts w:ascii="Times New Roman" w:hAnsi="Times New Roman"/>
          <w:sz w:val="24"/>
          <w:szCs w:val="24"/>
        </w:rPr>
        <w:t xml:space="preserve">evel air traffic controllers, </w:t>
      </w:r>
      <w:r w:rsidR="0054439D">
        <w:rPr>
          <w:rFonts w:ascii="Times New Roman" w:hAnsi="Times New Roman"/>
          <w:sz w:val="24"/>
          <w:szCs w:val="24"/>
        </w:rPr>
        <w:t xml:space="preserve">and a single process to evaluate and assess </w:t>
      </w:r>
      <w:r w:rsidR="005E5C7E">
        <w:rPr>
          <w:rFonts w:ascii="Times New Roman" w:hAnsi="Times New Roman"/>
          <w:sz w:val="24"/>
          <w:szCs w:val="24"/>
        </w:rPr>
        <w:t xml:space="preserve">those </w:t>
      </w:r>
      <w:r w:rsidR="0054439D">
        <w:rPr>
          <w:rFonts w:ascii="Times New Roman" w:hAnsi="Times New Roman"/>
          <w:sz w:val="24"/>
          <w:szCs w:val="24"/>
        </w:rPr>
        <w:t>applicants, resulting in one set of qualifications for all applicants.  Second, an applicant had to achieve a passing score on a new component of the hiring process, the Biog</w:t>
      </w:r>
      <w:r w:rsidR="00F4732A">
        <w:rPr>
          <w:rFonts w:ascii="Times New Roman" w:hAnsi="Times New Roman"/>
          <w:sz w:val="24"/>
          <w:szCs w:val="24"/>
        </w:rPr>
        <w:t>raphical</w:t>
      </w:r>
      <w:r w:rsidR="0054439D">
        <w:rPr>
          <w:rFonts w:ascii="Times New Roman" w:hAnsi="Times New Roman"/>
          <w:sz w:val="24"/>
          <w:szCs w:val="24"/>
        </w:rPr>
        <w:t xml:space="preserve"> Assessment.  Upon passing the Bio</w:t>
      </w:r>
      <w:r w:rsidR="00F4732A">
        <w:rPr>
          <w:rFonts w:ascii="Times New Roman" w:hAnsi="Times New Roman"/>
          <w:sz w:val="24"/>
          <w:szCs w:val="24"/>
        </w:rPr>
        <w:t xml:space="preserve">graphical </w:t>
      </w:r>
      <w:r w:rsidR="0054439D">
        <w:rPr>
          <w:rFonts w:ascii="Times New Roman" w:hAnsi="Times New Roman"/>
          <w:sz w:val="24"/>
          <w:szCs w:val="24"/>
        </w:rPr>
        <w:t xml:space="preserve">Assessment, applicants were eligible to take the Air Traffic Selection and Training (AT-SAT) exam, which they also had to pass in order to proceed.  </w:t>
      </w:r>
      <w:r w:rsidR="009962B2">
        <w:rPr>
          <w:rFonts w:ascii="Times New Roman" w:hAnsi="Times New Roman"/>
          <w:sz w:val="24"/>
          <w:szCs w:val="24"/>
        </w:rPr>
        <w:t xml:space="preserve">The goal was to create a national process that did not create different eligibility standards for </w:t>
      </w:r>
      <w:r w:rsidR="005E5C7E">
        <w:rPr>
          <w:rFonts w:ascii="Times New Roman" w:hAnsi="Times New Roman"/>
          <w:sz w:val="24"/>
          <w:szCs w:val="24"/>
        </w:rPr>
        <w:t>the same entry-level air traffic controller position</w:t>
      </w:r>
      <w:r w:rsidR="009962B2">
        <w:rPr>
          <w:rFonts w:ascii="Times New Roman" w:hAnsi="Times New Roman"/>
          <w:sz w:val="24"/>
          <w:szCs w:val="24"/>
        </w:rPr>
        <w:t xml:space="preserve">.  </w:t>
      </w:r>
      <w:r w:rsidR="008A6C74">
        <w:rPr>
          <w:rFonts w:ascii="Times New Roman" w:hAnsi="Times New Roman"/>
          <w:sz w:val="24"/>
          <w:szCs w:val="24"/>
        </w:rPr>
        <w:t>More than</w:t>
      </w:r>
      <w:r w:rsidR="00F4732A">
        <w:rPr>
          <w:rFonts w:ascii="Times New Roman" w:hAnsi="Times New Roman"/>
          <w:sz w:val="24"/>
          <w:szCs w:val="24"/>
        </w:rPr>
        <w:t xml:space="preserve"> fifte</w:t>
      </w:r>
      <w:r w:rsidR="00DF7A6A">
        <w:rPr>
          <w:rFonts w:ascii="Times New Roman" w:hAnsi="Times New Roman"/>
          <w:sz w:val="24"/>
          <w:szCs w:val="24"/>
        </w:rPr>
        <w:t>e</w:t>
      </w:r>
      <w:r w:rsidR="00F4732A">
        <w:rPr>
          <w:rFonts w:ascii="Times New Roman" w:hAnsi="Times New Roman"/>
          <w:sz w:val="24"/>
          <w:szCs w:val="24"/>
        </w:rPr>
        <w:t>n</w:t>
      </w:r>
      <w:r w:rsidR="005E5C7E">
        <w:rPr>
          <w:rFonts w:ascii="Times New Roman" w:hAnsi="Times New Roman"/>
          <w:sz w:val="24"/>
          <w:szCs w:val="24"/>
        </w:rPr>
        <w:t xml:space="preserve"> </w:t>
      </w:r>
      <w:r w:rsidR="00DF7A6A">
        <w:rPr>
          <w:rFonts w:ascii="Times New Roman" w:hAnsi="Times New Roman"/>
          <w:sz w:val="24"/>
          <w:szCs w:val="24"/>
        </w:rPr>
        <w:t>hundred</w:t>
      </w:r>
      <w:r w:rsidR="009962B2">
        <w:rPr>
          <w:rFonts w:ascii="Times New Roman" w:hAnsi="Times New Roman"/>
          <w:sz w:val="24"/>
          <w:szCs w:val="24"/>
        </w:rPr>
        <w:t xml:space="preserve"> applicants were selected as a result of the interim process</w:t>
      </w:r>
      <w:r w:rsidR="007E0111">
        <w:rPr>
          <w:rFonts w:ascii="Times New Roman" w:hAnsi="Times New Roman"/>
          <w:sz w:val="24"/>
          <w:szCs w:val="24"/>
        </w:rPr>
        <w:t xml:space="preserve"> that was initiated in February 2014.  </w:t>
      </w:r>
    </w:p>
    <w:p w:rsidR="007E0111" w:rsidRDefault="00DF7A6A" w:rsidP="00A72D95">
      <w:pPr>
        <w:spacing w:line="480" w:lineRule="auto"/>
        <w:rPr>
          <w:rFonts w:ascii="Times New Roman" w:hAnsi="Times New Roman"/>
          <w:sz w:val="24"/>
          <w:szCs w:val="24"/>
        </w:rPr>
      </w:pPr>
      <w:r>
        <w:rPr>
          <w:rFonts w:ascii="Times New Roman" w:hAnsi="Times New Roman"/>
          <w:sz w:val="24"/>
          <w:szCs w:val="24"/>
        </w:rPr>
        <w:t>While using</w:t>
      </w:r>
      <w:r w:rsidR="007E0111">
        <w:rPr>
          <w:rFonts w:ascii="Times New Roman" w:hAnsi="Times New Roman"/>
          <w:sz w:val="24"/>
          <w:szCs w:val="24"/>
        </w:rPr>
        <w:t xml:space="preserve"> the interim </w:t>
      </w:r>
      <w:r w:rsidR="0049796E">
        <w:rPr>
          <w:rFonts w:ascii="Times New Roman" w:hAnsi="Times New Roman"/>
          <w:sz w:val="24"/>
          <w:szCs w:val="24"/>
        </w:rPr>
        <w:t>process</w:t>
      </w:r>
      <w:r w:rsidR="007E0111">
        <w:rPr>
          <w:rFonts w:ascii="Times New Roman" w:hAnsi="Times New Roman"/>
          <w:sz w:val="24"/>
          <w:szCs w:val="24"/>
        </w:rPr>
        <w:t>, the agency continued to incorporate more long</w:t>
      </w:r>
      <w:r w:rsidR="00FF38FA">
        <w:rPr>
          <w:rFonts w:ascii="Times New Roman" w:hAnsi="Times New Roman"/>
          <w:sz w:val="24"/>
          <w:szCs w:val="24"/>
        </w:rPr>
        <w:t>-</w:t>
      </w:r>
      <w:r w:rsidR="007E0111">
        <w:rPr>
          <w:rFonts w:ascii="Times New Roman" w:hAnsi="Times New Roman"/>
          <w:sz w:val="24"/>
          <w:szCs w:val="24"/>
        </w:rPr>
        <w:t>term recommendations</w:t>
      </w:r>
      <w:r w:rsidR="005E5C7E">
        <w:rPr>
          <w:rFonts w:ascii="Times New Roman" w:hAnsi="Times New Roman"/>
          <w:sz w:val="24"/>
          <w:szCs w:val="24"/>
        </w:rPr>
        <w:t xml:space="preserve"> for hiring </w:t>
      </w:r>
      <w:r w:rsidR="00B262C3">
        <w:rPr>
          <w:rFonts w:ascii="Times New Roman" w:hAnsi="Times New Roman"/>
          <w:sz w:val="24"/>
          <w:szCs w:val="24"/>
        </w:rPr>
        <w:t>in 2015 while retaining key features of the interim process</w:t>
      </w:r>
      <w:r w:rsidR="007E0111">
        <w:rPr>
          <w:rFonts w:ascii="Times New Roman" w:hAnsi="Times New Roman"/>
          <w:sz w:val="24"/>
          <w:szCs w:val="24"/>
        </w:rPr>
        <w:t>.  We completed an Occupational Job Task Analysis and Validation, updated the Bio</w:t>
      </w:r>
      <w:r>
        <w:rPr>
          <w:rFonts w:ascii="Times New Roman" w:hAnsi="Times New Roman"/>
          <w:sz w:val="24"/>
          <w:szCs w:val="24"/>
        </w:rPr>
        <w:t>graphica</w:t>
      </w:r>
      <w:r w:rsidR="00B262C3">
        <w:rPr>
          <w:rFonts w:ascii="Times New Roman" w:hAnsi="Times New Roman"/>
          <w:sz w:val="24"/>
          <w:szCs w:val="24"/>
        </w:rPr>
        <w:t>l</w:t>
      </w:r>
      <w:r w:rsidR="007E0111">
        <w:rPr>
          <w:rFonts w:ascii="Times New Roman" w:hAnsi="Times New Roman"/>
          <w:sz w:val="24"/>
          <w:szCs w:val="24"/>
        </w:rPr>
        <w:t xml:space="preserve"> Assessment and initiated a study to replace </w:t>
      </w:r>
      <w:r w:rsidR="00FF38FA">
        <w:rPr>
          <w:rFonts w:ascii="Times New Roman" w:hAnsi="Times New Roman"/>
          <w:sz w:val="24"/>
          <w:szCs w:val="24"/>
        </w:rPr>
        <w:t xml:space="preserve">the </w:t>
      </w:r>
      <w:r w:rsidR="007E0111">
        <w:rPr>
          <w:rFonts w:ascii="Times New Roman" w:hAnsi="Times New Roman"/>
          <w:sz w:val="24"/>
          <w:szCs w:val="24"/>
        </w:rPr>
        <w:t xml:space="preserve">AT-SAT with a validated alternative test.  </w:t>
      </w:r>
      <w:r w:rsidR="00AE79BB">
        <w:rPr>
          <w:rFonts w:ascii="Times New Roman" w:hAnsi="Times New Roman"/>
          <w:sz w:val="24"/>
          <w:szCs w:val="24"/>
        </w:rPr>
        <w:t xml:space="preserve"> The </w:t>
      </w:r>
      <w:r w:rsidR="00AE79BB">
        <w:rPr>
          <w:rFonts w:ascii="Times New Roman" w:hAnsi="Times New Roman"/>
          <w:sz w:val="24"/>
          <w:szCs w:val="24"/>
        </w:rPr>
        <w:lastRenderedPageBreak/>
        <w:t xml:space="preserve">agency </w:t>
      </w:r>
      <w:r w:rsidR="00B262C3">
        <w:rPr>
          <w:rFonts w:ascii="Times New Roman" w:hAnsi="Times New Roman"/>
          <w:sz w:val="24"/>
          <w:szCs w:val="24"/>
        </w:rPr>
        <w:t>also focused on hiring experienced ATCS candidates, creating two approaches, or tracks</w:t>
      </w:r>
      <w:r w:rsidR="00B456C7">
        <w:rPr>
          <w:rFonts w:ascii="Times New Roman" w:hAnsi="Times New Roman"/>
          <w:sz w:val="24"/>
          <w:szCs w:val="24"/>
        </w:rPr>
        <w:t>.</w:t>
      </w:r>
      <w:r w:rsidR="00B262C3">
        <w:rPr>
          <w:rFonts w:ascii="Times New Roman" w:hAnsi="Times New Roman"/>
          <w:sz w:val="24"/>
          <w:szCs w:val="24"/>
        </w:rPr>
        <w:t xml:space="preserve">  </w:t>
      </w:r>
      <w:r w:rsidR="00AE79BB">
        <w:rPr>
          <w:rFonts w:ascii="Times New Roman" w:hAnsi="Times New Roman"/>
          <w:sz w:val="24"/>
          <w:szCs w:val="24"/>
        </w:rPr>
        <w:t>The general experience/education track (entry</w:t>
      </w:r>
      <w:r w:rsidR="00FF38FA">
        <w:rPr>
          <w:rFonts w:ascii="Times New Roman" w:hAnsi="Times New Roman"/>
          <w:sz w:val="24"/>
          <w:szCs w:val="24"/>
        </w:rPr>
        <w:t>-</w:t>
      </w:r>
      <w:r w:rsidR="00AE79BB">
        <w:rPr>
          <w:rFonts w:ascii="Times New Roman" w:hAnsi="Times New Roman"/>
          <w:sz w:val="24"/>
          <w:szCs w:val="24"/>
        </w:rPr>
        <w:t>level ATCS) is open to all U.S. citizens</w:t>
      </w:r>
      <w:r w:rsidR="00872C76">
        <w:rPr>
          <w:rFonts w:ascii="Times New Roman" w:hAnsi="Times New Roman"/>
          <w:sz w:val="24"/>
          <w:szCs w:val="24"/>
        </w:rPr>
        <w:t xml:space="preserve"> who apply in response to a general public vacancy announcement.  Our focus for this track is to reach candidates without air traffic experience, </w:t>
      </w:r>
      <w:r w:rsidR="00A72D95">
        <w:rPr>
          <w:rFonts w:ascii="Times New Roman" w:hAnsi="Times New Roman"/>
          <w:sz w:val="24"/>
          <w:szCs w:val="24"/>
        </w:rPr>
        <w:t>who nevertheless have the aptitude for ATCS work, evidenced by passing the position’s minimum qualifications, including the Biographical Asses</w:t>
      </w:r>
      <w:r w:rsidR="00A75A45">
        <w:rPr>
          <w:rFonts w:ascii="Times New Roman" w:hAnsi="Times New Roman"/>
          <w:sz w:val="24"/>
          <w:szCs w:val="24"/>
        </w:rPr>
        <w:t>s</w:t>
      </w:r>
      <w:r w:rsidR="00A72D95">
        <w:rPr>
          <w:rFonts w:ascii="Times New Roman" w:hAnsi="Times New Roman"/>
          <w:sz w:val="24"/>
          <w:szCs w:val="24"/>
        </w:rPr>
        <w:t>ment and AT-SAT</w:t>
      </w:r>
      <w:r w:rsidR="00A75A45">
        <w:rPr>
          <w:rFonts w:ascii="Times New Roman" w:hAnsi="Times New Roman"/>
          <w:sz w:val="24"/>
          <w:szCs w:val="24"/>
        </w:rPr>
        <w:t xml:space="preserve">.  These </w:t>
      </w:r>
      <w:r w:rsidR="00955688">
        <w:rPr>
          <w:rFonts w:ascii="Times New Roman" w:hAnsi="Times New Roman"/>
          <w:sz w:val="24"/>
          <w:szCs w:val="24"/>
        </w:rPr>
        <w:t xml:space="preserve">applicants </w:t>
      </w:r>
      <w:r>
        <w:rPr>
          <w:rFonts w:ascii="Times New Roman" w:hAnsi="Times New Roman"/>
          <w:sz w:val="24"/>
          <w:szCs w:val="24"/>
        </w:rPr>
        <w:t>are</w:t>
      </w:r>
      <w:r w:rsidR="00955688">
        <w:rPr>
          <w:rFonts w:ascii="Times New Roman" w:hAnsi="Times New Roman"/>
          <w:sz w:val="24"/>
          <w:szCs w:val="24"/>
        </w:rPr>
        <w:t xml:space="preserve"> hired at the FG-1</w:t>
      </w:r>
      <w:r w:rsidR="00FF38FA">
        <w:rPr>
          <w:rFonts w:ascii="Times New Roman" w:hAnsi="Times New Roman"/>
          <w:sz w:val="24"/>
          <w:szCs w:val="24"/>
        </w:rPr>
        <w:t xml:space="preserve"> </w:t>
      </w:r>
      <w:r w:rsidR="00D63037">
        <w:rPr>
          <w:rFonts w:ascii="Times New Roman" w:hAnsi="Times New Roman"/>
          <w:sz w:val="24"/>
          <w:szCs w:val="24"/>
        </w:rPr>
        <w:t>(entry)</w:t>
      </w:r>
      <w:r w:rsidR="00955688">
        <w:rPr>
          <w:rFonts w:ascii="Times New Roman" w:hAnsi="Times New Roman"/>
          <w:sz w:val="24"/>
          <w:szCs w:val="24"/>
        </w:rPr>
        <w:t xml:space="preserve"> level and attend FAA Academy training.  The </w:t>
      </w:r>
      <w:r w:rsidR="00A75A45">
        <w:rPr>
          <w:rFonts w:ascii="Times New Roman" w:hAnsi="Times New Roman"/>
          <w:sz w:val="24"/>
          <w:szCs w:val="24"/>
        </w:rPr>
        <w:t xml:space="preserve">second track, the </w:t>
      </w:r>
      <w:r w:rsidR="00955688">
        <w:rPr>
          <w:rFonts w:ascii="Times New Roman" w:hAnsi="Times New Roman"/>
          <w:sz w:val="24"/>
          <w:szCs w:val="24"/>
        </w:rPr>
        <w:t>specialized ATC experience track</w:t>
      </w:r>
      <w:r w:rsidR="00FF38FA">
        <w:rPr>
          <w:rFonts w:ascii="Times New Roman" w:hAnsi="Times New Roman"/>
          <w:sz w:val="24"/>
          <w:szCs w:val="24"/>
        </w:rPr>
        <w:t>,</w:t>
      </w:r>
      <w:r w:rsidR="00955688">
        <w:rPr>
          <w:rFonts w:ascii="Times New Roman" w:hAnsi="Times New Roman"/>
          <w:sz w:val="24"/>
          <w:szCs w:val="24"/>
        </w:rPr>
        <w:t xml:space="preserve"> focuses on reaching candidates with operational experience, such as reinstating </w:t>
      </w:r>
      <w:r>
        <w:rPr>
          <w:rFonts w:ascii="Times New Roman" w:hAnsi="Times New Roman"/>
          <w:sz w:val="24"/>
          <w:szCs w:val="24"/>
        </w:rPr>
        <w:t xml:space="preserve">former FAA Certified Professional Controllers or </w:t>
      </w:r>
      <w:r w:rsidR="005C55D3">
        <w:rPr>
          <w:rFonts w:ascii="Times New Roman" w:hAnsi="Times New Roman"/>
          <w:sz w:val="24"/>
          <w:szCs w:val="24"/>
        </w:rPr>
        <w:t>military</w:t>
      </w:r>
      <w:r>
        <w:rPr>
          <w:rFonts w:ascii="Times New Roman" w:hAnsi="Times New Roman"/>
          <w:sz w:val="24"/>
          <w:szCs w:val="24"/>
        </w:rPr>
        <w:t xml:space="preserve"> veterans</w:t>
      </w:r>
      <w:r w:rsidR="005C55D3">
        <w:rPr>
          <w:rFonts w:ascii="Times New Roman" w:hAnsi="Times New Roman"/>
          <w:sz w:val="24"/>
          <w:szCs w:val="24"/>
        </w:rPr>
        <w:t xml:space="preserve"> with air traffic control experience.  This group </w:t>
      </w:r>
      <w:r w:rsidR="00F22A47">
        <w:rPr>
          <w:rFonts w:ascii="Times New Roman" w:hAnsi="Times New Roman"/>
          <w:sz w:val="24"/>
          <w:szCs w:val="24"/>
        </w:rPr>
        <w:t xml:space="preserve">must have </w:t>
      </w:r>
      <w:r w:rsidR="005C55D3">
        <w:rPr>
          <w:rFonts w:ascii="Times New Roman" w:hAnsi="Times New Roman"/>
          <w:sz w:val="24"/>
          <w:szCs w:val="24"/>
        </w:rPr>
        <w:t>a minimum of 52 weeks of post</w:t>
      </w:r>
      <w:r w:rsidR="00FF38FA">
        <w:rPr>
          <w:rFonts w:ascii="Times New Roman" w:hAnsi="Times New Roman"/>
          <w:sz w:val="24"/>
          <w:szCs w:val="24"/>
        </w:rPr>
        <w:t>-</w:t>
      </w:r>
      <w:r w:rsidR="005C55D3">
        <w:rPr>
          <w:rFonts w:ascii="Times New Roman" w:hAnsi="Times New Roman"/>
          <w:sz w:val="24"/>
          <w:szCs w:val="24"/>
        </w:rPr>
        <w:t>certification ATC experience a</w:t>
      </w:r>
      <w:r w:rsidR="00110FFC">
        <w:rPr>
          <w:rFonts w:ascii="Times New Roman" w:hAnsi="Times New Roman"/>
          <w:sz w:val="24"/>
          <w:szCs w:val="24"/>
        </w:rPr>
        <w:t>n</w:t>
      </w:r>
      <w:r w:rsidR="005C55D3">
        <w:rPr>
          <w:rFonts w:ascii="Times New Roman" w:hAnsi="Times New Roman"/>
          <w:sz w:val="24"/>
          <w:szCs w:val="24"/>
        </w:rPr>
        <w:t xml:space="preserve">d </w:t>
      </w:r>
      <w:r>
        <w:rPr>
          <w:rFonts w:ascii="Times New Roman" w:hAnsi="Times New Roman"/>
          <w:sz w:val="24"/>
          <w:szCs w:val="24"/>
        </w:rPr>
        <w:t xml:space="preserve">are </w:t>
      </w:r>
      <w:r w:rsidR="005C55D3">
        <w:rPr>
          <w:rFonts w:ascii="Times New Roman" w:hAnsi="Times New Roman"/>
          <w:sz w:val="24"/>
          <w:szCs w:val="24"/>
        </w:rPr>
        <w:t xml:space="preserve">hired at a higher pay level than the general experience/education track, reflecting the fact that the FAA will not have to invest the same amount of resources in </w:t>
      </w:r>
      <w:r w:rsidR="00F22A47">
        <w:rPr>
          <w:rFonts w:ascii="Times New Roman" w:hAnsi="Times New Roman"/>
          <w:sz w:val="24"/>
          <w:szCs w:val="24"/>
        </w:rPr>
        <w:t xml:space="preserve">training </w:t>
      </w:r>
      <w:r w:rsidR="005C55D3">
        <w:rPr>
          <w:rFonts w:ascii="Times New Roman" w:hAnsi="Times New Roman"/>
          <w:sz w:val="24"/>
          <w:szCs w:val="24"/>
        </w:rPr>
        <w:t xml:space="preserve">these applicants.  Because of their specialized experience, this group does not take the biographical assessment or the AT-SAT.  In addition, this group </w:t>
      </w:r>
      <w:r w:rsidR="0022023D">
        <w:rPr>
          <w:rFonts w:ascii="Times New Roman" w:hAnsi="Times New Roman"/>
          <w:sz w:val="24"/>
          <w:szCs w:val="24"/>
        </w:rPr>
        <w:t xml:space="preserve">reports directly to a facility, rather than the FAA Academy.  </w:t>
      </w:r>
    </w:p>
    <w:p w:rsidR="0022023D" w:rsidRDefault="0022023D" w:rsidP="009F12FA">
      <w:pPr>
        <w:spacing w:line="480" w:lineRule="auto"/>
        <w:rPr>
          <w:rFonts w:ascii="Times New Roman" w:hAnsi="Times New Roman"/>
          <w:sz w:val="24"/>
          <w:szCs w:val="24"/>
        </w:rPr>
      </w:pPr>
      <w:r>
        <w:rPr>
          <w:rFonts w:ascii="Times New Roman" w:hAnsi="Times New Roman"/>
          <w:sz w:val="24"/>
          <w:szCs w:val="24"/>
        </w:rPr>
        <w:t>We believe these changes</w:t>
      </w:r>
      <w:r w:rsidR="00A75A45">
        <w:rPr>
          <w:rFonts w:ascii="Times New Roman" w:hAnsi="Times New Roman"/>
          <w:sz w:val="24"/>
          <w:szCs w:val="24"/>
        </w:rPr>
        <w:t xml:space="preserve"> will </w:t>
      </w:r>
      <w:r>
        <w:rPr>
          <w:rFonts w:ascii="Times New Roman" w:hAnsi="Times New Roman"/>
          <w:sz w:val="24"/>
          <w:szCs w:val="24"/>
        </w:rPr>
        <w:t xml:space="preserve">improve efficiencies and </w:t>
      </w:r>
      <w:r w:rsidR="00DF7A6A">
        <w:rPr>
          <w:rFonts w:ascii="Times New Roman" w:hAnsi="Times New Roman"/>
          <w:sz w:val="24"/>
          <w:szCs w:val="24"/>
        </w:rPr>
        <w:t xml:space="preserve">have </w:t>
      </w:r>
      <w:r>
        <w:rPr>
          <w:rFonts w:ascii="Times New Roman" w:hAnsi="Times New Roman"/>
          <w:sz w:val="24"/>
          <w:szCs w:val="24"/>
        </w:rPr>
        <w:t>address</w:t>
      </w:r>
      <w:r w:rsidR="00DF7A6A">
        <w:rPr>
          <w:rFonts w:ascii="Times New Roman" w:hAnsi="Times New Roman"/>
          <w:sz w:val="24"/>
          <w:szCs w:val="24"/>
        </w:rPr>
        <w:t>ed</w:t>
      </w:r>
      <w:r>
        <w:rPr>
          <w:rFonts w:ascii="Times New Roman" w:hAnsi="Times New Roman"/>
          <w:sz w:val="24"/>
          <w:szCs w:val="24"/>
        </w:rPr>
        <w:t xml:space="preserve"> the concerns identified in our initial review</w:t>
      </w:r>
      <w:r w:rsidR="00110FFC">
        <w:rPr>
          <w:rFonts w:ascii="Times New Roman" w:hAnsi="Times New Roman"/>
          <w:sz w:val="24"/>
          <w:szCs w:val="24"/>
        </w:rPr>
        <w:t>s</w:t>
      </w:r>
      <w:r>
        <w:rPr>
          <w:rFonts w:ascii="Times New Roman" w:hAnsi="Times New Roman"/>
          <w:sz w:val="24"/>
          <w:szCs w:val="24"/>
        </w:rPr>
        <w:t xml:space="preserve"> of the hiring process.  </w:t>
      </w:r>
      <w:r w:rsidR="009821DA">
        <w:rPr>
          <w:rFonts w:ascii="Times New Roman" w:hAnsi="Times New Roman"/>
          <w:sz w:val="24"/>
          <w:szCs w:val="24"/>
        </w:rPr>
        <w:t>This process better addresses the agency’s current hiring needs.  It also ensures equitable treatment and the broadest pool of qualified candidates.  The bio</w:t>
      </w:r>
      <w:r w:rsidR="00DF7A6A">
        <w:rPr>
          <w:rFonts w:ascii="Times New Roman" w:hAnsi="Times New Roman"/>
          <w:sz w:val="24"/>
          <w:szCs w:val="24"/>
        </w:rPr>
        <w:t>graphical</w:t>
      </w:r>
      <w:r w:rsidR="009821DA">
        <w:rPr>
          <w:rFonts w:ascii="Times New Roman" w:hAnsi="Times New Roman"/>
          <w:sz w:val="24"/>
          <w:szCs w:val="24"/>
        </w:rPr>
        <w:t xml:space="preserve"> assessment is a computerized test that measures</w:t>
      </w:r>
      <w:r w:rsidR="00E20318">
        <w:rPr>
          <w:rFonts w:ascii="Times New Roman" w:hAnsi="Times New Roman"/>
          <w:sz w:val="24"/>
          <w:szCs w:val="24"/>
        </w:rPr>
        <w:t xml:space="preserve"> important and demonstrably job-related personal characteristics of applicants</w:t>
      </w:r>
      <w:r w:rsidR="00567AC6">
        <w:rPr>
          <w:rFonts w:ascii="Times New Roman" w:hAnsi="Times New Roman"/>
          <w:sz w:val="24"/>
          <w:szCs w:val="24"/>
        </w:rPr>
        <w:t xml:space="preserve">.  Replacing AT-SAT with a validated alternative air traffic skills assessment eliminates the possibility that AT-SAT has been over-exposed and is potentially compromised.  </w:t>
      </w:r>
      <w:r w:rsidR="001B274C">
        <w:rPr>
          <w:rFonts w:ascii="Times New Roman" w:hAnsi="Times New Roman"/>
          <w:sz w:val="24"/>
          <w:szCs w:val="24"/>
        </w:rPr>
        <w:t>We will continue to monitor and refine the process as necessary to ensure</w:t>
      </w:r>
      <w:r w:rsidR="009E5AA7">
        <w:rPr>
          <w:rFonts w:ascii="Times New Roman" w:hAnsi="Times New Roman"/>
          <w:sz w:val="24"/>
          <w:szCs w:val="24"/>
        </w:rPr>
        <w:t xml:space="preserve"> that the best possible individuals are selected to maintain the safety and efficiency of the NAS.</w:t>
      </w:r>
    </w:p>
    <w:p w:rsidR="00F6221F" w:rsidRDefault="00F6221F" w:rsidP="009F12FA">
      <w:pPr>
        <w:spacing w:line="480" w:lineRule="auto"/>
        <w:rPr>
          <w:rFonts w:ascii="Times New Roman" w:hAnsi="Times New Roman"/>
          <w:sz w:val="24"/>
          <w:szCs w:val="24"/>
        </w:rPr>
      </w:pPr>
      <w:r>
        <w:rPr>
          <w:rFonts w:ascii="Times New Roman" w:hAnsi="Times New Roman"/>
          <w:sz w:val="24"/>
          <w:szCs w:val="24"/>
        </w:rPr>
        <w:lastRenderedPageBreak/>
        <w:t xml:space="preserve">Controller needs in future years are driving current hiring decisions.  The FAA uses a series of models to forecast staffing and develop hiring plans.  </w:t>
      </w:r>
      <w:r w:rsidR="005F4DCE">
        <w:rPr>
          <w:rFonts w:ascii="Times New Roman" w:hAnsi="Times New Roman"/>
          <w:sz w:val="24"/>
          <w:szCs w:val="24"/>
        </w:rPr>
        <w:t xml:space="preserve">The FY 2016 controller workforce plan, a plan we provide to Congress annually, reflects expected hiring </w:t>
      </w:r>
      <w:r w:rsidR="00952BA6">
        <w:rPr>
          <w:rFonts w:ascii="Times New Roman" w:hAnsi="Times New Roman"/>
          <w:sz w:val="24"/>
          <w:szCs w:val="24"/>
        </w:rPr>
        <w:t xml:space="preserve">based on operational needs.  It </w:t>
      </w:r>
      <w:r w:rsidR="005F4DCE">
        <w:rPr>
          <w:rFonts w:ascii="Times New Roman" w:hAnsi="Times New Roman"/>
          <w:sz w:val="24"/>
          <w:szCs w:val="24"/>
        </w:rPr>
        <w:t xml:space="preserve">reflects </w:t>
      </w:r>
      <w:r w:rsidR="00952BA6">
        <w:rPr>
          <w:rFonts w:ascii="Times New Roman" w:hAnsi="Times New Roman"/>
          <w:sz w:val="24"/>
          <w:szCs w:val="24"/>
        </w:rPr>
        <w:t xml:space="preserve">the fact that we hired below plan objectives in FY </w:t>
      </w:r>
      <w:r w:rsidR="00FF38FA">
        <w:rPr>
          <w:rFonts w:ascii="Times New Roman" w:hAnsi="Times New Roman"/>
          <w:sz w:val="24"/>
          <w:szCs w:val="24"/>
        </w:rPr>
        <w:t>20</w:t>
      </w:r>
      <w:r w:rsidR="00952BA6">
        <w:rPr>
          <w:rFonts w:ascii="Times New Roman" w:hAnsi="Times New Roman"/>
          <w:sz w:val="24"/>
          <w:szCs w:val="24"/>
        </w:rPr>
        <w:t>13</w:t>
      </w:r>
      <w:r w:rsidR="00FF38FA">
        <w:rPr>
          <w:rFonts w:ascii="Times New Roman" w:hAnsi="Times New Roman"/>
          <w:sz w:val="24"/>
          <w:szCs w:val="24"/>
        </w:rPr>
        <w:t xml:space="preserve"> through </w:t>
      </w:r>
      <w:r w:rsidR="00952BA6">
        <w:rPr>
          <w:rFonts w:ascii="Times New Roman" w:hAnsi="Times New Roman"/>
          <w:sz w:val="24"/>
          <w:szCs w:val="24"/>
        </w:rPr>
        <w:t xml:space="preserve">FY </w:t>
      </w:r>
      <w:r w:rsidR="00FF38FA">
        <w:rPr>
          <w:rFonts w:ascii="Times New Roman" w:hAnsi="Times New Roman"/>
          <w:sz w:val="24"/>
          <w:szCs w:val="24"/>
        </w:rPr>
        <w:t>20</w:t>
      </w:r>
      <w:r w:rsidR="00952BA6">
        <w:rPr>
          <w:rFonts w:ascii="Times New Roman" w:hAnsi="Times New Roman"/>
          <w:sz w:val="24"/>
          <w:szCs w:val="24"/>
        </w:rPr>
        <w:t xml:space="preserve">15 due to </w:t>
      </w:r>
      <w:r w:rsidR="00DF7A6A">
        <w:rPr>
          <w:rFonts w:ascii="Times New Roman" w:hAnsi="Times New Roman"/>
          <w:sz w:val="24"/>
          <w:szCs w:val="24"/>
        </w:rPr>
        <w:t>the impact of sequestration</w:t>
      </w:r>
      <w:r w:rsidR="00807D24">
        <w:rPr>
          <w:rFonts w:ascii="Times New Roman" w:hAnsi="Times New Roman"/>
          <w:sz w:val="24"/>
          <w:szCs w:val="24"/>
        </w:rPr>
        <w:t xml:space="preserve"> initially, and then subsequent throughput issues with the </w:t>
      </w:r>
      <w:r w:rsidR="00110FFC">
        <w:rPr>
          <w:rFonts w:ascii="Times New Roman" w:hAnsi="Times New Roman"/>
          <w:sz w:val="24"/>
          <w:szCs w:val="24"/>
        </w:rPr>
        <w:t xml:space="preserve">hiring </w:t>
      </w:r>
      <w:r w:rsidR="00807D24">
        <w:rPr>
          <w:rFonts w:ascii="Times New Roman" w:hAnsi="Times New Roman"/>
          <w:sz w:val="24"/>
          <w:szCs w:val="24"/>
        </w:rPr>
        <w:t xml:space="preserve">process. </w:t>
      </w:r>
      <w:r w:rsidR="00DF7A6A">
        <w:rPr>
          <w:rFonts w:ascii="Times New Roman" w:hAnsi="Times New Roman"/>
          <w:sz w:val="24"/>
          <w:szCs w:val="24"/>
        </w:rPr>
        <w:t xml:space="preserve"> </w:t>
      </w:r>
      <w:r w:rsidR="00952BA6">
        <w:rPr>
          <w:rFonts w:ascii="Times New Roman" w:hAnsi="Times New Roman"/>
          <w:sz w:val="24"/>
          <w:szCs w:val="24"/>
        </w:rPr>
        <w:t xml:space="preserve">  FAA has hired 4,759 new controllers over the past five years.  </w:t>
      </w:r>
      <w:r w:rsidR="00D57B42">
        <w:rPr>
          <w:rFonts w:ascii="Times New Roman" w:hAnsi="Times New Roman"/>
          <w:sz w:val="24"/>
          <w:szCs w:val="24"/>
        </w:rPr>
        <w:t xml:space="preserve">We are on track to meet </w:t>
      </w:r>
      <w:r w:rsidR="00807D24">
        <w:rPr>
          <w:rFonts w:ascii="Times New Roman" w:hAnsi="Times New Roman"/>
          <w:sz w:val="24"/>
          <w:szCs w:val="24"/>
        </w:rPr>
        <w:t xml:space="preserve">or exceed </w:t>
      </w:r>
      <w:r w:rsidR="00952BA6">
        <w:rPr>
          <w:rFonts w:ascii="Times New Roman" w:hAnsi="Times New Roman"/>
          <w:sz w:val="24"/>
          <w:szCs w:val="24"/>
        </w:rPr>
        <w:t>our hiring target for this year</w:t>
      </w:r>
      <w:r w:rsidR="00EA0CE1">
        <w:rPr>
          <w:rFonts w:ascii="Times New Roman" w:hAnsi="Times New Roman"/>
          <w:sz w:val="24"/>
          <w:szCs w:val="24"/>
        </w:rPr>
        <w:t xml:space="preserve">, which is </w:t>
      </w:r>
      <w:r w:rsidR="00B36FC5">
        <w:rPr>
          <w:rFonts w:ascii="Times New Roman" w:hAnsi="Times New Roman"/>
          <w:sz w:val="24"/>
          <w:szCs w:val="24"/>
        </w:rPr>
        <w:t xml:space="preserve">1,619 controllers.  </w:t>
      </w:r>
      <w:r w:rsidR="00312FBF">
        <w:rPr>
          <w:rFonts w:ascii="Times New Roman" w:hAnsi="Times New Roman"/>
          <w:sz w:val="24"/>
          <w:szCs w:val="24"/>
        </w:rPr>
        <w:t xml:space="preserve">As of </w:t>
      </w:r>
      <w:r w:rsidR="00F6328A">
        <w:rPr>
          <w:rFonts w:ascii="Times New Roman" w:hAnsi="Times New Roman"/>
          <w:sz w:val="24"/>
          <w:szCs w:val="24"/>
        </w:rPr>
        <w:t xml:space="preserve">June 2, </w:t>
      </w:r>
      <w:r w:rsidR="008A6C74">
        <w:rPr>
          <w:rFonts w:ascii="Times New Roman" w:hAnsi="Times New Roman"/>
          <w:sz w:val="24"/>
          <w:szCs w:val="24"/>
        </w:rPr>
        <w:t xml:space="preserve">2016, </w:t>
      </w:r>
      <w:r w:rsidR="005F1685">
        <w:rPr>
          <w:rFonts w:ascii="Times New Roman" w:hAnsi="Times New Roman"/>
          <w:sz w:val="24"/>
          <w:szCs w:val="24"/>
        </w:rPr>
        <w:t xml:space="preserve">FAA has issued 1,653 firm offers to applicants, of which 1,277 have been hired, and the remaining 376 holding firm offers have a FY 2016 start date.  </w:t>
      </w:r>
      <w:r w:rsidR="008A6C74">
        <w:rPr>
          <w:rFonts w:ascii="Times New Roman" w:hAnsi="Times New Roman"/>
          <w:sz w:val="24"/>
          <w:szCs w:val="24"/>
        </w:rPr>
        <w:t>More than</w:t>
      </w:r>
      <w:r w:rsidR="005F1685">
        <w:rPr>
          <w:rFonts w:ascii="Times New Roman" w:hAnsi="Times New Roman"/>
          <w:sz w:val="24"/>
          <w:szCs w:val="24"/>
        </w:rPr>
        <w:t xml:space="preserve"> </w:t>
      </w:r>
      <w:r w:rsidR="00B36FC5">
        <w:rPr>
          <w:rFonts w:ascii="Times New Roman" w:hAnsi="Times New Roman"/>
          <w:sz w:val="24"/>
          <w:szCs w:val="24"/>
        </w:rPr>
        <w:t xml:space="preserve">2,000 </w:t>
      </w:r>
      <w:r w:rsidR="005F1685">
        <w:rPr>
          <w:rFonts w:ascii="Times New Roman" w:hAnsi="Times New Roman"/>
          <w:sz w:val="24"/>
          <w:szCs w:val="24"/>
        </w:rPr>
        <w:t>qualified candidates remain in the hiring pool</w:t>
      </w:r>
      <w:r w:rsidR="00B36FC5">
        <w:rPr>
          <w:rFonts w:ascii="Times New Roman" w:hAnsi="Times New Roman"/>
          <w:sz w:val="24"/>
          <w:szCs w:val="24"/>
        </w:rPr>
        <w:t>.</w:t>
      </w:r>
    </w:p>
    <w:p w:rsidR="0086094A" w:rsidRDefault="00D57B42" w:rsidP="009F12FA">
      <w:pPr>
        <w:spacing w:line="480" w:lineRule="auto"/>
        <w:rPr>
          <w:rFonts w:ascii="Times New Roman" w:hAnsi="Times New Roman"/>
          <w:sz w:val="24"/>
          <w:szCs w:val="24"/>
        </w:rPr>
      </w:pPr>
      <w:r>
        <w:rPr>
          <w:rFonts w:ascii="Times New Roman" w:hAnsi="Times New Roman"/>
          <w:sz w:val="24"/>
          <w:szCs w:val="24"/>
        </w:rPr>
        <w:t>It is important to understand that FAA’s retirement forecast,</w:t>
      </w:r>
      <w:r w:rsidR="00317617">
        <w:rPr>
          <w:rFonts w:ascii="Times New Roman" w:hAnsi="Times New Roman"/>
          <w:sz w:val="24"/>
          <w:szCs w:val="24"/>
        </w:rPr>
        <w:t xml:space="preserve"> and the other models we use to predict the needs</w:t>
      </w:r>
      <w:r>
        <w:rPr>
          <w:rFonts w:ascii="Times New Roman" w:hAnsi="Times New Roman"/>
          <w:sz w:val="24"/>
          <w:szCs w:val="24"/>
        </w:rPr>
        <w:t xml:space="preserve"> of the NAS, </w:t>
      </w:r>
      <w:r w:rsidR="00FF38FA">
        <w:rPr>
          <w:rFonts w:ascii="Times New Roman" w:hAnsi="Times New Roman"/>
          <w:sz w:val="24"/>
          <w:szCs w:val="24"/>
        </w:rPr>
        <w:t xml:space="preserve">have </w:t>
      </w:r>
      <w:r>
        <w:rPr>
          <w:rFonts w:ascii="Times New Roman" w:hAnsi="Times New Roman"/>
          <w:sz w:val="24"/>
          <w:szCs w:val="24"/>
        </w:rPr>
        <w:t xml:space="preserve">been extremely accurate.  </w:t>
      </w:r>
      <w:r w:rsidR="00807D24">
        <w:rPr>
          <w:rFonts w:ascii="Times New Roman" w:hAnsi="Times New Roman"/>
          <w:sz w:val="24"/>
          <w:szCs w:val="24"/>
        </w:rPr>
        <w:t xml:space="preserve">Over the past five years in aggregate, the forecast was 98.7% accurate.  </w:t>
      </w:r>
      <w:r>
        <w:rPr>
          <w:rFonts w:ascii="Times New Roman" w:hAnsi="Times New Roman"/>
          <w:sz w:val="24"/>
          <w:szCs w:val="24"/>
        </w:rPr>
        <w:t xml:space="preserve">Consequently, </w:t>
      </w:r>
      <w:r w:rsidR="004311CE">
        <w:rPr>
          <w:rFonts w:ascii="Times New Roman" w:hAnsi="Times New Roman"/>
          <w:sz w:val="24"/>
          <w:szCs w:val="24"/>
        </w:rPr>
        <w:t>the improved hiri</w:t>
      </w:r>
      <w:r w:rsidR="001B62E6">
        <w:rPr>
          <w:rFonts w:ascii="Times New Roman" w:hAnsi="Times New Roman"/>
          <w:sz w:val="24"/>
          <w:szCs w:val="24"/>
        </w:rPr>
        <w:t xml:space="preserve">ng process, which results in a better selection of candidates most likely to succeed in </w:t>
      </w:r>
      <w:r w:rsidR="00B126D9">
        <w:rPr>
          <w:rFonts w:ascii="Times New Roman" w:hAnsi="Times New Roman"/>
          <w:sz w:val="24"/>
          <w:szCs w:val="24"/>
        </w:rPr>
        <w:t>becoming a certified controller</w:t>
      </w:r>
      <w:r w:rsidR="0086094A">
        <w:rPr>
          <w:rFonts w:ascii="Times New Roman" w:hAnsi="Times New Roman"/>
          <w:sz w:val="24"/>
          <w:szCs w:val="24"/>
        </w:rPr>
        <w:t>, will better focus</w:t>
      </w:r>
      <w:r w:rsidR="00B126D9">
        <w:rPr>
          <w:rFonts w:ascii="Times New Roman" w:hAnsi="Times New Roman"/>
          <w:sz w:val="24"/>
          <w:szCs w:val="24"/>
        </w:rPr>
        <w:t xml:space="preserve"> the agency’s investment in </w:t>
      </w:r>
      <w:r w:rsidR="0086094A">
        <w:rPr>
          <w:rFonts w:ascii="Times New Roman" w:hAnsi="Times New Roman"/>
          <w:sz w:val="24"/>
          <w:szCs w:val="24"/>
        </w:rPr>
        <w:t xml:space="preserve">individuals </w:t>
      </w:r>
      <w:r w:rsidR="00FF38FA">
        <w:rPr>
          <w:rFonts w:ascii="Times New Roman" w:hAnsi="Times New Roman"/>
          <w:sz w:val="24"/>
          <w:szCs w:val="24"/>
        </w:rPr>
        <w:t xml:space="preserve">who </w:t>
      </w:r>
      <w:r w:rsidR="00064D15">
        <w:rPr>
          <w:rFonts w:ascii="Times New Roman" w:hAnsi="Times New Roman"/>
          <w:sz w:val="24"/>
          <w:szCs w:val="24"/>
        </w:rPr>
        <w:t>are</w:t>
      </w:r>
      <w:r w:rsidR="0086094A">
        <w:rPr>
          <w:rFonts w:ascii="Times New Roman" w:hAnsi="Times New Roman"/>
          <w:sz w:val="24"/>
          <w:szCs w:val="24"/>
        </w:rPr>
        <w:t xml:space="preserve"> the most likely to succeed.  </w:t>
      </w:r>
      <w:r w:rsidR="00064D15">
        <w:rPr>
          <w:rFonts w:ascii="Times New Roman" w:hAnsi="Times New Roman"/>
          <w:sz w:val="24"/>
          <w:szCs w:val="24"/>
        </w:rPr>
        <w:t>We are confident that our new</w:t>
      </w:r>
      <w:r w:rsidR="00807D24">
        <w:rPr>
          <w:rFonts w:ascii="Times New Roman" w:hAnsi="Times New Roman"/>
          <w:sz w:val="24"/>
          <w:szCs w:val="24"/>
        </w:rPr>
        <w:t xml:space="preserve"> approach, together with recent enhancements</w:t>
      </w:r>
      <w:r w:rsidR="00064D15">
        <w:rPr>
          <w:rFonts w:ascii="Times New Roman" w:hAnsi="Times New Roman"/>
          <w:sz w:val="24"/>
          <w:szCs w:val="24"/>
        </w:rPr>
        <w:t xml:space="preserve">, </w:t>
      </w:r>
      <w:r w:rsidR="00807D24">
        <w:rPr>
          <w:rFonts w:ascii="Times New Roman" w:hAnsi="Times New Roman"/>
          <w:sz w:val="24"/>
          <w:szCs w:val="24"/>
        </w:rPr>
        <w:t xml:space="preserve">has resulted in greater </w:t>
      </w:r>
      <w:r w:rsidR="003148EB">
        <w:rPr>
          <w:rFonts w:ascii="Times New Roman" w:hAnsi="Times New Roman"/>
          <w:sz w:val="24"/>
          <w:szCs w:val="24"/>
        </w:rPr>
        <w:t>abili</w:t>
      </w:r>
      <w:r w:rsidR="00807D24">
        <w:rPr>
          <w:rFonts w:ascii="Times New Roman" w:hAnsi="Times New Roman"/>
          <w:sz w:val="24"/>
          <w:szCs w:val="24"/>
        </w:rPr>
        <w:t xml:space="preserve">ty for the FAA to meet staffing goals </w:t>
      </w:r>
      <w:r w:rsidR="00317617">
        <w:rPr>
          <w:rFonts w:ascii="Times New Roman" w:hAnsi="Times New Roman"/>
          <w:sz w:val="24"/>
          <w:szCs w:val="24"/>
        </w:rPr>
        <w:t>moving forward.</w:t>
      </w:r>
    </w:p>
    <w:p w:rsidR="009E5AA7" w:rsidRDefault="009E5AA7" w:rsidP="009F12FA">
      <w:pPr>
        <w:spacing w:line="480" w:lineRule="auto"/>
        <w:rPr>
          <w:rFonts w:ascii="Times New Roman" w:hAnsi="Times New Roman"/>
          <w:sz w:val="24"/>
          <w:szCs w:val="24"/>
        </w:rPr>
      </w:pPr>
      <w:r>
        <w:rPr>
          <w:rFonts w:ascii="Times New Roman" w:hAnsi="Times New Roman"/>
          <w:b/>
          <w:sz w:val="24"/>
          <w:szCs w:val="24"/>
          <w:u w:val="single"/>
        </w:rPr>
        <w:t>Training</w:t>
      </w:r>
    </w:p>
    <w:p w:rsidR="009E5AA7" w:rsidRDefault="00DE2E4D" w:rsidP="009F12FA">
      <w:pPr>
        <w:spacing w:line="480" w:lineRule="auto"/>
        <w:rPr>
          <w:rFonts w:ascii="Times New Roman" w:hAnsi="Times New Roman"/>
          <w:sz w:val="24"/>
          <w:szCs w:val="24"/>
        </w:rPr>
      </w:pPr>
      <w:r>
        <w:rPr>
          <w:rFonts w:ascii="Times New Roman" w:hAnsi="Times New Roman"/>
          <w:sz w:val="24"/>
          <w:szCs w:val="24"/>
        </w:rPr>
        <w:t>At the end of FY 2015,</w:t>
      </w:r>
      <w:r w:rsidR="009E5AA7">
        <w:rPr>
          <w:rFonts w:ascii="Times New Roman" w:hAnsi="Times New Roman"/>
          <w:sz w:val="24"/>
          <w:szCs w:val="24"/>
        </w:rPr>
        <w:t xml:space="preserve"> </w:t>
      </w:r>
      <w:r w:rsidR="009A71E1">
        <w:rPr>
          <w:rFonts w:ascii="Times New Roman" w:hAnsi="Times New Roman"/>
          <w:sz w:val="24"/>
          <w:szCs w:val="24"/>
        </w:rPr>
        <w:t xml:space="preserve">the FAA employed 10,947 certified professional controllers (CPC) </w:t>
      </w:r>
      <w:r w:rsidR="002573F7">
        <w:rPr>
          <w:rFonts w:ascii="Times New Roman" w:hAnsi="Times New Roman"/>
          <w:sz w:val="24"/>
          <w:szCs w:val="24"/>
        </w:rPr>
        <w:t xml:space="preserve">plus an additional </w:t>
      </w:r>
      <w:r w:rsidR="009A71E1">
        <w:rPr>
          <w:rFonts w:ascii="Times New Roman" w:hAnsi="Times New Roman"/>
          <w:sz w:val="24"/>
          <w:szCs w:val="24"/>
        </w:rPr>
        <w:t xml:space="preserve">2,964 personnel in ATC </w:t>
      </w:r>
      <w:r w:rsidR="006E558F">
        <w:rPr>
          <w:rFonts w:ascii="Times New Roman" w:hAnsi="Times New Roman"/>
          <w:sz w:val="24"/>
          <w:szCs w:val="24"/>
        </w:rPr>
        <w:t xml:space="preserve">field </w:t>
      </w:r>
      <w:r w:rsidR="009A71E1">
        <w:rPr>
          <w:rFonts w:ascii="Times New Roman" w:hAnsi="Times New Roman"/>
          <w:sz w:val="24"/>
          <w:szCs w:val="24"/>
        </w:rPr>
        <w:t>qualification training</w:t>
      </w:r>
      <w:r w:rsidR="00EA0CE1">
        <w:rPr>
          <w:rFonts w:ascii="Times New Roman" w:hAnsi="Times New Roman"/>
          <w:sz w:val="24"/>
          <w:szCs w:val="24"/>
        </w:rPr>
        <w:t xml:space="preserve"> for a total of 13, 911</w:t>
      </w:r>
      <w:r w:rsidR="009A71E1">
        <w:rPr>
          <w:rFonts w:ascii="Times New Roman" w:hAnsi="Times New Roman"/>
          <w:sz w:val="24"/>
          <w:szCs w:val="24"/>
        </w:rPr>
        <w:t xml:space="preserve">.  </w:t>
      </w:r>
      <w:r w:rsidR="002573F7">
        <w:rPr>
          <w:rFonts w:ascii="Times New Roman" w:hAnsi="Times New Roman"/>
          <w:sz w:val="24"/>
          <w:szCs w:val="24"/>
        </w:rPr>
        <w:t>N</w:t>
      </w:r>
      <w:r w:rsidR="00930F9C">
        <w:rPr>
          <w:rFonts w:ascii="Times New Roman" w:hAnsi="Times New Roman"/>
          <w:sz w:val="24"/>
          <w:szCs w:val="24"/>
        </w:rPr>
        <w:t xml:space="preserve">ew hires </w:t>
      </w:r>
      <w:r w:rsidR="002573F7">
        <w:rPr>
          <w:rFonts w:ascii="Times New Roman" w:hAnsi="Times New Roman"/>
          <w:sz w:val="24"/>
          <w:szCs w:val="24"/>
        </w:rPr>
        <w:t>who do not possess previous air traffic control experience attend training at</w:t>
      </w:r>
      <w:r w:rsidR="00930F9C">
        <w:rPr>
          <w:rFonts w:ascii="Times New Roman" w:hAnsi="Times New Roman"/>
          <w:sz w:val="24"/>
          <w:szCs w:val="24"/>
        </w:rPr>
        <w:t xml:space="preserve"> the FAA Academy in Oklahoma City where foundational air traffic control knowledge </w:t>
      </w:r>
      <w:r w:rsidR="002573F7">
        <w:rPr>
          <w:rFonts w:ascii="Times New Roman" w:hAnsi="Times New Roman"/>
          <w:sz w:val="24"/>
          <w:szCs w:val="24"/>
        </w:rPr>
        <w:t xml:space="preserve">is obtained </w:t>
      </w:r>
      <w:r w:rsidR="00930F9C">
        <w:rPr>
          <w:rFonts w:ascii="Times New Roman" w:hAnsi="Times New Roman"/>
          <w:sz w:val="24"/>
          <w:szCs w:val="24"/>
        </w:rPr>
        <w:t xml:space="preserve">through </w:t>
      </w:r>
      <w:r w:rsidR="00930F9C">
        <w:rPr>
          <w:rFonts w:ascii="Times New Roman" w:hAnsi="Times New Roman"/>
          <w:sz w:val="24"/>
          <w:szCs w:val="24"/>
        </w:rPr>
        <w:lastRenderedPageBreak/>
        <w:t xml:space="preserve">classroom and simulation training.  ATCS </w:t>
      </w:r>
      <w:r w:rsidR="00A51ECC">
        <w:rPr>
          <w:rFonts w:ascii="Times New Roman" w:hAnsi="Times New Roman"/>
          <w:sz w:val="24"/>
          <w:szCs w:val="24"/>
        </w:rPr>
        <w:t xml:space="preserve">training at the FAA Academy </w:t>
      </w:r>
      <w:r w:rsidR="00930F9C">
        <w:rPr>
          <w:rFonts w:ascii="Times New Roman" w:hAnsi="Times New Roman"/>
          <w:sz w:val="24"/>
          <w:szCs w:val="24"/>
        </w:rPr>
        <w:t xml:space="preserve">is basic in nature and is used to determine </w:t>
      </w:r>
      <w:r w:rsidR="00B351EF">
        <w:rPr>
          <w:rFonts w:ascii="Times New Roman" w:hAnsi="Times New Roman"/>
          <w:sz w:val="24"/>
          <w:szCs w:val="24"/>
        </w:rPr>
        <w:t xml:space="preserve">whether </w:t>
      </w:r>
      <w:r w:rsidR="00930F9C">
        <w:rPr>
          <w:rFonts w:ascii="Times New Roman" w:hAnsi="Times New Roman"/>
          <w:sz w:val="24"/>
          <w:szCs w:val="24"/>
        </w:rPr>
        <w:t xml:space="preserve"> students can master  </w:t>
      </w:r>
      <w:r w:rsidR="00A51ECC">
        <w:rPr>
          <w:rFonts w:ascii="Times New Roman" w:hAnsi="Times New Roman"/>
          <w:sz w:val="24"/>
          <w:szCs w:val="24"/>
        </w:rPr>
        <w:t xml:space="preserve">rudimentary air traffic control </w:t>
      </w:r>
      <w:r w:rsidR="00930F9C">
        <w:rPr>
          <w:rFonts w:ascii="Times New Roman" w:hAnsi="Times New Roman"/>
          <w:sz w:val="24"/>
          <w:szCs w:val="24"/>
        </w:rPr>
        <w:t>skills before moving on to more advanced</w:t>
      </w:r>
      <w:r w:rsidR="00A51ECC">
        <w:rPr>
          <w:rFonts w:ascii="Times New Roman" w:hAnsi="Times New Roman"/>
          <w:sz w:val="24"/>
          <w:szCs w:val="24"/>
        </w:rPr>
        <w:t>, facility</w:t>
      </w:r>
      <w:r w:rsidR="00A407DC">
        <w:rPr>
          <w:rFonts w:ascii="Times New Roman" w:hAnsi="Times New Roman"/>
          <w:sz w:val="24"/>
          <w:szCs w:val="24"/>
        </w:rPr>
        <w:t>-</w:t>
      </w:r>
      <w:r w:rsidR="00A51ECC">
        <w:rPr>
          <w:rFonts w:ascii="Times New Roman" w:hAnsi="Times New Roman"/>
          <w:sz w:val="24"/>
          <w:szCs w:val="24"/>
        </w:rPr>
        <w:t>specific</w:t>
      </w:r>
      <w:r w:rsidR="00930F9C">
        <w:rPr>
          <w:rFonts w:ascii="Times New Roman" w:hAnsi="Times New Roman"/>
          <w:sz w:val="24"/>
          <w:szCs w:val="24"/>
        </w:rPr>
        <w:t xml:space="preserve"> training.  All new hires </w:t>
      </w:r>
      <w:r w:rsidR="00501D9A">
        <w:rPr>
          <w:rFonts w:ascii="Times New Roman" w:hAnsi="Times New Roman"/>
          <w:sz w:val="24"/>
          <w:szCs w:val="24"/>
        </w:rPr>
        <w:t xml:space="preserve">who report to the FAA Academy </w:t>
      </w:r>
      <w:r w:rsidR="00930F9C">
        <w:rPr>
          <w:rFonts w:ascii="Times New Roman" w:hAnsi="Times New Roman"/>
          <w:sz w:val="24"/>
          <w:szCs w:val="24"/>
        </w:rPr>
        <w:t xml:space="preserve">must successfully complete </w:t>
      </w:r>
      <w:r w:rsidR="00896F1E">
        <w:rPr>
          <w:rFonts w:ascii="Times New Roman" w:hAnsi="Times New Roman"/>
          <w:sz w:val="24"/>
          <w:szCs w:val="24"/>
        </w:rPr>
        <w:t xml:space="preserve">an air traffic control </w:t>
      </w:r>
      <w:r w:rsidR="00930F9C">
        <w:rPr>
          <w:rFonts w:ascii="Times New Roman" w:hAnsi="Times New Roman"/>
          <w:sz w:val="24"/>
          <w:szCs w:val="24"/>
        </w:rPr>
        <w:t>initial qualification training course</w:t>
      </w:r>
      <w:r w:rsidR="00B351EF">
        <w:rPr>
          <w:rFonts w:ascii="Times New Roman" w:hAnsi="Times New Roman"/>
          <w:sz w:val="24"/>
          <w:szCs w:val="24"/>
        </w:rPr>
        <w:t xml:space="preserve"> in one of two </w:t>
      </w:r>
      <w:r w:rsidR="00CB7995">
        <w:rPr>
          <w:rFonts w:ascii="Times New Roman" w:hAnsi="Times New Roman"/>
          <w:sz w:val="24"/>
          <w:szCs w:val="24"/>
        </w:rPr>
        <w:t>options</w:t>
      </w:r>
      <w:r w:rsidR="008A6C74">
        <w:rPr>
          <w:rFonts w:ascii="Times New Roman" w:hAnsi="Times New Roman"/>
          <w:sz w:val="24"/>
          <w:szCs w:val="24"/>
        </w:rPr>
        <w:t>;</w:t>
      </w:r>
      <w:r w:rsidR="00B351EF">
        <w:rPr>
          <w:rFonts w:ascii="Times New Roman" w:hAnsi="Times New Roman"/>
          <w:sz w:val="24"/>
          <w:szCs w:val="24"/>
        </w:rPr>
        <w:t xml:space="preserve"> </w:t>
      </w:r>
      <w:r w:rsidR="00CB7995">
        <w:rPr>
          <w:rFonts w:ascii="Times New Roman" w:hAnsi="Times New Roman"/>
          <w:sz w:val="24"/>
          <w:szCs w:val="24"/>
        </w:rPr>
        <w:t>Terminal</w:t>
      </w:r>
      <w:r w:rsidR="00D12101">
        <w:rPr>
          <w:rFonts w:ascii="Times New Roman" w:hAnsi="Times New Roman"/>
          <w:sz w:val="24"/>
          <w:szCs w:val="24"/>
        </w:rPr>
        <w:t xml:space="preserve"> (tower)</w:t>
      </w:r>
      <w:r w:rsidR="007F17FB">
        <w:rPr>
          <w:rFonts w:ascii="Times New Roman" w:hAnsi="Times New Roman"/>
          <w:sz w:val="24"/>
          <w:szCs w:val="24"/>
        </w:rPr>
        <w:t xml:space="preserve"> or En</w:t>
      </w:r>
      <w:r w:rsidR="00B351EF">
        <w:rPr>
          <w:rFonts w:ascii="Times New Roman" w:hAnsi="Times New Roman"/>
          <w:sz w:val="24"/>
          <w:szCs w:val="24"/>
        </w:rPr>
        <w:t xml:space="preserve"> </w:t>
      </w:r>
      <w:r w:rsidR="007F17FB">
        <w:rPr>
          <w:rFonts w:ascii="Times New Roman" w:hAnsi="Times New Roman"/>
          <w:sz w:val="24"/>
          <w:szCs w:val="24"/>
        </w:rPr>
        <w:t>R</w:t>
      </w:r>
      <w:r w:rsidR="009A23F3">
        <w:rPr>
          <w:rFonts w:ascii="Times New Roman" w:hAnsi="Times New Roman"/>
          <w:sz w:val="24"/>
          <w:szCs w:val="24"/>
        </w:rPr>
        <w:t>oute</w:t>
      </w:r>
      <w:r w:rsidR="00A407DC">
        <w:rPr>
          <w:rFonts w:ascii="Times New Roman" w:hAnsi="Times New Roman"/>
          <w:sz w:val="24"/>
          <w:szCs w:val="24"/>
        </w:rPr>
        <w:t>,</w:t>
      </w:r>
      <w:r w:rsidR="009A23F3">
        <w:rPr>
          <w:rFonts w:ascii="Times New Roman" w:hAnsi="Times New Roman"/>
          <w:sz w:val="24"/>
          <w:szCs w:val="24"/>
        </w:rPr>
        <w:t xml:space="preserve"> before</w:t>
      </w:r>
      <w:r w:rsidR="00930F9C">
        <w:rPr>
          <w:rFonts w:ascii="Times New Roman" w:hAnsi="Times New Roman"/>
          <w:sz w:val="24"/>
          <w:szCs w:val="24"/>
        </w:rPr>
        <w:t xml:space="preserve"> </w:t>
      </w:r>
      <w:r w:rsidR="00B351EF">
        <w:rPr>
          <w:rFonts w:ascii="Times New Roman" w:hAnsi="Times New Roman"/>
          <w:sz w:val="24"/>
          <w:szCs w:val="24"/>
        </w:rPr>
        <w:t xml:space="preserve">graduating </w:t>
      </w:r>
      <w:r w:rsidR="00930F9C">
        <w:rPr>
          <w:rFonts w:ascii="Times New Roman" w:hAnsi="Times New Roman"/>
          <w:sz w:val="24"/>
          <w:szCs w:val="24"/>
        </w:rPr>
        <w:t xml:space="preserve">to the next phase of training where they will learn more advanced skills.  </w:t>
      </w:r>
      <w:r w:rsidR="00C5288A">
        <w:rPr>
          <w:rFonts w:ascii="Times New Roman" w:hAnsi="Times New Roman"/>
          <w:sz w:val="24"/>
          <w:szCs w:val="24"/>
        </w:rPr>
        <w:t xml:space="preserve">Each </w:t>
      </w:r>
      <w:r w:rsidR="00ED6CC5">
        <w:rPr>
          <w:rFonts w:ascii="Times New Roman" w:hAnsi="Times New Roman"/>
          <w:sz w:val="24"/>
          <w:szCs w:val="24"/>
        </w:rPr>
        <w:t>o</w:t>
      </w:r>
      <w:r w:rsidR="00CB7995">
        <w:rPr>
          <w:rFonts w:ascii="Times New Roman" w:hAnsi="Times New Roman"/>
          <w:sz w:val="24"/>
          <w:szCs w:val="24"/>
        </w:rPr>
        <w:t>ption</w:t>
      </w:r>
      <w:r w:rsidR="00C5288A">
        <w:rPr>
          <w:rFonts w:ascii="Times New Roman" w:hAnsi="Times New Roman"/>
          <w:sz w:val="24"/>
          <w:szCs w:val="24"/>
        </w:rPr>
        <w:t xml:space="preserve"> focuses on different aspects of air traffic control.  </w:t>
      </w:r>
      <w:r w:rsidR="004764F4">
        <w:rPr>
          <w:rFonts w:ascii="Times New Roman" w:hAnsi="Times New Roman"/>
          <w:sz w:val="24"/>
          <w:szCs w:val="24"/>
        </w:rPr>
        <w:t>FAA identifies a</w:t>
      </w:r>
      <w:r w:rsidR="009A23F3">
        <w:rPr>
          <w:rFonts w:ascii="Times New Roman" w:hAnsi="Times New Roman"/>
          <w:sz w:val="24"/>
          <w:szCs w:val="24"/>
        </w:rPr>
        <w:t>n</w:t>
      </w:r>
      <w:r w:rsidR="00E9630D">
        <w:rPr>
          <w:rFonts w:ascii="Times New Roman" w:hAnsi="Times New Roman"/>
          <w:sz w:val="24"/>
          <w:szCs w:val="24"/>
        </w:rPr>
        <w:t xml:space="preserve"> Academy throughput</w:t>
      </w:r>
      <w:r w:rsidR="004764F4">
        <w:rPr>
          <w:rFonts w:ascii="Times New Roman" w:hAnsi="Times New Roman"/>
          <w:sz w:val="24"/>
          <w:szCs w:val="24"/>
        </w:rPr>
        <w:t xml:space="preserve"> quota for each fiscal year for both </w:t>
      </w:r>
      <w:r w:rsidR="00CB7995">
        <w:rPr>
          <w:rFonts w:ascii="Times New Roman" w:hAnsi="Times New Roman"/>
          <w:sz w:val="24"/>
          <w:szCs w:val="24"/>
        </w:rPr>
        <w:t>Terminal</w:t>
      </w:r>
      <w:r w:rsidR="00D12101">
        <w:rPr>
          <w:rFonts w:ascii="Times New Roman" w:hAnsi="Times New Roman"/>
          <w:sz w:val="24"/>
          <w:szCs w:val="24"/>
        </w:rPr>
        <w:t xml:space="preserve"> </w:t>
      </w:r>
      <w:r w:rsidR="004764F4">
        <w:rPr>
          <w:rFonts w:ascii="Times New Roman" w:hAnsi="Times New Roman"/>
          <w:sz w:val="24"/>
          <w:szCs w:val="24"/>
        </w:rPr>
        <w:t xml:space="preserve">and </w:t>
      </w:r>
      <w:r w:rsidR="007F17FB">
        <w:rPr>
          <w:rFonts w:ascii="Times New Roman" w:hAnsi="Times New Roman"/>
          <w:sz w:val="24"/>
          <w:szCs w:val="24"/>
        </w:rPr>
        <w:t>E</w:t>
      </w:r>
      <w:r w:rsidR="004764F4">
        <w:rPr>
          <w:rFonts w:ascii="Times New Roman" w:hAnsi="Times New Roman"/>
          <w:sz w:val="24"/>
          <w:szCs w:val="24"/>
        </w:rPr>
        <w:t xml:space="preserve">n </w:t>
      </w:r>
      <w:r w:rsidR="007F17FB">
        <w:rPr>
          <w:rFonts w:ascii="Times New Roman" w:hAnsi="Times New Roman"/>
          <w:sz w:val="24"/>
          <w:szCs w:val="24"/>
        </w:rPr>
        <w:t>R</w:t>
      </w:r>
      <w:r w:rsidR="004764F4">
        <w:rPr>
          <w:rFonts w:ascii="Times New Roman" w:hAnsi="Times New Roman"/>
          <w:sz w:val="24"/>
          <w:szCs w:val="24"/>
        </w:rPr>
        <w:t>oute</w:t>
      </w:r>
      <w:r w:rsidR="00ED6CC5">
        <w:rPr>
          <w:rFonts w:ascii="Times New Roman" w:hAnsi="Times New Roman"/>
          <w:sz w:val="24"/>
          <w:szCs w:val="24"/>
        </w:rPr>
        <w:t xml:space="preserve"> o</w:t>
      </w:r>
      <w:r w:rsidR="00CB7995">
        <w:rPr>
          <w:rFonts w:ascii="Times New Roman" w:hAnsi="Times New Roman"/>
          <w:sz w:val="24"/>
          <w:szCs w:val="24"/>
        </w:rPr>
        <w:t>ptions</w:t>
      </w:r>
      <w:r w:rsidR="004764F4">
        <w:rPr>
          <w:rFonts w:ascii="Times New Roman" w:hAnsi="Times New Roman"/>
          <w:sz w:val="24"/>
          <w:szCs w:val="24"/>
        </w:rPr>
        <w:t xml:space="preserve">.  For FY 2016, the </w:t>
      </w:r>
      <w:r w:rsidR="00E9630D">
        <w:rPr>
          <w:rFonts w:ascii="Times New Roman" w:hAnsi="Times New Roman"/>
          <w:sz w:val="24"/>
          <w:szCs w:val="24"/>
        </w:rPr>
        <w:t xml:space="preserve">Academy throughput quota for the </w:t>
      </w:r>
      <w:r w:rsidR="00CB7995">
        <w:rPr>
          <w:rFonts w:ascii="Times New Roman" w:hAnsi="Times New Roman"/>
          <w:sz w:val="24"/>
          <w:szCs w:val="24"/>
        </w:rPr>
        <w:t>Terminal</w:t>
      </w:r>
      <w:r w:rsidR="004764F4">
        <w:rPr>
          <w:rFonts w:ascii="Times New Roman" w:hAnsi="Times New Roman"/>
          <w:sz w:val="24"/>
          <w:szCs w:val="24"/>
        </w:rPr>
        <w:t xml:space="preserve"> </w:t>
      </w:r>
      <w:r w:rsidR="00E9630D">
        <w:rPr>
          <w:rFonts w:ascii="Times New Roman" w:hAnsi="Times New Roman"/>
          <w:sz w:val="24"/>
          <w:szCs w:val="24"/>
        </w:rPr>
        <w:t xml:space="preserve">option </w:t>
      </w:r>
      <w:r w:rsidR="004764F4">
        <w:rPr>
          <w:rFonts w:ascii="Times New Roman" w:hAnsi="Times New Roman"/>
          <w:sz w:val="24"/>
          <w:szCs w:val="24"/>
        </w:rPr>
        <w:t xml:space="preserve">is </w:t>
      </w:r>
      <w:r w:rsidR="004764F4" w:rsidRPr="00CB7995">
        <w:rPr>
          <w:rFonts w:ascii="Times New Roman" w:hAnsi="Times New Roman"/>
          <w:sz w:val="24"/>
          <w:szCs w:val="24"/>
        </w:rPr>
        <w:t xml:space="preserve">446 and the </w:t>
      </w:r>
      <w:r w:rsidR="007F17FB" w:rsidRPr="00CE041C">
        <w:rPr>
          <w:rFonts w:ascii="Times New Roman" w:hAnsi="Times New Roman"/>
          <w:sz w:val="24"/>
          <w:szCs w:val="24"/>
        </w:rPr>
        <w:t>E</w:t>
      </w:r>
      <w:r w:rsidR="004764F4" w:rsidRPr="00CB7995">
        <w:rPr>
          <w:rFonts w:ascii="Times New Roman" w:hAnsi="Times New Roman"/>
          <w:sz w:val="24"/>
          <w:szCs w:val="24"/>
        </w:rPr>
        <w:t xml:space="preserve">n </w:t>
      </w:r>
      <w:r w:rsidR="007F17FB" w:rsidRPr="00CE041C">
        <w:rPr>
          <w:rFonts w:ascii="Times New Roman" w:hAnsi="Times New Roman"/>
          <w:sz w:val="24"/>
          <w:szCs w:val="24"/>
        </w:rPr>
        <w:t>R</w:t>
      </w:r>
      <w:r w:rsidR="004764F4" w:rsidRPr="00CB7995">
        <w:rPr>
          <w:rFonts w:ascii="Times New Roman" w:hAnsi="Times New Roman"/>
          <w:sz w:val="24"/>
          <w:szCs w:val="24"/>
        </w:rPr>
        <w:t xml:space="preserve">oute </w:t>
      </w:r>
      <w:r w:rsidR="00E9630D" w:rsidRPr="00CE041C">
        <w:rPr>
          <w:rFonts w:ascii="Times New Roman" w:hAnsi="Times New Roman"/>
          <w:sz w:val="24"/>
          <w:szCs w:val="24"/>
        </w:rPr>
        <w:t xml:space="preserve">option </w:t>
      </w:r>
      <w:r w:rsidR="004764F4" w:rsidRPr="00CB7995">
        <w:rPr>
          <w:rFonts w:ascii="Times New Roman" w:hAnsi="Times New Roman"/>
          <w:sz w:val="24"/>
          <w:szCs w:val="24"/>
        </w:rPr>
        <w:t>quota is 1,044.  Pass</w:t>
      </w:r>
      <w:r w:rsidR="004764F4">
        <w:rPr>
          <w:rFonts w:ascii="Times New Roman" w:hAnsi="Times New Roman"/>
          <w:sz w:val="24"/>
          <w:szCs w:val="24"/>
        </w:rPr>
        <w:t xml:space="preserve"> rates for new hires at the Academy are approximately </w:t>
      </w:r>
      <w:r w:rsidR="00A51ECC">
        <w:rPr>
          <w:rFonts w:ascii="Times New Roman" w:hAnsi="Times New Roman"/>
          <w:sz w:val="24"/>
          <w:szCs w:val="24"/>
        </w:rPr>
        <w:t>74</w:t>
      </w:r>
      <w:r w:rsidR="004764F4">
        <w:rPr>
          <w:rFonts w:ascii="Times New Roman" w:hAnsi="Times New Roman"/>
          <w:sz w:val="24"/>
          <w:szCs w:val="24"/>
        </w:rPr>
        <w:t xml:space="preserve">% for </w:t>
      </w:r>
      <w:r w:rsidR="00ED6CC5">
        <w:rPr>
          <w:rFonts w:ascii="Times New Roman" w:hAnsi="Times New Roman"/>
          <w:sz w:val="24"/>
          <w:szCs w:val="24"/>
        </w:rPr>
        <w:t>Terminal (</w:t>
      </w:r>
      <w:r w:rsidR="004764F4">
        <w:rPr>
          <w:rFonts w:ascii="Times New Roman" w:hAnsi="Times New Roman"/>
          <w:sz w:val="24"/>
          <w:szCs w:val="24"/>
        </w:rPr>
        <w:t>tower</w:t>
      </w:r>
      <w:r w:rsidR="00ED6CC5">
        <w:rPr>
          <w:rFonts w:ascii="Times New Roman" w:hAnsi="Times New Roman"/>
          <w:sz w:val="24"/>
          <w:szCs w:val="24"/>
        </w:rPr>
        <w:t>)</w:t>
      </w:r>
      <w:r w:rsidR="00064C60">
        <w:rPr>
          <w:rFonts w:ascii="Times New Roman" w:hAnsi="Times New Roman"/>
          <w:sz w:val="24"/>
          <w:szCs w:val="24"/>
        </w:rPr>
        <w:t xml:space="preserve"> training and </w:t>
      </w:r>
      <w:r w:rsidR="00A51ECC">
        <w:rPr>
          <w:rFonts w:ascii="Times New Roman" w:hAnsi="Times New Roman"/>
          <w:sz w:val="24"/>
          <w:szCs w:val="24"/>
        </w:rPr>
        <w:t>68</w:t>
      </w:r>
      <w:r w:rsidR="00064C60">
        <w:rPr>
          <w:rFonts w:ascii="Times New Roman" w:hAnsi="Times New Roman"/>
          <w:sz w:val="24"/>
          <w:szCs w:val="24"/>
        </w:rPr>
        <w:t xml:space="preserve">% for </w:t>
      </w:r>
      <w:r w:rsidR="00ED6CC5">
        <w:rPr>
          <w:rFonts w:ascii="Times New Roman" w:hAnsi="Times New Roman"/>
          <w:sz w:val="24"/>
          <w:szCs w:val="24"/>
        </w:rPr>
        <w:t>E</w:t>
      </w:r>
      <w:r w:rsidR="00064C60">
        <w:rPr>
          <w:rFonts w:ascii="Times New Roman" w:hAnsi="Times New Roman"/>
          <w:sz w:val="24"/>
          <w:szCs w:val="24"/>
        </w:rPr>
        <w:t xml:space="preserve">n </w:t>
      </w:r>
      <w:r w:rsidR="00ED6CC5">
        <w:rPr>
          <w:rFonts w:ascii="Times New Roman" w:hAnsi="Times New Roman"/>
          <w:sz w:val="24"/>
          <w:szCs w:val="24"/>
        </w:rPr>
        <w:t>R</w:t>
      </w:r>
      <w:r w:rsidR="00064C60">
        <w:rPr>
          <w:rFonts w:ascii="Times New Roman" w:hAnsi="Times New Roman"/>
          <w:sz w:val="24"/>
          <w:szCs w:val="24"/>
        </w:rPr>
        <w:t>oute.</w:t>
      </w:r>
      <w:r w:rsidR="001B4E1D">
        <w:rPr>
          <w:rFonts w:ascii="Times New Roman" w:hAnsi="Times New Roman"/>
          <w:sz w:val="24"/>
          <w:szCs w:val="24"/>
        </w:rPr>
        <w:t xml:space="preserve">  </w:t>
      </w:r>
      <w:r w:rsidR="007F17FB">
        <w:rPr>
          <w:rFonts w:ascii="Times New Roman" w:hAnsi="Times New Roman"/>
          <w:sz w:val="24"/>
          <w:szCs w:val="24"/>
        </w:rPr>
        <w:t>A</w:t>
      </w:r>
      <w:r w:rsidR="001B4E1D">
        <w:rPr>
          <w:rFonts w:ascii="Times New Roman" w:hAnsi="Times New Roman"/>
          <w:sz w:val="24"/>
          <w:szCs w:val="24"/>
        </w:rPr>
        <w:t xml:space="preserve"> cumulative grading system </w:t>
      </w:r>
      <w:r w:rsidR="007F17FB">
        <w:rPr>
          <w:rFonts w:ascii="Times New Roman" w:hAnsi="Times New Roman"/>
          <w:sz w:val="24"/>
          <w:szCs w:val="24"/>
        </w:rPr>
        <w:t xml:space="preserve">is utilized </w:t>
      </w:r>
      <w:r w:rsidR="001B4E1D">
        <w:rPr>
          <w:rFonts w:ascii="Times New Roman" w:hAnsi="Times New Roman"/>
          <w:sz w:val="24"/>
          <w:szCs w:val="24"/>
        </w:rPr>
        <w:t xml:space="preserve">for all </w:t>
      </w:r>
      <w:r w:rsidR="007F17FB">
        <w:rPr>
          <w:rFonts w:ascii="Times New Roman" w:hAnsi="Times New Roman"/>
          <w:sz w:val="24"/>
          <w:szCs w:val="24"/>
        </w:rPr>
        <w:t>initial qualification</w:t>
      </w:r>
      <w:r w:rsidR="001B4E1D">
        <w:rPr>
          <w:rFonts w:ascii="Times New Roman" w:hAnsi="Times New Roman"/>
          <w:sz w:val="24"/>
          <w:szCs w:val="24"/>
        </w:rPr>
        <w:t xml:space="preserve"> training at the </w:t>
      </w:r>
      <w:r w:rsidR="00501D9A">
        <w:rPr>
          <w:rFonts w:ascii="Times New Roman" w:hAnsi="Times New Roman"/>
          <w:sz w:val="24"/>
          <w:szCs w:val="24"/>
        </w:rPr>
        <w:t xml:space="preserve">FAA </w:t>
      </w:r>
      <w:r w:rsidR="001B4E1D">
        <w:rPr>
          <w:rFonts w:ascii="Times New Roman" w:hAnsi="Times New Roman"/>
          <w:sz w:val="24"/>
          <w:szCs w:val="24"/>
        </w:rPr>
        <w:t xml:space="preserve">Academy.  This progressive grading system </w:t>
      </w:r>
      <w:r w:rsidR="00501D9A">
        <w:rPr>
          <w:rFonts w:ascii="Times New Roman" w:hAnsi="Times New Roman"/>
          <w:sz w:val="24"/>
          <w:szCs w:val="24"/>
        </w:rPr>
        <w:t>includes</w:t>
      </w:r>
      <w:r w:rsidR="001B4E1D">
        <w:rPr>
          <w:rFonts w:ascii="Times New Roman" w:hAnsi="Times New Roman"/>
          <w:sz w:val="24"/>
          <w:szCs w:val="24"/>
        </w:rPr>
        <w:t xml:space="preserve"> progress checks for students </w:t>
      </w:r>
      <w:r w:rsidR="00501D9A">
        <w:rPr>
          <w:rFonts w:ascii="Times New Roman" w:hAnsi="Times New Roman"/>
          <w:sz w:val="24"/>
          <w:szCs w:val="24"/>
        </w:rPr>
        <w:t>so they can</w:t>
      </w:r>
      <w:r w:rsidR="001B4E1D">
        <w:rPr>
          <w:rFonts w:ascii="Times New Roman" w:hAnsi="Times New Roman"/>
          <w:sz w:val="24"/>
          <w:szCs w:val="24"/>
        </w:rPr>
        <w:t xml:space="preserve"> better understand </w:t>
      </w:r>
      <w:r w:rsidR="00501D9A">
        <w:rPr>
          <w:rFonts w:ascii="Times New Roman" w:hAnsi="Times New Roman"/>
          <w:sz w:val="24"/>
          <w:szCs w:val="24"/>
        </w:rPr>
        <w:t xml:space="preserve">how well they are doing in comparison to a well-established standard as well as </w:t>
      </w:r>
      <w:r w:rsidR="001B4E1D">
        <w:rPr>
          <w:rFonts w:ascii="Times New Roman" w:hAnsi="Times New Roman"/>
          <w:sz w:val="24"/>
          <w:szCs w:val="24"/>
        </w:rPr>
        <w:t>identify</w:t>
      </w:r>
      <w:r w:rsidR="00501D9A">
        <w:rPr>
          <w:rFonts w:ascii="Times New Roman" w:hAnsi="Times New Roman"/>
          <w:sz w:val="24"/>
          <w:szCs w:val="24"/>
        </w:rPr>
        <w:t>ing</w:t>
      </w:r>
      <w:r w:rsidR="001B4E1D">
        <w:rPr>
          <w:rFonts w:ascii="Times New Roman" w:hAnsi="Times New Roman"/>
          <w:sz w:val="24"/>
          <w:szCs w:val="24"/>
        </w:rPr>
        <w:t xml:space="preserve"> areas for improvement</w:t>
      </w:r>
      <w:r w:rsidR="00A178FC">
        <w:rPr>
          <w:rFonts w:ascii="Times New Roman" w:hAnsi="Times New Roman"/>
          <w:sz w:val="24"/>
          <w:szCs w:val="24"/>
        </w:rPr>
        <w:t xml:space="preserve"> </w:t>
      </w:r>
      <w:r w:rsidR="00501D9A">
        <w:rPr>
          <w:rFonts w:ascii="Times New Roman" w:hAnsi="Times New Roman"/>
          <w:sz w:val="24"/>
          <w:szCs w:val="24"/>
        </w:rPr>
        <w:t>throughout this process</w:t>
      </w:r>
      <w:r w:rsidR="00A178FC">
        <w:rPr>
          <w:rFonts w:ascii="Times New Roman" w:hAnsi="Times New Roman"/>
          <w:sz w:val="24"/>
          <w:szCs w:val="24"/>
        </w:rPr>
        <w:t xml:space="preserve">.  </w:t>
      </w:r>
    </w:p>
    <w:p w:rsidR="00064C60" w:rsidRDefault="00064C60" w:rsidP="009F12FA">
      <w:pPr>
        <w:spacing w:line="480" w:lineRule="auto"/>
        <w:rPr>
          <w:rFonts w:ascii="Times New Roman" w:hAnsi="Times New Roman"/>
          <w:sz w:val="24"/>
          <w:szCs w:val="24"/>
        </w:rPr>
      </w:pPr>
      <w:r>
        <w:rPr>
          <w:rFonts w:ascii="Times New Roman" w:hAnsi="Times New Roman"/>
          <w:sz w:val="24"/>
          <w:szCs w:val="24"/>
        </w:rPr>
        <w:t>Upon successful completion of Academy training, graduates are assigned to air traffic control facilities based on FAA needs.  At their assigned facilities, they must complete additional rigorous classroom, simulation</w:t>
      </w:r>
      <w:r w:rsidR="00A407DC">
        <w:rPr>
          <w:rFonts w:ascii="Times New Roman" w:hAnsi="Times New Roman"/>
          <w:sz w:val="24"/>
          <w:szCs w:val="24"/>
        </w:rPr>
        <w:t>,</w:t>
      </w:r>
      <w:r>
        <w:rPr>
          <w:rFonts w:ascii="Times New Roman" w:hAnsi="Times New Roman"/>
          <w:sz w:val="24"/>
          <w:szCs w:val="24"/>
        </w:rPr>
        <w:t xml:space="preserve"> and on-the-job training to achieve final certification as a </w:t>
      </w:r>
      <w:r w:rsidR="00A407DC">
        <w:rPr>
          <w:rFonts w:ascii="Times New Roman" w:hAnsi="Times New Roman"/>
          <w:sz w:val="24"/>
          <w:szCs w:val="24"/>
        </w:rPr>
        <w:t>CPC</w:t>
      </w:r>
      <w:r>
        <w:rPr>
          <w:rFonts w:ascii="Times New Roman" w:hAnsi="Times New Roman"/>
          <w:sz w:val="24"/>
          <w:szCs w:val="24"/>
        </w:rPr>
        <w:t xml:space="preserve">.  </w:t>
      </w:r>
      <w:r w:rsidR="009D2686">
        <w:rPr>
          <w:rFonts w:ascii="Times New Roman" w:hAnsi="Times New Roman"/>
          <w:sz w:val="24"/>
          <w:szCs w:val="24"/>
        </w:rPr>
        <w:t xml:space="preserve">On-the-job training times vary based on the facilities’ operational complexity.  On average, </w:t>
      </w:r>
      <w:r w:rsidR="009D2686" w:rsidRPr="00ED6CC5">
        <w:rPr>
          <w:rFonts w:ascii="Times New Roman" w:hAnsi="Times New Roman"/>
          <w:sz w:val="24"/>
          <w:szCs w:val="24"/>
        </w:rPr>
        <w:t>on-the-job training takes 1.</w:t>
      </w:r>
      <w:r w:rsidR="009D2686">
        <w:rPr>
          <w:rFonts w:ascii="Times New Roman" w:hAnsi="Times New Roman"/>
          <w:sz w:val="24"/>
          <w:szCs w:val="24"/>
        </w:rPr>
        <w:t>5 years at a tower, 2 years at terminal radar facilit</w:t>
      </w:r>
      <w:r w:rsidR="00501D9A">
        <w:rPr>
          <w:rFonts w:ascii="Times New Roman" w:hAnsi="Times New Roman"/>
          <w:sz w:val="24"/>
          <w:szCs w:val="24"/>
        </w:rPr>
        <w:t>ies</w:t>
      </w:r>
      <w:r w:rsidR="009D2686">
        <w:rPr>
          <w:rFonts w:ascii="Times New Roman" w:hAnsi="Times New Roman"/>
          <w:sz w:val="24"/>
          <w:szCs w:val="24"/>
        </w:rPr>
        <w:t xml:space="preserve"> (TRACON), and </w:t>
      </w:r>
      <w:r w:rsidR="00DB711E">
        <w:rPr>
          <w:rFonts w:ascii="Times New Roman" w:hAnsi="Times New Roman"/>
          <w:sz w:val="24"/>
          <w:szCs w:val="24"/>
        </w:rPr>
        <w:t xml:space="preserve">up to </w:t>
      </w:r>
      <w:r w:rsidR="009D2686">
        <w:rPr>
          <w:rFonts w:ascii="Times New Roman" w:hAnsi="Times New Roman"/>
          <w:sz w:val="24"/>
          <w:szCs w:val="24"/>
        </w:rPr>
        <w:t xml:space="preserve">3.5 years at an </w:t>
      </w:r>
      <w:r w:rsidR="00ED6CC5">
        <w:rPr>
          <w:rFonts w:ascii="Times New Roman" w:hAnsi="Times New Roman"/>
          <w:sz w:val="24"/>
          <w:szCs w:val="24"/>
        </w:rPr>
        <w:t>E</w:t>
      </w:r>
      <w:r w:rsidR="009D2686">
        <w:rPr>
          <w:rFonts w:ascii="Times New Roman" w:hAnsi="Times New Roman"/>
          <w:sz w:val="24"/>
          <w:szCs w:val="24"/>
        </w:rPr>
        <w:t xml:space="preserve">n </w:t>
      </w:r>
      <w:r w:rsidR="00ED6CC5">
        <w:rPr>
          <w:rFonts w:ascii="Times New Roman" w:hAnsi="Times New Roman"/>
          <w:sz w:val="24"/>
          <w:szCs w:val="24"/>
        </w:rPr>
        <w:t>R</w:t>
      </w:r>
      <w:r w:rsidR="009D2686">
        <w:rPr>
          <w:rFonts w:ascii="Times New Roman" w:hAnsi="Times New Roman"/>
          <w:sz w:val="24"/>
          <w:szCs w:val="24"/>
        </w:rPr>
        <w:t>oute facility.  Even after final certification, a</w:t>
      </w:r>
      <w:r>
        <w:rPr>
          <w:rFonts w:ascii="Times New Roman" w:hAnsi="Times New Roman"/>
          <w:sz w:val="24"/>
          <w:szCs w:val="24"/>
        </w:rPr>
        <w:t>ll controllers are assigned periodic proficiency training, such as recurrent</w:t>
      </w:r>
      <w:r w:rsidR="00ED6CC5">
        <w:rPr>
          <w:rFonts w:ascii="Times New Roman" w:hAnsi="Times New Roman"/>
          <w:sz w:val="24"/>
          <w:szCs w:val="24"/>
        </w:rPr>
        <w:t>, refresher</w:t>
      </w:r>
      <w:r w:rsidR="00A407DC">
        <w:rPr>
          <w:rFonts w:ascii="Times New Roman" w:hAnsi="Times New Roman"/>
          <w:sz w:val="24"/>
          <w:szCs w:val="24"/>
        </w:rPr>
        <w:t>,</w:t>
      </w:r>
      <w:r>
        <w:rPr>
          <w:rFonts w:ascii="Times New Roman" w:hAnsi="Times New Roman"/>
          <w:sz w:val="24"/>
          <w:szCs w:val="24"/>
        </w:rPr>
        <w:t xml:space="preserve"> or supplemental training</w:t>
      </w:r>
      <w:r w:rsidR="00EA0CE1">
        <w:rPr>
          <w:rFonts w:ascii="Times New Roman" w:hAnsi="Times New Roman"/>
          <w:sz w:val="24"/>
          <w:szCs w:val="24"/>
        </w:rPr>
        <w:t>.</w:t>
      </w:r>
      <w:r>
        <w:rPr>
          <w:rFonts w:ascii="Times New Roman" w:hAnsi="Times New Roman"/>
          <w:sz w:val="24"/>
          <w:szCs w:val="24"/>
        </w:rPr>
        <w:t xml:space="preserve">  </w:t>
      </w:r>
    </w:p>
    <w:p w:rsidR="0016038D" w:rsidRDefault="0016038D" w:rsidP="009F12FA">
      <w:pPr>
        <w:spacing w:line="480" w:lineRule="auto"/>
        <w:rPr>
          <w:rFonts w:ascii="Times New Roman" w:hAnsi="Times New Roman"/>
          <w:sz w:val="24"/>
          <w:szCs w:val="24"/>
        </w:rPr>
      </w:pPr>
      <w:r>
        <w:rPr>
          <w:rFonts w:ascii="Times New Roman" w:hAnsi="Times New Roman"/>
          <w:sz w:val="24"/>
          <w:szCs w:val="24"/>
        </w:rPr>
        <w:lastRenderedPageBreak/>
        <w:t xml:space="preserve">In April 2015, after a full and open competition, a contract award was made to Science Applications International Corporation (SAIC) for air traffic controller training.  </w:t>
      </w:r>
      <w:r w:rsidR="00747595">
        <w:rPr>
          <w:rFonts w:ascii="Times New Roman" w:hAnsi="Times New Roman"/>
          <w:sz w:val="24"/>
          <w:szCs w:val="24"/>
        </w:rPr>
        <w:t xml:space="preserve">The </w:t>
      </w:r>
      <w:r w:rsidR="00E9630D">
        <w:rPr>
          <w:rFonts w:ascii="Times New Roman" w:hAnsi="Times New Roman"/>
          <w:sz w:val="24"/>
          <w:szCs w:val="24"/>
        </w:rPr>
        <w:t>Controller Training C</w:t>
      </w:r>
      <w:r w:rsidR="00747595">
        <w:rPr>
          <w:rFonts w:ascii="Times New Roman" w:hAnsi="Times New Roman"/>
          <w:sz w:val="24"/>
          <w:szCs w:val="24"/>
        </w:rPr>
        <w:t xml:space="preserve">ontract </w:t>
      </w:r>
      <w:r w:rsidR="00E9630D">
        <w:rPr>
          <w:rFonts w:ascii="Times New Roman" w:hAnsi="Times New Roman"/>
          <w:sz w:val="24"/>
          <w:szCs w:val="24"/>
        </w:rPr>
        <w:t xml:space="preserve">(CTC) </w:t>
      </w:r>
      <w:r w:rsidR="00747595">
        <w:rPr>
          <w:rFonts w:ascii="Times New Roman" w:hAnsi="Times New Roman"/>
          <w:sz w:val="24"/>
          <w:szCs w:val="24"/>
        </w:rPr>
        <w:t xml:space="preserve">incorporates the use of a resource management approach to training.  This approach ensures that resources are aligned with </w:t>
      </w:r>
      <w:r w:rsidR="008C0AB2">
        <w:rPr>
          <w:rFonts w:ascii="Times New Roman" w:hAnsi="Times New Roman"/>
          <w:sz w:val="24"/>
          <w:szCs w:val="24"/>
        </w:rPr>
        <w:t xml:space="preserve">national </w:t>
      </w:r>
      <w:r w:rsidR="00747595">
        <w:rPr>
          <w:rFonts w:ascii="Times New Roman" w:hAnsi="Times New Roman"/>
          <w:sz w:val="24"/>
          <w:szCs w:val="24"/>
        </w:rPr>
        <w:t xml:space="preserve">training needs and plans.  The FAA developed the training requirements tool (TRT) to document and track all </w:t>
      </w:r>
      <w:r w:rsidR="00E9630D">
        <w:rPr>
          <w:rFonts w:ascii="Times New Roman" w:hAnsi="Times New Roman"/>
          <w:sz w:val="24"/>
          <w:szCs w:val="24"/>
        </w:rPr>
        <w:t xml:space="preserve">monthly </w:t>
      </w:r>
      <w:r w:rsidR="00747595">
        <w:rPr>
          <w:rFonts w:ascii="Times New Roman" w:hAnsi="Times New Roman"/>
          <w:sz w:val="24"/>
          <w:szCs w:val="24"/>
        </w:rPr>
        <w:t>training requirements</w:t>
      </w:r>
      <w:r w:rsidR="00DB711E">
        <w:rPr>
          <w:rFonts w:ascii="Times New Roman" w:hAnsi="Times New Roman"/>
          <w:sz w:val="24"/>
          <w:szCs w:val="24"/>
        </w:rPr>
        <w:t xml:space="preserve"> and expenditures</w:t>
      </w:r>
      <w:r w:rsidR="00747595">
        <w:rPr>
          <w:rFonts w:ascii="Times New Roman" w:hAnsi="Times New Roman"/>
          <w:sz w:val="24"/>
          <w:szCs w:val="24"/>
        </w:rPr>
        <w:t xml:space="preserve"> at both the </w:t>
      </w:r>
      <w:r w:rsidR="008C0AB2">
        <w:rPr>
          <w:rFonts w:ascii="Times New Roman" w:hAnsi="Times New Roman"/>
          <w:sz w:val="24"/>
          <w:szCs w:val="24"/>
        </w:rPr>
        <w:t xml:space="preserve">FAA </w:t>
      </w:r>
      <w:r w:rsidR="00747595">
        <w:rPr>
          <w:rFonts w:ascii="Times New Roman" w:hAnsi="Times New Roman"/>
          <w:sz w:val="24"/>
          <w:szCs w:val="24"/>
        </w:rPr>
        <w:t xml:space="preserve">Academy and field facilities.  The TRT also serves as a reporting engine used for forecasting </w:t>
      </w:r>
      <w:r w:rsidR="006B13CB">
        <w:rPr>
          <w:rFonts w:ascii="Times New Roman" w:hAnsi="Times New Roman"/>
          <w:sz w:val="24"/>
          <w:szCs w:val="24"/>
        </w:rPr>
        <w:t xml:space="preserve">future training budget needs.  </w:t>
      </w:r>
      <w:r w:rsidR="00B41E66">
        <w:rPr>
          <w:rFonts w:ascii="Times New Roman" w:hAnsi="Times New Roman"/>
          <w:sz w:val="24"/>
          <w:szCs w:val="24"/>
        </w:rPr>
        <w:t xml:space="preserve">The contract calls for FAA to determine training requirements and to allocate </w:t>
      </w:r>
      <w:r w:rsidR="00AB11D8">
        <w:rPr>
          <w:rFonts w:ascii="Times New Roman" w:hAnsi="Times New Roman"/>
          <w:sz w:val="24"/>
          <w:szCs w:val="24"/>
        </w:rPr>
        <w:t>funds</w:t>
      </w:r>
      <w:r w:rsidR="00B41E66">
        <w:rPr>
          <w:rFonts w:ascii="Times New Roman" w:hAnsi="Times New Roman"/>
          <w:sz w:val="24"/>
          <w:szCs w:val="24"/>
        </w:rPr>
        <w:t xml:space="preserve"> </w:t>
      </w:r>
      <w:r w:rsidR="008C0AB2">
        <w:rPr>
          <w:rFonts w:ascii="Times New Roman" w:hAnsi="Times New Roman"/>
          <w:sz w:val="24"/>
          <w:szCs w:val="24"/>
        </w:rPr>
        <w:t xml:space="preserve">for FAA </w:t>
      </w:r>
      <w:r w:rsidR="00B41E66">
        <w:rPr>
          <w:rFonts w:ascii="Times New Roman" w:hAnsi="Times New Roman"/>
          <w:sz w:val="24"/>
          <w:szCs w:val="24"/>
        </w:rPr>
        <w:t xml:space="preserve">Academy and field facilities based on training needs.  </w:t>
      </w:r>
      <w:r w:rsidR="005173D9">
        <w:rPr>
          <w:rFonts w:ascii="Times New Roman" w:hAnsi="Times New Roman"/>
          <w:sz w:val="24"/>
          <w:szCs w:val="24"/>
        </w:rPr>
        <w:t>We have</w:t>
      </w:r>
      <w:r w:rsidR="00ED6CC5">
        <w:rPr>
          <w:rFonts w:ascii="Times New Roman" w:hAnsi="Times New Roman"/>
          <w:sz w:val="24"/>
          <w:szCs w:val="24"/>
        </w:rPr>
        <w:t xml:space="preserve"> established processes </w:t>
      </w:r>
      <w:r w:rsidR="00D12101">
        <w:rPr>
          <w:rFonts w:ascii="Times New Roman" w:hAnsi="Times New Roman"/>
          <w:sz w:val="24"/>
          <w:szCs w:val="24"/>
        </w:rPr>
        <w:t>designed to provide program</w:t>
      </w:r>
      <w:r w:rsidR="00ED6CC5">
        <w:rPr>
          <w:rFonts w:ascii="Times New Roman" w:hAnsi="Times New Roman"/>
          <w:sz w:val="24"/>
          <w:szCs w:val="24"/>
        </w:rPr>
        <w:t xml:space="preserve"> </w:t>
      </w:r>
      <w:r w:rsidR="005173D9">
        <w:rPr>
          <w:rFonts w:ascii="Times New Roman" w:hAnsi="Times New Roman"/>
          <w:sz w:val="24"/>
          <w:szCs w:val="24"/>
        </w:rPr>
        <w:t xml:space="preserve">oversight </w:t>
      </w:r>
      <w:r w:rsidR="00D12101">
        <w:rPr>
          <w:rFonts w:ascii="Times New Roman" w:hAnsi="Times New Roman"/>
          <w:sz w:val="24"/>
          <w:szCs w:val="24"/>
        </w:rPr>
        <w:t xml:space="preserve">along with a </w:t>
      </w:r>
      <w:r w:rsidR="005173D9">
        <w:rPr>
          <w:rFonts w:ascii="Times New Roman" w:hAnsi="Times New Roman"/>
          <w:sz w:val="24"/>
          <w:szCs w:val="24"/>
        </w:rPr>
        <w:t xml:space="preserve">governance structure </w:t>
      </w:r>
      <w:r w:rsidR="00D12101">
        <w:rPr>
          <w:rFonts w:ascii="Times New Roman" w:hAnsi="Times New Roman"/>
          <w:sz w:val="24"/>
          <w:szCs w:val="24"/>
        </w:rPr>
        <w:t>which</w:t>
      </w:r>
      <w:r w:rsidR="005173D9">
        <w:rPr>
          <w:rFonts w:ascii="Times New Roman" w:hAnsi="Times New Roman"/>
          <w:sz w:val="24"/>
          <w:szCs w:val="24"/>
        </w:rPr>
        <w:t xml:space="preserve"> ensure</w:t>
      </w:r>
      <w:r w:rsidR="00D12101">
        <w:rPr>
          <w:rFonts w:ascii="Times New Roman" w:hAnsi="Times New Roman"/>
          <w:sz w:val="24"/>
          <w:szCs w:val="24"/>
        </w:rPr>
        <w:t>s</w:t>
      </w:r>
      <w:r w:rsidR="005173D9">
        <w:rPr>
          <w:rFonts w:ascii="Times New Roman" w:hAnsi="Times New Roman"/>
          <w:sz w:val="24"/>
          <w:szCs w:val="24"/>
        </w:rPr>
        <w:t xml:space="preserve"> job analysis information and the training curriculum remain</w:t>
      </w:r>
      <w:r w:rsidR="00D12101">
        <w:rPr>
          <w:rFonts w:ascii="Times New Roman" w:hAnsi="Times New Roman"/>
          <w:sz w:val="24"/>
          <w:szCs w:val="24"/>
        </w:rPr>
        <w:t>s</w:t>
      </w:r>
      <w:r w:rsidR="005173D9">
        <w:rPr>
          <w:rFonts w:ascii="Times New Roman" w:hAnsi="Times New Roman"/>
          <w:sz w:val="24"/>
          <w:szCs w:val="24"/>
        </w:rPr>
        <w:t xml:space="preserve"> aligned and updated.</w:t>
      </w:r>
    </w:p>
    <w:p w:rsidR="007F4FE4" w:rsidRDefault="007F4FE4" w:rsidP="007F4FE4">
      <w:pPr>
        <w:spacing w:line="480" w:lineRule="auto"/>
        <w:rPr>
          <w:rFonts w:ascii="Times New Roman" w:hAnsi="Times New Roman"/>
          <w:sz w:val="24"/>
          <w:szCs w:val="24"/>
        </w:rPr>
      </w:pPr>
      <w:r>
        <w:rPr>
          <w:rFonts w:ascii="Times New Roman" w:hAnsi="Times New Roman"/>
          <w:sz w:val="24"/>
          <w:szCs w:val="24"/>
        </w:rPr>
        <w:t xml:space="preserve">As with our hiring process, FAA continually strives to improve the training we provide our controllers.  </w:t>
      </w:r>
      <w:r w:rsidR="00CD78CE">
        <w:rPr>
          <w:rFonts w:ascii="Times New Roman" w:hAnsi="Times New Roman"/>
          <w:sz w:val="24"/>
          <w:szCs w:val="24"/>
        </w:rPr>
        <w:t>The Air Traffic Organization (</w:t>
      </w:r>
      <w:r>
        <w:rPr>
          <w:rFonts w:ascii="Times New Roman" w:hAnsi="Times New Roman"/>
          <w:sz w:val="24"/>
          <w:szCs w:val="24"/>
        </w:rPr>
        <w:t>ATO</w:t>
      </w:r>
      <w:r w:rsidR="00CD78CE">
        <w:rPr>
          <w:rFonts w:ascii="Times New Roman" w:hAnsi="Times New Roman"/>
          <w:sz w:val="24"/>
          <w:szCs w:val="24"/>
        </w:rPr>
        <w:t>)</w:t>
      </w:r>
      <w:r>
        <w:rPr>
          <w:rFonts w:ascii="Times New Roman" w:hAnsi="Times New Roman"/>
          <w:sz w:val="24"/>
          <w:szCs w:val="24"/>
        </w:rPr>
        <w:t xml:space="preserve"> supports the air traffic controller basic qualification training working group under the </w:t>
      </w:r>
      <w:r w:rsidR="00D12101">
        <w:rPr>
          <w:rFonts w:ascii="Times New Roman" w:hAnsi="Times New Roman"/>
          <w:sz w:val="24"/>
          <w:szCs w:val="24"/>
        </w:rPr>
        <w:t>A</w:t>
      </w:r>
      <w:r>
        <w:rPr>
          <w:rFonts w:ascii="Times New Roman" w:hAnsi="Times New Roman"/>
          <w:sz w:val="24"/>
          <w:szCs w:val="24"/>
        </w:rPr>
        <w:t xml:space="preserve">viation </w:t>
      </w:r>
      <w:r w:rsidR="00D12101">
        <w:rPr>
          <w:rFonts w:ascii="Times New Roman" w:hAnsi="Times New Roman"/>
          <w:sz w:val="24"/>
          <w:szCs w:val="24"/>
        </w:rPr>
        <w:t>R</w:t>
      </w:r>
      <w:r>
        <w:rPr>
          <w:rFonts w:ascii="Times New Roman" w:hAnsi="Times New Roman"/>
          <w:sz w:val="24"/>
          <w:szCs w:val="24"/>
        </w:rPr>
        <w:t xml:space="preserve">ulemaking </w:t>
      </w:r>
      <w:r w:rsidR="00D12101">
        <w:rPr>
          <w:rFonts w:ascii="Times New Roman" w:hAnsi="Times New Roman"/>
          <w:sz w:val="24"/>
          <w:szCs w:val="24"/>
        </w:rPr>
        <w:t>A</w:t>
      </w:r>
      <w:r>
        <w:rPr>
          <w:rFonts w:ascii="Times New Roman" w:hAnsi="Times New Roman"/>
          <w:sz w:val="24"/>
          <w:szCs w:val="24"/>
        </w:rPr>
        <w:t xml:space="preserve">dvisory </w:t>
      </w:r>
      <w:r w:rsidR="00D12101">
        <w:rPr>
          <w:rFonts w:ascii="Times New Roman" w:hAnsi="Times New Roman"/>
          <w:sz w:val="24"/>
          <w:szCs w:val="24"/>
        </w:rPr>
        <w:t>C</w:t>
      </w:r>
      <w:r>
        <w:rPr>
          <w:rFonts w:ascii="Times New Roman" w:hAnsi="Times New Roman"/>
          <w:sz w:val="24"/>
          <w:szCs w:val="24"/>
        </w:rPr>
        <w:t>ommittee (ARAC) structure.  Currently, there is an 11</w:t>
      </w:r>
      <w:r w:rsidR="00A407DC">
        <w:rPr>
          <w:rFonts w:ascii="Times New Roman" w:hAnsi="Times New Roman"/>
          <w:sz w:val="24"/>
          <w:szCs w:val="24"/>
        </w:rPr>
        <w:t>-</w:t>
      </w:r>
      <w:r>
        <w:rPr>
          <w:rFonts w:ascii="Times New Roman" w:hAnsi="Times New Roman"/>
          <w:sz w:val="24"/>
          <w:szCs w:val="24"/>
        </w:rPr>
        <w:t xml:space="preserve">person volunteer panel representing a broad range of </w:t>
      </w:r>
      <w:r w:rsidR="00963D32">
        <w:rPr>
          <w:rFonts w:ascii="Times New Roman" w:hAnsi="Times New Roman"/>
          <w:sz w:val="24"/>
          <w:szCs w:val="24"/>
        </w:rPr>
        <w:t xml:space="preserve">academic and industry </w:t>
      </w:r>
      <w:r>
        <w:rPr>
          <w:rFonts w:ascii="Times New Roman" w:hAnsi="Times New Roman"/>
          <w:sz w:val="24"/>
          <w:szCs w:val="24"/>
        </w:rPr>
        <w:t xml:space="preserve">stakeholders working with FAA experts </w:t>
      </w:r>
      <w:r w:rsidR="00963D32">
        <w:rPr>
          <w:rFonts w:ascii="Times New Roman" w:hAnsi="Times New Roman"/>
          <w:sz w:val="24"/>
          <w:szCs w:val="24"/>
        </w:rPr>
        <w:t>tasked with evaluating possible alternative visions to national hiring and training.</w:t>
      </w:r>
      <w:r>
        <w:rPr>
          <w:rFonts w:ascii="Times New Roman" w:hAnsi="Times New Roman"/>
          <w:sz w:val="24"/>
          <w:szCs w:val="24"/>
        </w:rPr>
        <w:t xml:space="preserve">  </w:t>
      </w:r>
    </w:p>
    <w:p w:rsidR="007F4FE4" w:rsidRDefault="007F4FE4" w:rsidP="007F4FE4">
      <w:pPr>
        <w:spacing w:line="480" w:lineRule="auto"/>
        <w:rPr>
          <w:rFonts w:ascii="Times New Roman" w:hAnsi="Times New Roman"/>
          <w:sz w:val="24"/>
          <w:szCs w:val="24"/>
        </w:rPr>
      </w:pPr>
      <w:r>
        <w:rPr>
          <w:rFonts w:ascii="Times New Roman" w:hAnsi="Times New Roman"/>
          <w:sz w:val="24"/>
          <w:szCs w:val="24"/>
        </w:rPr>
        <w:t xml:space="preserve">We are </w:t>
      </w:r>
      <w:r w:rsidR="0069344B">
        <w:rPr>
          <w:rFonts w:ascii="Times New Roman" w:hAnsi="Times New Roman"/>
          <w:sz w:val="24"/>
          <w:szCs w:val="24"/>
        </w:rPr>
        <w:t xml:space="preserve">also </w:t>
      </w:r>
      <w:r>
        <w:rPr>
          <w:rFonts w:ascii="Times New Roman" w:hAnsi="Times New Roman"/>
          <w:sz w:val="24"/>
          <w:szCs w:val="24"/>
        </w:rPr>
        <w:t xml:space="preserve">establishing a center of excellence (COE) for </w:t>
      </w:r>
      <w:r w:rsidR="00D12101">
        <w:rPr>
          <w:rFonts w:ascii="Times New Roman" w:hAnsi="Times New Roman"/>
          <w:sz w:val="24"/>
          <w:szCs w:val="24"/>
        </w:rPr>
        <w:t>T</w:t>
      </w:r>
      <w:r>
        <w:rPr>
          <w:rFonts w:ascii="Times New Roman" w:hAnsi="Times New Roman"/>
          <w:sz w:val="24"/>
          <w:szCs w:val="24"/>
        </w:rPr>
        <w:t xml:space="preserve">echnical </w:t>
      </w:r>
      <w:r w:rsidR="00D12101">
        <w:rPr>
          <w:rFonts w:ascii="Times New Roman" w:hAnsi="Times New Roman"/>
          <w:sz w:val="24"/>
          <w:szCs w:val="24"/>
        </w:rPr>
        <w:t>T</w:t>
      </w:r>
      <w:r>
        <w:rPr>
          <w:rFonts w:ascii="Times New Roman" w:hAnsi="Times New Roman"/>
          <w:sz w:val="24"/>
          <w:szCs w:val="24"/>
        </w:rPr>
        <w:t xml:space="preserve">raining and </w:t>
      </w:r>
      <w:r w:rsidR="00D12101">
        <w:rPr>
          <w:rFonts w:ascii="Times New Roman" w:hAnsi="Times New Roman"/>
          <w:sz w:val="24"/>
          <w:szCs w:val="24"/>
        </w:rPr>
        <w:t>H</w:t>
      </w:r>
      <w:r>
        <w:rPr>
          <w:rFonts w:ascii="Times New Roman" w:hAnsi="Times New Roman"/>
          <w:sz w:val="24"/>
          <w:szCs w:val="24"/>
        </w:rPr>
        <w:t xml:space="preserve">uman </w:t>
      </w:r>
      <w:r w:rsidR="00D12101">
        <w:rPr>
          <w:rFonts w:ascii="Times New Roman" w:hAnsi="Times New Roman"/>
          <w:sz w:val="24"/>
          <w:szCs w:val="24"/>
        </w:rPr>
        <w:t>P</w:t>
      </w:r>
      <w:r>
        <w:rPr>
          <w:rFonts w:ascii="Times New Roman" w:hAnsi="Times New Roman"/>
          <w:sz w:val="24"/>
          <w:szCs w:val="24"/>
        </w:rPr>
        <w:t xml:space="preserve">erformance.  This will enable us to tap into innovation, motivation and technology resources for </w:t>
      </w:r>
      <w:r w:rsidRPr="00C6151F">
        <w:rPr>
          <w:rFonts w:ascii="Times New Roman" w:hAnsi="Times New Roman"/>
          <w:sz w:val="24"/>
          <w:szCs w:val="24"/>
        </w:rPr>
        <w:t>cost-share research on issues that contribute to safety and training improvements.  Research from</w:t>
      </w:r>
      <w:r>
        <w:rPr>
          <w:rFonts w:ascii="Times New Roman" w:hAnsi="Times New Roman"/>
          <w:sz w:val="24"/>
          <w:szCs w:val="24"/>
        </w:rPr>
        <w:t xml:space="preserve"> COE grants could be used to help shape the future of air traffic controller training.</w:t>
      </w:r>
    </w:p>
    <w:p w:rsidR="00A178FC" w:rsidRDefault="0069344B" w:rsidP="009F12FA">
      <w:pPr>
        <w:spacing w:line="480" w:lineRule="auto"/>
        <w:rPr>
          <w:rFonts w:ascii="Times New Roman" w:hAnsi="Times New Roman"/>
          <w:sz w:val="24"/>
          <w:szCs w:val="24"/>
          <w:u w:val="single"/>
        </w:rPr>
      </w:pPr>
      <w:r>
        <w:rPr>
          <w:rFonts w:ascii="Times New Roman" w:hAnsi="Times New Roman"/>
          <w:b/>
          <w:sz w:val="24"/>
          <w:szCs w:val="24"/>
          <w:u w:val="single"/>
        </w:rPr>
        <w:t>Placement</w:t>
      </w:r>
    </w:p>
    <w:p w:rsidR="00C6151F" w:rsidRPr="002A3739" w:rsidRDefault="00CD2D6C" w:rsidP="00C6151F">
      <w:pPr>
        <w:spacing w:line="480" w:lineRule="auto"/>
      </w:pPr>
      <w:r>
        <w:rPr>
          <w:rFonts w:ascii="Times New Roman" w:hAnsi="Times New Roman"/>
          <w:sz w:val="24"/>
          <w:szCs w:val="24"/>
        </w:rPr>
        <w:lastRenderedPageBreak/>
        <w:t xml:space="preserve">The FAA national facility </w:t>
      </w:r>
      <w:r w:rsidRPr="00A407DC">
        <w:rPr>
          <w:rFonts w:ascii="Times New Roman" w:hAnsi="Times New Roman"/>
          <w:sz w:val="24"/>
          <w:szCs w:val="24"/>
        </w:rPr>
        <w:t xml:space="preserve">placement strategy </w:t>
      </w:r>
      <w:r w:rsidR="00AB11D8" w:rsidRPr="00A407DC">
        <w:rPr>
          <w:rFonts w:ascii="Times New Roman" w:hAnsi="Times New Roman"/>
          <w:sz w:val="24"/>
          <w:szCs w:val="24"/>
        </w:rPr>
        <w:t xml:space="preserve">is focused on having the right </w:t>
      </w:r>
      <w:r w:rsidR="00FF5FCE" w:rsidRPr="00A407DC">
        <w:rPr>
          <w:rFonts w:ascii="Times New Roman" w:hAnsi="Times New Roman"/>
          <w:sz w:val="24"/>
          <w:szCs w:val="24"/>
        </w:rPr>
        <w:t xml:space="preserve">controller in the right place, in the right seat, at the right time.  </w:t>
      </w:r>
      <w:r w:rsidR="00362C58" w:rsidRPr="002A3739">
        <w:rPr>
          <w:rFonts w:ascii="Times New Roman" w:hAnsi="Times New Roman"/>
          <w:sz w:val="24"/>
          <w:szCs w:val="24"/>
        </w:rPr>
        <w:t xml:space="preserve">More centralized staffing </w:t>
      </w:r>
      <w:r w:rsidR="00B6614C" w:rsidRPr="002A3739">
        <w:rPr>
          <w:rFonts w:ascii="Times New Roman" w:hAnsi="Times New Roman"/>
          <w:sz w:val="24"/>
          <w:szCs w:val="24"/>
        </w:rPr>
        <w:t>decisions are</w:t>
      </w:r>
      <w:r w:rsidR="00362C58" w:rsidRPr="002A3739">
        <w:rPr>
          <w:rFonts w:ascii="Times New Roman" w:hAnsi="Times New Roman"/>
          <w:sz w:val="24"/>
          <w:szCs w:val="24"/>
        </w:rPr>
        <w:t xml:space="preserve"> </w:t>
      </w:r>
      <w:r w:rsidR="00B6614C" w:rsidRPr="002A3739">
        <w:rPr>
          <w:rFonts w:ascii="Times New Roman" w:hAnsi="Times New Roman"/>
          <w:sz w:val="24"/>
          <w:szCs w:val="24"/>
        </w:rPr>
        <w:t xml:space="preserve">the </w:t>
      </w:r>
      <w:r w:rsidR="00362C58" w:rsidRPr="002A3739">
        <w:rPr>
          <w:rFonts w:ascii="Times New Roman" w:hAnsi="Times New Roman"/>
          <w:sz w:val="24"/>
          <w:szCs w:val="24"/>
        </w:rPr>
        <w:t xml:space="preserve">key to </w:t>
      </w:r>
      <w:r w:rsidR="00B6614C" w:rsidRPr="002A3739">
        <w:rPr>
          <w:rFonts w:ascii="Times New Roman" w:hAnsi="Times New Roman"/>
          <w:sz w:val="24"/>
          <w:szCs w:val="24"/>
        </w:rPr>
        <w:t xml:space="preserve">maximizing the agency’s resources.  </w:t>
      </w:r>
      <w:r w:rsidR="00C6151F" w:rsidRPr="00567AC6">
        <w:rPr>
          <w:rFonts w:ascii="Times New Roman" w:hAnsi="Times New Roman"/>
          <w:sz w:val="24"/>
          <w:szCs w:val="24"/>
        </w:rPr>
        <w:t xml:space="preserve">The FAA uses its staffing standards to set overall </w:t>
      </w:r>
      <w:r w:rsidR="00C6151F" w:rsidRPr="0029113B">
        <w:rPr>
          <w:rFonts w:ascii="Times New Roman" w:hAnsi="Times New Roman"/>
          <w:sz w:val="24"/>
          <w:szCs w:val="24"/>
        </w:rPr>
        <w:t xml:space="preserve">hiring </w:t>
      </w:r>
      <w:r w:rsidR="00C6151F" w:rsidRPr="00A407DC">
        <w:rPr>
          <w:rFonts w:ascii="Times New Roman" w:hAnsi="Times New Roman"/>
          <w:sz w:val="24"/>
          <w:szCs w:val="24"/>
        </w:rPr>
        <w:t xml:space="preserve">targets for a NAS-wide workforce, and </w:t>
      </w:r>
      <w:r w:rsidR="00C6151F" w:rsidRPr="0029113B">
        <w:rPr>
          <w:rFonts w:ascii="Times New Roman" w:hAnsi="Times New Roman"/>
          <w:sz w:val="24"/>
          <w:szCs w:val="24"/>
        </w:rPr>
        <w:t xml:space="preserve">also </w:t>
      </w:r>
      <w:r w:rsidR="00C6151F" w:rsidRPr="00A407DC">
        <w:rPr>
          <w:rFonts w:ascii="Times New Roman" w:hAnsi="Times New Roman"/>
          <w:sz w:val="24"/>
          <w:szCs w:val="24"/>
        </w:rPr>
        <w:t xml:space="preserve">collaborates with NATCA on establishing facility-specific </w:t>
      </w:r>
      <w:r w:rsidR="00C6151F" w:rsidRPr="0029113B">
        <w:rPr>
          <w:rFonts w:ascii="Times New Roman" w:hAnsi="Times New Roman"/>
          <w:sz w:val="24"/>
          <w:szCs w:val="24"/>
        </w:rPr>
        <w:t>targets</w:t>
      </w:r>
      <w:r w:rsidR="00C6151F" w:rsidRPr="00A407DC">
        <w:rPr>
          <w:rFonts w:ascii="Times New Roman" w:hAnsi="Times New Roman"/>
          <w:sz w:val="24"/>
          <w:szCs w:val="24"/>
        </w:rPr>
        <w:t xml:space="preserve"> that are used for plac</w:t>
      </w:r>
      <w:r w:rsidR="00C6151F" w:rsidRPr="0029113B">
        <w:rPr>
          <w:rFonts w:ascii="Times New Roman" w:hAnsi="Times New Roman"/>
          <w:sz w:val="24"/>
          <w:szCs w:val="24"/>
        </w:rPr>
        <w:t>ing and transferring</w:t>
      </w:r>
      <w:r w:rsidR="00C6151F" w:rsidRPr="00A407DC">
        <w:rPr>
          <w:rFonts w:ascii="Times New Roman" w:hAnsi="Times New Roman"/>
          <w:sz w:val="24"/>
          <w:szCs w:val="24"/>
        </w:rPr>
        <w:t xml:space="preserve"> controllers strategically at facilities across the country.</w:t>
      </w:r>
    </w:p>
    <w:p w:rsidR="00FF5FCE" w:rsidRDefault="00B6614C" w:rsidP="009F12FA">
      <w:pPr>
        <w:spacing w:line="480" w:lineRule="auto"/>
        <w:rPr>
          <w:rFonts w:ascii="Times New Roman" w:hAnsi="Times New Roman"/>
          <w:sz w:val="24"/>
          <w:szCs w:val="24"/>
        </w:rPr>
      </w:pPr>
      <w:r>
        <w:rPr>
          <w:rFonts w:ascii="Times New Roman" w:hAnsi="Times New Roman"/>
          <w:sz w:val="24"/>
          <w:szCs w:val="24"/>
        </w:rPr>
        <w:t>The FAA uses a priority placement tool to forecast and prioritize controller staffing requirements.  It captures the latest priority ranking of all 315 facilities and is sorted in order of greatest staffing need.  This is based</w:t>
      </w:r>
      <w:r w:rsidR="00952D85">
        <w:rPr>
          <w:rFonts w:ascii="Times New Roman" w:hAnsi="Times New Roman"/>
          <w:sz w:val="24"/>
          <w:szCs w:val="24"/>
        </w:rPr>
        <w:t xml:space="preserve"> on current staffing, known gain and losses and projected attrition.  Using data from the priority placement model, the FAA centralized the controller transfer process at the headquarters level in order to best implement a national prioritization process.</w:t>
      </w:r>
    </w:p>
    <w:p w:rsidR="00952D85" w:rsidRDefault="00807D24" w:rsidP="009F12FA">
      <w:pPr>
        <w:spacing w:line="480" w:lineRule="auto"/>
        <w:rPr>
          <w:rFonts w:ascii="Times New Roman" w:hAnsi="Times New Roman"/>
          <w:sz w:val="24"/>
          <w:szCs w:val="24"/>
        </w:rPr>
      </w:pPr>
      <w:r>
        <w:rPr>
          <w:rFonts w:ascii="Times New Roman" w:hAnsi="Times New Roman"/>
          <w:sz w:val="24"/>
          <w:szCs w:val="24"/>
        </w:rPr>
        <w:t xml:space="preserve">The FAA takes great pride in </w:t>
      </w:r>
      <w:r w:rsidR="00A407DC">
        <w:rPr>
          <w:rFonts w:ascii="Times New Roman" w:hAnsi="Times New Roman"/>
          <w:sz w:val="24"/>
          <w:szCs w:val="24"/>
        </w:rPr>
        <w:t xml:space="preserve">its </w:t>
      </w:r>
      <w:r>
        <w:rPr>
          <w:rFonts w:ascii="Times New Roman" w:hAnsi="Times New Roman"/>
          <w:sz w:val="24"/>
          <w:szCs w:val="24"/>
        </w:rPr>
        <w:t xml:space="preserve">safety record.  Current Air Traffic Control Specialists acting as On the Job Instructors are very careful to ensure that individuals who are going through the certification process truly have what it takes to be successful.  </w:t>
      </w:r>
      <w:r w:rsidR="00710822">
        <w:rPr>
          <w:rFonts w:ascii="Times New Roman" w:hAnsi="Times New Roman"/>
          <w:sz w:val="24"/>
          <w:szCs w:val="24"/>
        </w:rPr>
        <w:t xml:space="preserve">We </w:t>
      </w:r>
      <w:r w:rsidR="00952D85">
        <w:rPr>
          <w:rFonts w:ascii="Times New Roman" w:hAnsi="Times New Roman"/>
          <w:sz w:val="24"/>
          <w:szCs w:val="24"/>
        </w:rPr>
        <w:t>place trainees where they are most likely to succeed</w:t>
      </w:r>
      <w:r w:rsidR="00F272E5">
        <w:rPr>
          <w:rFonts w:ascii="Times New Roman" w:hAnsi="Times New Roman"/>
          <w:sz w:val="24"/>
          <w:szCs w:val="24"/>
        </w:rPr>
        <w:t xml:space="preserve">.  There are </w:t>
      </w:r>
      <w:r w:rsidR="00710822">
        <w:rPr>
          <w:rFonts w:ascii="Times New Roman" w:hAnsi="Times New Roman"/>
          <w:sz w:val="24"/>
          <w:szCs w:val="24"/>
        </w:rPr>
        <w:t xml:space="preserve">certain </w:t>
      </w:r>
      <w:r w:rsidR="00F272E5">
        <w:rPr>
          <w:rFonts w:ascii="Times New Roman" w:hAnsi="Times New Roman"/>
          <w:sz w:val="24"/>
          <w:szCs w:val="24"/>
        </w:rPr>
        <w:t xml:space="preserve">facilities that have a higher success rate in certifying trainees with limited FAA experience.  </w:t>
      </w:r>
      <w:r w:rsidR="00710822">
        <w:rPr>
          <w:rFonts w:ascii="Times New Roman" w:hAnsi="Times New Roman"/>
          <w:sz w:val="24"/>
          <w:szCs w:val="24"/>
        </w:rPr>
        <w:t>These facilities provide further training before a controller moves to one of our more complex locations.  It is our practice to place Acad</w:t>
      </w:r>
      <w:r w:rsidR="00006447">
        <w:rPr>
          <w:rFonts w:ascii="Times New Roman" w:hAnsi="Times New Roman"/>
          <w:sz w:val="24"/>
          <w:szCs w:val="24"/>
        </w:rPr>
        <w:t>emy graduates and non</w:t>
      </w:r>
      <w:r w:rsidR="005B3BF6">
        <w:rPr>
          <w:rFonts w:ascii="Times New Roman" w:hAnsi="Times New Roman"/>
          <w:sz w:val="24"/>
          <w:szCs w:val="24"/>
        </w:rPr>
        <w:t>-FAA experienced candidates at En R</w:t>
      </w:r>
      <w:r w:rsidR="00006447">
        <w:rPr>
          <w:rFonts w:ascii="Times New Roman" w:hAnsi="Times New Roman"/>
          <w:sz w:val="24"/>
          <w:szCs w:val="24"/>
        </w:rPr>
        <w:t xml:space="preserve">oute centers and terminal facilities </w:t>
      </w:r>
      <w:r w:rsidR="00710822">
        <w:rPr>
          <w:rFonts w:ascii="Times New Roman" w:hAnsi="Times New Roman"/>
          <w:sz w:val="24"/>
          <w:szCs w:val="24"/>
        </w:rPr>
        <w:t>that have a proven record of being able to certify trainees with limited Air Traffic Control experience.  These are generally smaller, less busy towers.  B</w:t>
      </w:r>
      <w:r w:rsidR="007E3C1E">
        <w:rPr>
          <w:rFonts w:ascii="Times New Roman" w:hAnsi="Times New Roman"/>
          <w:sz w:val="24"/>
          <w:szCs w:val="24"/>
        </w:rPr>
        <w:t xml:space="preserve">y placing our trainees in these facilities, it </w:t>
      </w:r>
      <w:r w:rsidR="007E3C1E">
        <w:rPr>
          <w:rFonts w:ascii="Times New Roman" w:hAnsi="Times New Roman"/>
          <w:sz w:val="24"/>
          <w:szCs w:val="24"/>
        </w:rPr>
        <w:lastRenderedPageBreak/>
        <w:t xml:space="preserve">permits more experienced controllers at those facilities the opportunity to move </w:t>
      </w:r>
      <w:r w:rsidR="00710822">
        <w:rPr>
          <w:rFonts w:ascii="Times New Roman" w:hAnsi="Times New Roman"/>
          <w:sz w:val="24"/>
          <w:szCs w:val="24"/>
        </w:rPr>
        <w:t>on to a larger</w:t>
      </w:r>
      <w:r w:rsidR="006A7D12">
        <w:rPr>
          <w:rFonts w:ascii="Times New Roman" w:hAnsi="Times New Roman"/>
          <w:sz w:val="24"/>
          <w:szCs w:val="24"/>
        </w:rPr>
        <w:t xml:space="preserve">, more complex </w:t>
      </w:r>
      <w:r w:rsidR="00710822">
        <w:rPr>
          <w:rFonts w:ascii="Times New Roman" w:hAnsi="Times New Roman"/>
          <w:sz w:val="24"/>
          <w:szCs w:val="24"/>
        </w:rPr>
        <w:t xml:space="preserve">facility with a higher pay level. </w:t>
      </w:r>
      <w:r w:rsidR="002B2B89">
        <w:rPr>
          <w:rFonts w:ascii="Times New Roman" w:hAnsi="Times New Roman"/>
          <w:sz w:val="24"/>
          <w:szCs w:val="24"/>
        </w:rPr>
        <w:t xml:space="preserve">  </w:t>
      </w:r>
    </w:p>
    <w:p w:rsidR="002B2B89" w:rsidRDefault="002B2B89" w:rsidP="009F12FA">
      <w:pPr>
        <w:spacing w:line="480" w:lineRule="auto"/>
        <w:rPr>
          <w:rFonts w:ascii="Times New Roman" w:hAnsi="Times New Roman"/>
          <w:sz w:val="24"/>
          <w:szCs w:val="24"/>
        </w:rPr>
      </w:pPr>
      <w:r>
        <w:rPr>
          <w:rFonts w:ascii="Times New Roman" w:hAnsi="Times New Roman"/>
          <w:sz w:val="24"/>
          <w:szCs w:val="24"/>
        </w:rPr>
        <w:t xml:space="preserve">An integral part of the placement process is to </w:t>
      </w:r>
      <w:r w:rsidR="00585A4A">
        <w:rPr>
          <w:rFonts w:ascii="Times New Roman" w:hAnsi="Times New Roman"/>
          <w:sz w:val="24"/>
          <w:szCs w:val="24"/>
        </w:rPr>
        <w:t>support</w:t>
      </w:r>
      <w:r>
        <w:rPr>
          <w:rFonts w:ascii="Times New Roman" w:hAnsi="Times New Roman"/>
          <w:sz w:val="24"/>
          <w:szCs w:val="24"/>
        </w:rPr>
        <w:t xml:space="preserve"> facility</w:t>
      </w:r>
      <w:r w:rsidR="00A407DC">
        <w:rPr>
          <w:rFonts w:ascii="Times New Roman" w:hAnsi="Times New Roman"/>
          <w:sz w:val="24"/>
          <w:szCs w:val="24"/>
        </w:rPr>
        <w:t>-</w:t>
      </w:r>
      <w:r>
        <w:rPr>
          <w:rFonts w:ascii="Times New Roman" w:hAnsi="Times New Roman"/>
          <w:sz w:val="24"/>
          <w:szCs w:val="24"/>
        </w:rPr>
        <w:t>to</w:t>
      </w:r>
      <w:r w:rsidR="00A407DC">
        <w:rPr>
          <w:rFonts w:ascii="Times New Roman" w:hAnsi="Times New Roman"/>
          <w:sz w:val="24"/>
          <w:szCs w:val="24"/>
        </w:rPr>
        <w:t>-</w:t>
      </w:r>
      <w:r>
        <w:rPr>
          <w:rFonts w:ascii="Times New Roman" w:hAnsi="Times New Roman"/>
          <w:sz w:val="24"/>
          <w:szCs w:val="24"/>
        </w:rPr>
        <w:t xml:space="preserve">facility transfers.  To support this, we established a national release policy that identifies facilities that are able to release employees quickly based on two categories.  </w:t>
      </w:r>
      <w:r w:rsidR="00710822">
        <w:rPr>
          <w:rFonts w:ascii="Times New Roman" w:hAnsi="Times New Roman"/>
          <w:sz w:val="24"/>
          <w:szCs w:val="24"/>
        </w:rPr>
        <w:t xml:space="preserve">The first category identifies facilities that are staffed above 90% of </w:t>
      </w:r>
      <w:r w:rsidR="00AB11D8">
        <w:rPr>
          <w:rFonts w:ascii="Times New Roman" w:hAnsi="Times New Roman"/>
          <w:sz w:val="24"/>
          <w:szCs w:val="24"/>
        </w:rPr>
        <w:t>the facility</w:t>
      </w:r>
      <w:r w:rsidR="00A407DC">
        <w:rPr>
          <w:rFonts w:ascii="Times New Roman" w:hAnsi="Times New Roman"/>
          <w:sz w:val="24"/>
          <w:szCs w:val="24"/>
        </w:rPr>
        <w:t>-</w:t>
      </w:r>
      <w:r w:rsidR="00AB11D8">
        <w:rPr>
          <w:rFonts w:ascii="Times New Roman" w:hAnsi="Times New Roman"/>
          <w:sz w:val="24"/>
          <w:szCs w:val="24"/>
        </w:rPr>
        <w:t>specific target</w:t>
      </w:r>
      <w:r w:rsidR="00710822">
        <w:rPr>
          <w:rFonts w:ascii="Times New Roman" w:hAnsi="Times New Roman"/>
          <w:sz w:val="24"/>
          <w:szCs w:val="24"/>
        </w:rPr>
        <w:t xml:space="preserve"> </w:t>
      </w:r>
      <w:r w:rsidR="00AB11D8">
        <w:rPr>
          <w:rFonts w:ascii="Times New Roman" w:hAnsi="Times New Roman"/>
          <w:sz w:val="24"/>
          <w:szCs w:val="24"/>
        </w:rPr>
        <w:t>for</w:t>
      </w:r>
      <w:r w:rsidR="00710822">
        <w:rPr>
          <w:rFonts w:ascii="Times New Roman" w:hAnsi="Times New Roman"/>
          <w:sz w:val="24"/>
          <w:szCs w:val="24"/>
        </w:rPr>
        <w:t xml:space="preserve"> Certified Profess</w:t>
      </w:r>
      <w:r w:rsidR="00AB11D8">
        <w:rPr>
          <w:rFonts w:ascii="Times New Roman" w:hAnsi="Times New Roman"/>
          <w:sz w:val="24"/>
          <w:szCs w:val="24"/>
        </w:rPr>
        <w:t>ional</w:t>
      </w:r>
      <w:r w:rsidR="00710822">
        <w:rPr>
          <w:rFonts w:ascii="Times New Roman" w:hAnsi="Times New Roman"/>
          <w:sz w:val="24"/>
          <w:szCs w:val="24"/>
        </w:rPr>
        <w:t xml:space="preserve"> Controllers.  These facilities are able to release employees within three months of selection at another facility, or up to six months at the election of the employee.  The second category identifies facilities that are above the national average of CPCs.  These facilities are able to release employees within one year of selection. </w:t>
      </w:r>
    </w:p>
    <w:p w:rsidR="00684985" w:rsidRDefault="001D3A72" w:rsidP="009F12FA">
      <w:pPr>
        <w:spacing w:line="480" w:lineRule="auto"/>
        <w:rPr>
          <w:rFonts w:ascii="Times New Roman" w:hAnsi="Times New Roman"/>
          <w:sz w:val="24"/>
          <w:szCs w:val="24"/>
        </w:rPr>
      </w:pPr>
      <w:r>
        <w:rPr>
          <w:rFonts w:ascii="Times New Roman" w:hAnsi="Times New Roman"/>
          <w:sz w:val="24"/>
          <w:szCs w:val="24"/>
        </w:rPr>
        <w:t>Also critical to the success of facil</w:t>
      </w:r>
      <w:r w:rsidR="00684985">
        <w:rPr>
          <w:rFonts w:ascii="Times New Roman" w:hAnsi="Times New Roman"/>
          <w:sz w:val="24"/>
          <w:szCs w:val="24"/>
        </w:rPr>
        <w:t>ity</w:t>
      </w:r>
      <w:r w:rsidR="00A407DC">
        <w:rPr>
          <w:rFonts w:ascii="Times New Roman" w:hAnsi="Times New Roman"/>
          <w:sz w:val="24"/>
          <w:szCs w:val="24"/>
        </w:rPr>
        <w:t>-</w:t>
      </w:r>
      <w:r w:rsidR="00684985">
        <w:rPr>
          <w:rFonts w:ascii="Times New Roman" w:hAnsi="Times New Roman"/>
          <w:sz w:val="24"/>
          <w:szCs w:val="24"/>
        </w:rPr>
        <w:t>to</w:t>
      </w:r>
      <w:r w:rsidR="00A407DC">
        <w:rPr>
          <w:rFonts w:ascii="Times New Roman" w:hAnsi="Times New Roman"/>
          <w:sz w:val="24"/>
          <w:szCs w:val="24"/>
        </w:rPr>
        <w:t>-</w:t>
      </w:r>
      <w:r w:rsidR="00684985">
        <w:rPr>
          <w:rFonts w:ascii="Times New Roman" w:hAnsi="Times New Roman"/>
          <w:sz w:val="24"/>
          <w:szCs w:val="24"/>
        </w:rPr>
        <w:t xml:space="preserve">facility transfers is </w:t>
      </w:r>
      <w:r>
        <w:rPr>
          <w:rFonts w:ascii="Times New Roman" w:hAnsi="Times New Roman"/>
          <w:sz w:val="24"/>
          <w:szCs w:val="24"/>
        </w:rPr>
        <w:t xml:space="preserve">widely </w:t>
      </w:r>
      <w:r w:rsidR="00A407DC">
        <w:rPr>
          <w:rFonts w:ascii="Times New Roman" w:hAnsi="Times New Roman"/>
          <w:sz w:val="24"/>
          <w:szCs w:val="24"/>
        </w:rPr>
        <w:t xml:space="preserve">distributing </w:t>
      </w:r>
      <w:r>
        <w:rPr>
          <w:rFonts w:ascii="Times New Roman" w:hAnsi="Times New Roman"/>
          <w:sz w:val="24"/>
          <w:szCs w:val="24"/>
        </w:rPr>
        <w:t xml:space="preserve">the priority placement tools so controllers looking to take advantage of </w:t>
      </w:r>
      <w:r w:rsidR="00684985">
        <w:rPr>
          <w:rFonts w:ascii="Times New Roman" w:hAnsi="Times New Roman"/>
          <w:sz w:val="24"/>
          <w:szCs w:val="24"/>
        </w:rPr>
        <w:t>opportunities available at other facilities</w:t>
      </w:r>
      <w:r w:rsidR="00710822">
        <w:rPr>
          <w:rFonts w:ascii="Times New Roman" w:hAnsi="Times New Roman"/>
          <w:sz w:val="24"/>
          <w:szCs w:val="24"/>
        </w:rPr>
        <w:t xml:space="preserve"> are able to anticipate where they can transfe</w:t>
      </w:r>
      <w:r w:rsidR="00EA72B5">
        <w:rPr>
          <w:rFonts w:ascii="Times New Roman" w:hAnsi="Times New Roman"/>
          <w:sz w:val="24"/>
          <w:szCs w:val="24"/>
        </w:rPr>
        <w:t xml:space="preserve">r, rather than placing requests for transfers to facilities that are already properly staffed  Our efforts have also refined staffing tools that have allowed us to obtain a much more granular understanding of the unique staffing scenarios that occur at individual facilities.  Having tools such as temporary assignments out of the bargaining unit and </w:t>
      </w:r>
      <w:r w:rsidR="00A407DC">
        <w:rPr>
          <w:rFonts w:ascii="Times New Roman" w:hAnsi="Times New Roman"/>
          <w:sz w:val="24"/>
          <w:szCs w:val="24"/>
        </w:rPr>
        <w:t>Employee Requested Reassignment (</w:t>
      </w:r>
      <w:r w:rsidR="00EA72B5">
        <w:rPr>
          <w:rFonts w:ascii="Times New Roman" w:hAnsi="Times New Roman"/>
          <w:sz w:val="24"/>
          <w:szCs w:val="24"/>
        </w:rPr>
        <w:t>ERR</w:t>
      </w:r>
      <w:r w:rsidR="00A407DC">
        <w:rPr>
          <w:rFonts w:ascii="Times New Roman" w:hAnsi="Times New Roman"/>
          <w:sz w:val="24"/>
          <w:szCs w:val="24"/>
        </w:rPr>
        <w:t>)</w:t>
      </w:r>
      <w:r w:rsidR="00EA72B5">
        <w:rPr>
          <w:rFonts w:ascii="Times New Roman" w:hAnsi="Times New Roman"/>
          <w:sz w:val="24"/>
          <w:szCs w:val="24"/>
        </w:rPr>
        <w:t xml:space="preserve"> in place paved the way for establishing a collaborative national centralized ERR placement team or N</w:t>
      </w:r>
      <w:r w:rsidR="00A407DC">
        <w:rPr>
          <w:rFonts w:ascii="Times New Roman" w:hAnsi="Times New Roman"/>
          <w:sz w:val="24"/>
          <w:szCs w:val="24"/>
        </w:rPr>
        <w:t xml:space="preserve">ational </w:t>
      </w:r>
      <w:r w:rsidR="00EA72B5">
        <w:rPr>
          <w:rFonts w:ascii="Times New Roman" w:hAnsi="Times New Roman"/>
          <w:sz w:val="24"/>
          <w:szCs w:val="24"/>
        </w:rPr>
        <w:t>C</w:t>
      </w:r>
      <w:r w:rsidR="00A407DC">
        <w:rPr>
          <w:rFonts w:ascii="Times New Roman" w:hAnsi="Times New Roman"/>
          <w:sz w:val="24"/>
          <w:szCs w:val="24"/>
        </w:rPr>
        <w:t xml:space="preserve">entralized </w:t>
      </w:r>
      <w:r w:rsidR="00EA72B5">
        <w:rPr>
          <w:rFonts w:ascii="Times New Roman" w:hAnsi="Times New Roman"/>
          <w:sz w:val="24"/>
          <w:szCs w:val="24"/>
        </w:rPr>
        <w:t>E</w:t>
      </w:r>
      <w:r w:rsidR="00A407DC">
        <w:rPr>
          <w:rFonts w:ascii="Times New Roman" w:hAnsi="Times New Roman"/>
          <w:sz w:val="24"/>
          <w:szCs w:val="24"/>
        </w:rPr>
        <w:t xml:space="preserve">RR </w:t>
      </w:r>
      <w:r w:rsidR="00EA72B5">
        <w:rPr>
          <w:rFonts w:ascii="Times New Roman" w:hAnsi="Times New Roman"/>
          <w:sz w:val="24"/>
          <w:szCs w:val="24"/>
        </w:rPr>
        <w:t>P</w:t>
      </w:r>
      <w:r w:rsidR="00A407DC">
        <w:rPr>
          <w:rFonts w:ascii="Times New Roman" w:hAnsi="Times New Roman"/>
          <w:sz w:val="24"/>
          <w:szCs w:val="24"/>
        </w:rPr>
        <w:t xml:space="preserve">rocess </w:t>
      </w:r>
      <w:r w:rsidR="00EA72B5">
        <w:rPr>
          <w:rFonts w:ascii="Times New Roman" w:hAnsi="Times New Roman"/>
          <w:sz w:val="24"/>
          <w:szCs w:val="24"/>
        </w:rPr>
        <w:t>T</w:t>
      </w:r>
      <w:r w:rsidR="00A407DC">
        <w:rPr>
          <w:rFonts w:ascii="Times New Roman" w:hAnsi="Times New Roman"/>
          <w:sz w:val="24"/>
          <w:szCs w:val="24"/>
        </w:rPr>
        <w:t>eam (NCEPT)</w:t>
      </w:r>
      <w:r w:rsidR="00EA72B5">
        <w:rPr>
          <w:rFonts w:ascii="Times New Roman" w:hAnsi="Times New Roman"/>
          <w:sz w:val="24"/>
          <w:szCs w:val="24"/>
        </w:rPr>
        <w:t xml:space="preserve">. </w:t>
      </w:r>
      <w:r w:rsidR="00684985">
        <w:rPr>
          <w:rFonts w:ascii="Times New Roman" w:hAnsi="Times New Roman"/>
          <w:sz w:val="24"/>
          <w:szCs w:val="24"/>
        </w:rPr>
        <w:t xml:space="preserve"> </w:t>
      </w:r>
      <w:r w:rsidR="00EA0432">
        <w:rPr>
          <w:rFonts w:ascii="Times New Roman" w:hAnsi="Times New Roman"/>
          <w:sz w:val="24"/>
          <w:szCs w:val="24"/>
        </w:rPr>
        <w:t>NATCA is a member of the team</w:t>
      </w:r>
      <w:r w:rsidR="00AB11D8">
        <w:rPr>
          <w:rFonts w:ascii="Times New Roman" w:hAnsi="Times New Roman"/>
          <w:sz w:val="24"/>
          <w:szCs w:val="24"/>
        </w:rPr>
        <w:t xml:space="preserve"> to review all requests for reassignment.</w:t>
      </w:r>
      <w:r w:rsidR="00EA72B5">
        <w:rPr>
          <w:rFonts w:ascii="Times New Roman" w:hAnsi="Times New Roman"/>
          <w:sz w:val="24"/>
          <w:szCs w:val="24"/>
        </w:rPr>
        <w:t xml:space="preserve">  This collaborative team will ensure the process works as intended, to staff our most challenged facilities with individuals who can transfer and, most important, certify as quickly as possible. </w:t>
      </w:r>
    </w:p>
    <w:p w:rsidR="00684985" w:rsidRDefault="009D10BF" w:rsidP="009D10BF">
      <w:pPr>
        <w:tabs>
          <w:tab w:val="left" w:pos="2548"/>
        </w:tabs>
        <w:spacing w:line="480" w:lineRule="auto"/>
        <w:rPr>
          <w:rFonts w:ascii="Times New Roman" w:hAnsi="Times New Roman"/>
          <w:sz w:val="24"/>
          <w:szCs w:val="24"/>
        </w:rPr>
      </w:pPr>
      <w:r>
        <w:rPr>
          <w:rFonts w:ascii="Times New Roman" w:hAnsi="Times New Roman"/>
          <w:b/>
          <w:sz w:val="24"/>
          <w:szCs w:val="24"/>
          <w:u w:val="single"/>
        </w:rPr>
        <w:t>Collaboration</w:t>
      </w:r>
    </w:p>
    <w:p w:rsidR="009D10BF" w:rsidRDefault="009D10BF" w:rsidP="008E49EE">
      <w:pPr>
        <w:tabs>
          <w:tab w:val="left" w:pos="2548"/>
        </w:tabs>
        <w:spacing w:line="480" w:lineRule="auto"/>
        <w:rPr>
          <w:rFonts w:ascii="Times New Roman" w:hAnsi="Times New Roman"/>
          <w:sz w:val="24"/>
          <w:szCs w:val="24"/>
        </w:rPr>
      </w:pPr>
      <w:r>
        <w:rPr>
          <w:rFonts w:ascii="Times New Roman" w:hAnsi="Times New Roman"/>
          <w:sz w:val="24"/>
          <w:szCs w:val="24"/>
        </w:rPr>
        <w:lastRenderedPageBreak/>
        <w:t xml:space="preserve">Change is always challenging, even when it is necessary.  </w:t>
      </w:r>
      <w:r w:rsidR="008E49EE">
        <w:rPr>
          <w:rFonts w:ascii="Times New Roman" w:hAnsi="Times New Roman"/>
          <w:sz w:val="24"/>
          <w:szCs w:val="24"/>
        </w:rPr>
        <w:t>Our ability to meet the challenge requires collaboration with our labor partners and our colleagues across the FAA.  This means building relationships, establishing trust, and working together to make better decisions</w:t>
      </w:r>
      <w:r w:rsidR="000A36F0">
        <w:rPr>
          <w:rFonts w:ascii="Times New Roman" w:hAnsi="Times New Roman"/>
          <w:sz w:val="24"/>
          <w:szCs w:val="24"/>
        </w:rPr>
        <w:t xml:space="preserve">. </w:t>
      </w:r>
      <w:r w:rsidR="004D62CC">
        <w:rPr>
          <w:rFonts w:ascii="Times New Roman" w:hAnsi="Times New Roman"/>
          <w:sz w:val="24"/>
          <w:szCs w:val="24"/>
        </w:rPr>
        <w:t xml:space="preserve"> </w:t>
      </w:r>
      <w:r w:rsidR="00F30DB7">
        <w:rPr>
          <w:rFonts w:ascii="Times New Roman" w:hAnsi="Times New Roman"/>
          <w:sz w:val="24"/>
          <w:szCs w:val="24"/>
        </w:rPr>
        <w:t xml:space="preserve">First and foremost, we </w:t>
      </w:r>
      <w:r w:rsidR="008E49EE">
        <w:rPr>
          <w:rFonts w:ascii="Times New Roman" w:hAnsi="Times New Roman"/>
          <w:sz w:val="24"/>
          <w:szCs w:val="24"/>
        </w:rPr>
        <w:t xml:space="preserve">have </w:t>
      </w:r>
      <w:r w:rsidR="00F30DB7">
        <w:rPr>
          <w:rFonts w:ascii="Times New Roman" w:hAnsi="Times New Roman"/>
          <w:sz w:val="24"/>
          <w:szCs w:val="24"/>
        </w:rPr>
        <w:t>streaml</w:t>
      </w:r>
      <w:r w:rsidR="00EA0432">
        <w:rPr>
          <w:rFonts w:ascii="Times New Roman" w:hAnsi="Times New Roman"/>
          <w:sz w:val="24"/>
          <w:szCs w:val="24"/>
        </w:rPr>
        <w:t>in</w:t>
      </w:r>
      <w:r w:rsidR="008E49EE">
        <w:rPr>
          <w:rFonts w:ascii="Times New Roman" w:hAnsi="Times New Roman"/>
          <w:sz w:val="24"/>
          <w:szCs w:val="24"/>
        </w:rPr>
        <w:t>ed</w:t>
      </w:r>
      <w:r w:rsidR="00F30DB7">
        <w:rPr>
          <w:rFonts w:ascii="Times New Roman" w:hAnsi="Times New Roman"/>
          <w:sz w:val="24"/>
          <w:szCs w:val="24"/>
        </w:rPr>
        <w:t xml:space="preserve"> our pl</w:t>
      </w:r>
      <w:r w:rsidR="004D62CC">
        <w:rPr>
          <w:rFonts w:ascii="Times New Roman" w:hAnsi="Times New Roman"/>
          <w:sz w:val="24"/>
          <w:szCs w:val="24"/>
        </w:rPr>
        <w:t xml:space="preserve">acement process to incorporate </w:t>
      </w:r>
      <w:r w:rsidR="00F30DB7">
        <w:rPr>
          <w:rFonts w:ascii="Times New Roman" w:hAnsi="Times New Roman"/>
          <w:sz w:val="24"/>
          <w:szCs w:val="24"/>
        </w:rPr>
        <w:t>best practices</w:t>
      </w:r>
      <w:r w:rsidR="00EA72B5">
        <w:rPr>
          <w:rFonts w:ascii="Times New Roman" w:hAnsi="Times New Roman"/>
          <w:sz w:val="24"/>
          <w:szCs w:val="24"/>
        </w:rPr>
        <w:t xml:space="preserve"> from the national priority placement tool, which helps us balance our workforce and allows controllers to rank their top choices from the availabilities on the national list. </w:t>
      </w:r>
      <w:r w:rsidR="000A36F0">
        <w:rPr>
          <w:rFonts w:ascii="Times New Roman" w:hAnsi="Times New Roman"/>
          <w:sz w:val="24"/>
          <w:szCs w:val="24"/>
        </w:rPr>
        <w:t xml:space="preserve"> </w:t>
      </w:r>
      <w:r w:rsidR="004D62CC">
        <w:rPr>
          <w:rFonts w:ascii="Times New Roman" w:hAnsi="Times New Roman"/>
          <w:sz w:val="24"/>
          <w:szCs w:val="24"/>
        </w:rPr>
        <w:t>This reduces the time it takes to facilitate needed transfers and meet the changing needs of the NAS</w:t>
      </w:r>
    </w:p>
    <w:p w:rsidR="004D62CC" w:rsidRDefault="00E3347E" w:rsidP="009D10BF">
      <w:pPr>
        <w:tabs>
          <w:tab w:val="left" w:pos="2548"/>
        </w:tabs>
        <w:spacing w:line="480" w:lineRule="auto"/>
        <w:rPr>
          <w:rFonts w:ascii="Times New Roman" w:hAnsi="Times New Roman"/>
          <w:sz w:val="24"/>
          <w:szCs w:val="24"/>
        </w:rPr>
      </w:pPr>
      <w:r>
        <w:rPr>
          <w:rFonts w:ascii="Times New Roman" w:hAnsi="Times New Roman"/>
          <w:sz w:val="24"/>
          <w:szCs w:val="24"/>
        </w:rPr>
        <w:t xml:space="preserve">We </w:t>
      </w:r>
      <w:r w:rsidR="00D93849">
        <w:rPr>
          <w:rFonts w:ascii="Times New Roman" w:hAnsi="Times New Roman"/>
          <w:sz w:val="24"/>
          <w:szCs w:val="24"/>
        </w:rPr>
        <w:t xml:space="preserve">established a Collaborative Resource Workgroup </w:t>
      </w:r>
      <w:r w:rsidR="00AB11D8">
        <w:rPr>
          <w:rFonts w:ascii="Times New Roman" w:hAnsi="Times New Roman"/>
          <w:sz w:val="24"/>
          <w:szCs w:val="24"/>
        </w:rPr>
        <w:t xml:space="preserve">with NATCA </w:t>
      </w:r>
      <w:r w:rsidR="00D93849">
        <w:rPr>
          <w:rFonts w:ascii="Times New Roman" w:hAnsi="Times New Roman"/>
          <w:sz w:val="24"/>
          <w:szCs w:val="24"/>
        </w:rPr>
        <w:t xml:space="preserve">that is reviewing the staffing models that are in place.  That review is underway, and the Workgroup also established </w:t>
      </w:r>
      <w:r w:rsidR="00B230FD">
        <w:rPr>
          <w:rFonts w:ascii="Times New Roman" w:hAnsi="Times New Roman"/>
          <w:sz w:val="24"/>
          <w:szCs w:val="24"/>
        </w:rPr>
        <w:t>facility-specific</w:t>
      </w:r>
      <w:r w:rsidR="00D93849">
        <w:rPr>
          <w:rFonts w:ascii="Times New Roman" w:hAnsi="Times New Roman"/>
          <w:sz w:val="24"/>
          <w:szCs w:val="24"/>
        </w:rPr>
        <w:t xml:space="preserve"> targets across the facilities that have allowed us to have a common and easy</w:t>
      </w:r>
      <w:r w:rsidR="00A407DC">
        <w:rPr>
          <w:rFonts w:ascii="Times New Roman" w:hAnsi="Times New Roman"/>
          <w:sz w:val="24"/>
          <w:szCs w:val="24"/>
        </w:rPr>
        <w:t>-</w:t>
      </w:r>
      <w:r w:rsidR="00D93849">
        <w:rPr>
          <w:rFonts w:ascii="Times New Roman" w:hAnsi="Times New Roman"/>
          <w:sz w:val="24"/>
          <w:szCs w:val="24"/>
        </w:rPr>
        <w:t>to</w:t>
      </w:r>
      <w:r w:rsidR="00A407DC">
        <w:rPr>
          <w:rFonts w:ascii="Times New Roman" w:hAnsi="Times New Roman"/>
          <w:sz w:val="24"/>
          <w:szCs w:val="24"/>
        </w:rPr>
        <w:t>-</w:t>
      </w:r>
      <w:r w:rsidR="00D93849">
        <w:rPr>
          <w:rFonts w:ascii="Times New Roman" w:hAnsi="Times New Roman"/>
          <w:sz w:val="24"/>
          <w:szCs w:val="24"/>
        </w:rPr>
        <w:t xml:space="preserve">understand placement strategy when it comes to balancing the Air Traffic Controller workforce.  Facilities that are above the current CPC average are able to release controllers that are currently below </w:t>
      </w:r>
      <w:r w:rsidR="00EA0432">
        <w:rPr>
          <w:rFonts w:ascii="Times New Roman" w:hAnsi="Times New Roman"/>
          <w:sz w:val="24"/>
          <w:szCs w:val="24"/>
        </w:rPr>
        <w:t>the average.</w:t>
      </w:r>
    </w:p>
    <w:p w:rsidR="00C32D89" w:rsidRDefault="00C32D89" w:rsidP="009D10BF">
      <w:pPr>
        <w:tabs>
          <w:tab w:val="left" w:pos="2548"/>
        </w:tabs>
        <w:spacing w:line="480" w:lineRule="auto"/>
        <w:rPr>
          <w:rFonts w:ascii="Times New Roman" w:hAnsi="Times New Roman"/>
          <w:sz w:val="24"/>
          <w:szCs w:val="24"/>
        </w:rPr>
      </w:pPr>
      <w:r>
        <w:rPr>
          <w:rFonts w:ascii="Times New Roman" w:hAnsi="Times New Roman"/>
          <w:b/>
          <w:sz w:val="24"/>
          <w:szCs w:val="24"/>
          <w:u w:val="single"/>
        </w:rPr>
        <w:t>Conclusion</w:t>
      </w:r>
    </w:p>
    <w:p w:rsidR="00C32D89" w:rsidRPr="00C32D89" w:rsidRDefault="00C32D89" w:rsidP="009D10BF">
      <w:pPr>
        <w:tabs>
          <w:tab w:val="left" w:pos="2548"/>
        </w:tabs>
        <w:spacing w:line="480" w:lineRule="auto"/>
        <w:rPr>
          <w:rFonts w:ascii="Times New Roman" w:hAnsi="Times New Roman"/>
          <w:sz w:val="24"/>
          <w:szCs w:val="24"/>
        </w:rPr>
      </w:pPr>
      <w:r>
        <w:rPr>
          <w:rFonts w:ascii="Times New Roman" w:hAnsi="Times New Roman"/>
          <w:sz w:val="24"/>
          <w:szCs w:val="24"/>
        </w:rPr>
        <w:t>The FAA has faced hiring and training challenges in the past several years due</w:t>
      </w:r>
      <w:r w:rsidR="00FA5443">
        <w:rPr>
          <w:rFonts w:ascii="Times New Roman" w:hAnsi="Times New Roman"/>
          <w:sz w:val="24"/>
          <w:szCs w:val="24"/>
        </w:rPr>
        <w:t>, in part,</w:t>
      </w:r>
      <w:r>
        <w:rPr>
          <w:rFonts w:ascii="Times New Roman" w:hAnsi="Times New Roman"/>
          <w:sz w:val="24"/>
          <w:szCs w:val="24"/>
        </w:rPr>
        <w:t xml:space="preserve"> to </w:t>
      </w:r>
      <w:r w:rsidR="00D93849">
        <w:rPr>
          <w:rFonts w:ascii="Times New Roman" w:hAnsi="Times New Roman"/>
          <w:sz w:val="24"/>
          <w:szCs w:val="24"/>
        </w:rPr>
        <w:t xml:space="preserve">resource constraints and process inefficiencies. </w:t>
      </w:r>
      <w:r>
        <w:rPr>
          <w:rFonts w:ascii="Times New Roman" w:hAnsi="Times New Roman"/>
          <w:sz w:val="24"/>
          <w:szCs w:val="24"/>
        </w:rPr>
        <w:t xml:space="preserve"> We have worked </w:t>
      </w:r>
      <w:r w:rsidR="00FA5443">
        <w:rPr>
          <w:rFonts w:ascii="Times New Roman" w:hAnsi="Times New Roman"/>
          <w:sz w:val="24"/>
          <w:szCs w:val="24"/>
        </w:rPr>
        <w:t>very hard to refine our hiring, training</w:t>
      </w:r>
      <w:r w:rsidR="00A407DC">
        <w:rPr>
          <w:rFonts w:ascii="Times New Roman" w:hAnsi="Times New Roman"/>
          <w:sz w:val="24"/>
          <w:szCs w:val="24"/>
        </w:rPr>
        <w:t>,</w:t>
      </w:r>
      <w:r w:rsidR="00FA5443">
        <w:rPr>
          <w:rFonts w:ascii="Times New Roman" w:hAnsi="Times New Roman"/>
          <w:sz w:val="24"/>
          <w:szCs w:val="24"/>
        </w:rPr>
        <w:t xml:space="preserve"> and placement processes to protect the future of the safety and efficiency of the NAS for its current and future users.  We are confident that </w:t>
      </w:r>
      <w:r w:rsidR="00F958D4">
        <w:rPr>
          <w:rFonts w:ascii="Times New Roman" w:hAnsi="Times New Roman"/>
          <w:sz w:val="24"/>
          <w:szCs w:val="24"/>
        </w:rPr>
        <w:t xml:space="preserve">these continuing </w:t>
      </w:r>
      <w:r w:rsidR="00FA5443">
        <w:rPr>
          <w:rFonts w:ascii="Times New Roman" w:hAnsi="Times New Roman"/>
          <w:sz w:val="24"/>
          <w:szCs w:val="24"/>
        </w:rPr>
        <w:t xml:space="preserve">efforts </w:t>
      </w:r>
      <w:r w:rsidR="00F958D4">
        <w:rPr>
          <w:rFonts w:ascii="Times New Roman" w:hAnsi="Times New Roman"/>
          <w:sz w:val="24"/>
          <w:szCs w:val="24"/>
        </w:rPr>
        <w:t xml:space="preserve">have resulted in a sustainable hiring process which will meet our needs this year and in the future. </w:t>
      </w:r>
      <w:r w:rsidR="000F400F">
        <w:rPr>
          <w:rFonts w:ascii="Times New Roman" w:hAnsi="Times New Roman"/>
          <w:sz w:val="24"/>
          <w:szCs w:val="24"/>
        </w:rPr>
        <w:t xml:space="preserve"> </w:t>
      </w:r>
      <w:r w:rsidR="00234401">
        <w:rPr>
          <w:rFonts w:ascii="Times New Roman" w:hAnsi="Times New Roman"/>
          <w:sz w:val="24"/>
          <w:szCs w:val="24"/>
        </w:rPr>
        <w:t>The i</w:t>
      </w:r>
      <w:r w:rsidR="00EF3160">
        <w:rPr>
          <w:rFonts w:ascii="Times New Roman" w:hAnsi="Times New Roman"/>
          <w:sz w:val="24"/>
          <w:szCs w:val="24"/>
        </w:rPr>
        <w:t>mprovements</w:t>
      </w:r>
      <w:r w:rsidR="00F958D4">
        <w:rPr>
          <w:rFonts w:ascii="Times New Roman" w:hAnsi="Times New Roman"/>
          <w:sz w:val="24"/>
          <w:szCs w:val="24"/>
        </w:rPr>
        <w:t xml:space="preserve"> </w:t>
      </w:r>
      <w:r w:rsidR="00EF3160">
        <w:rPr>
          <w:rFonts w:ascii="Times New Roman" w:hAnsi="Times New Roman"/>
          <w:sz w:val="24"/>
          <w:szCs w:val="24"/>
        </w:rPr>
        <w:t xml:space="preserve">to </w:t>
      </w:r>
      <w:r w:rsidR="001E63E6">
        <w:rPr>
          <w:rFonts w:ascii="Times New Roman" w:hAnsi="Times New Roman"/>
          <w:sz w:val="24"/>
          <w:szCs w:val="24"/>
        </w:rPr>
        <w:t xml:space="preserve">training to ensure proficiency </w:t>
      </w:r>
      <w:r w:rsidR="00234401">
        <w:rPr>
          <w:rFonts w:ascii="Times New Roman" w:hAnsi="Times New Roman"/>
          <w:sz w:val="24"/>
          <w:szCs w:val="24"/>
        </w:rPr>
        <w:t>along with</w:t>
      </w:r>
      <w:r w:rsidR="001E63E6">
        <w:rPr>
          <w:rFonts w:ascii="Times New Roman" w:hAnsi="Times New Roman"/>
          <w:sz w:val="24"/>
          <w:szCs w:val="24"/>
        </w:rPr>
        <w:t xml:space="preserve"> </w:t>
      </w:r>
      <w:r w:rsidR="00EF3160">
        <w:rPr>
          <w:rFonts w:ascii="Times New Roman" w:hAnsi="Times New Roman"/>
          <w:sz w:val="24"/>
          <w:szCs w:val="24"/>
        </w:rPr>
        <w:t xml:space="preserve">smarter </w:t>
      </w:r>
      <w:r w:rsidR="001E63E6">
        <w:rPr>
          <w:rFonts w:ascii="Times New Roman" w:hAnsi="Times New Roman"/>
          <w:sz w:val="24"/>
          <w:szCs w:val="24"/>
        </w:rPr>
        <w:t xml:space="preserve">placement </w:t>
      </w:r>
      <w:r w:rsidR="00EF3160">
        <w:rPr>
          <w:rFonts w:ascii="Times New Roman" w:hAnsi="Times New Roman"/>
          <w:sz w:val="24"/>
          <w:szCs w:val="24"/>
        </w:rPr>
        <w:t>strateg</w:t>
      </w:r>
      <w:r w:rsidR="000F400F">
        <w:rPr>
          <w:rFonts w:ascii="Times New Roman" w:hAnsi="Times New Roman"/>
          <w:sz w:val="24"/>
          <w:szCs w:val="24"/>
        </w:rPr>
        <w:t xml:space="preserve">ies </w:t>
      </w:r>
      <w:r w:rsidR="00EF3160">
        <w:rPr>
          <w:rFonts w:ascii="Times New Roman" w:hAnsi="Times New Roman"/>
          <w:sz w:val="24"/>
          <w:szCs w:val="24"/>
        </w:rPr>
        <w:t xml:space="preserve">will </w:t>
      </w:r>
      <w:r w:rsidR="001E63E6">
        <w:rPr>
          <w:rFonts w:ascii="Times New Roman" w:hAnsi="Times New Roman"/>
          <w:sz w:val="24"/>
          <w:szCs w:val="24"/>
        </w:rPr>
        <w:t xml:space="preserve">ensure that </w:t>
      </w:r>
      <w:r w:rsidR="008D6AF2">
        <w:rPr>
          <w:rFonts w:ascii="Times New Roman" w:hAnsi="Times New Roman"/>
          <w:sz w:val="24"/>
          <w:szCs w:val="24"/>
        </w:rPr>
        <w:t xml:space="preserve">staffing challenges, where they exist, are </w:t>
      </w:r>
      <w:r w:rsidR="00E43403">
        <w:rPr>
          <w:rFonts w:ascii="Times New Roman" w:hAnsi="Times New Roman"/>
          <w:sz w:val="24"/>
          <w:szCs w:val="24"/>
        </w:rPr>
        <w:t>positively addressed.</w:t>
      </w:r>
      <w:r w:rsidR="001E63E6">
        <w:rPr>
          <w:rFonts w:ascii="Times New Roman" w:hAnsi="Times New Roman"/>
          <w:sz w:val="24"/>
          <w:szCs w:val="24"/>
        </w:rPr>
        <w:t xml:space="preserve">  </w:t>
      </w:r>
    </w:p>
    <w:p w:rsidR="00B30B0C" w:rsidRPr="009D10BF" w:rsidRDefault="008D6AF2" w:rsidP="009D10BF">
      <w:pPr>
        <w:tabs>
          <w:tab w:val="left" w:pos="2548"/>
        </w:tabs>
        <w:spacing w:line="480" w:lineRule="auto"/>
        <w:rPr>
          <w:rFonts w:ascii="Times New Roman" w:hAnsi="Times New Roman"/>
          <w:sz w:val="24"/>
          <w:szCs w:val="24"/>
        </w:rPr>
      </w:pPr>
      <w:r>
        <w:rPr>
          <w:rFonts w:ascii="Times New Roman" w:hAnsi="Times New Roman"/>
          <w:sz w:val="24"/>
          <w:szCs w:val="24"/>
        </w:rPr>
        <w:lastRenderedPageBreak/>
        <w:t>We are now strategically placing new</w:t>
      </w:r>
      <w:r w:rsidR="00A407DC">
        <w:rPr>
          <w:rFonts w:ascii="Times New Roman" w:hAnsi="Times New Roman"/>
          <w:sz w:val="24"/>
          <w:szCs w:val="24"/>
        </w:rPr>
        <w:t xml:space="preserve"> </w:t>
      </w:r>
      <w:r>
        <w:rPr>
          <w:rFonts w:ascii="Times New Roman" w:hAnsi="Times New Roman"/>
          <w:sz w:val="24"/>
          <w:szCs w:val="24"/>
        </w:rPr>
        <w:t>hires where we need them. W</w:t>
      </w:r>
      <w:r w:rsidR="00F958D4">
        <w:rPr>
          <w:rFonts w:ascii="Times New Roman" w:hAnsi="Times New Roman"/>
          <w:sz w:val="24"/>
          <w:szCs w:val="24"/>
        </w:rPr>
        <w:t>e have collaboratively established CPC facility-specific targets that allow</w:t>
      </w:r>
      <w:r w:rsidR="00E43403">
        <w:rPr>
          <w:rFonts w:ascii="Times New Roman" w:hAnsi="Times New Roman"/>
          <w:sz w:val="24"/>
          <w:szCs w:val="24"/>
        </w:rPr>
        <w:t xml:space="preserve"> </w:t>
      </w:r>
      <w:r w:rsidR="00F958D4">
        <w:rPr>
          <w:rFonts w:ascii="Times New Roman" w:hAnsi="Times New Roman"/>
          <w:sz w:val="24"/>
          <w:szCs w:val="24"/>
        </w:rPr>
        <w:t xml:space="preserve">us to balance the workforce by executing staffing to the national average. </w:t>
      </w:r>
      <w:r w:rsidR="00A407DC">
        <w:rPr>
          <w:rFonts w:ascii="Times New Roman" w:hAnsi="Times New Roman"/>
          <w:sz w:val="24"/>
          <w:szCs w:val="24"/>
        </w:rPr>
        <w:t xml:space="preserve"> </w:t>
      </w:r>
      <w:r w:rsidR="00F958D4">
        <w:rPr>
          <w:rFonts w:ascii="Times New Roman" w:hAnsi="Times New Roman"/>
          <w:sz w:val="24"/>
          <w:szCs w:val="24"/>
        </w:rPr>
        <w:t>W</w:t>
      </w:r>
      <w:r w:rsidR="0042195A">
        <w:rPr>
          <w:rFonts w:ascii="Times New Roman" w:hAnsi="Times New Roman"/>
          <w:sz w:val="24"/>
          <w:szCs w:val="24"/>
        </w:rPr>
        <w:t xml:space="preserve">e </w:t>
      </w:r>
      <w:r w:rsidR="00F958D4">
        <w:rPr>
          <w:rFonts w:ascii="Times New Roman" w:hAnsi="Times New Roman"/>
          <w:sz w:val="24"/>
          <w:szCs w:val="24"/>
        </w:rPr>
        <w:t xml:space="preserve">are posting this information online to </w:t>
      </w:r>
      <w:r w:rsidR="00E43403">
        <w:rPr>
          <w:rFonts w:ascii="Times New Roman" w:hAnsi="Times New Roman"/>
          <w:sz w:val="24"/>
          <w:szCs w:val="24"/>
        </w:rPr>
        <w:t>make the information available to</w:t>
      </w:r>
      <w:r w:rsidR="00F958D4">
        <w:rPr>
          <w:rFonts w:ascii="Times New Roman" w:hAnsi="Times New Roman"/>
          <w:sz w:val="24"/>
          <w:szCs w:val="24"/>
        </w:rPr>
        <w:t xml:space="preserve"> our workforce.  We </w:t>
      </w:r>
      <w:r w:rsidR="0042195A">
        <w:rPr>
          <w:rFonts w:ascii="Times New Roman" w:hAnsi="Times New Roman"/>
          <w:sz w:val="24"/>
          <w:szCs w:val="24"/>
        </w:rPr>
        <w:t>have implemented</w:t>
      </w:r>
      <w:r>
        <w:rPr>
          <w:rFonts w:ascii="Times New Roman" w:hAnsi="Times New Roman"/>
          <w:sz w:val="24"/>
          <w:szCs w:val="24"/>
        </w:rPr>
        <w:t xml:space="preserve"> sophisticated automated tools, standardized processes</w:t>
      </w:r>
      <w:r w:rsidR="00A407DC">
        <w:rPr>
          <w:rFonts w:ascii="Times New Roman" w:hAnsi="Times New Roman"/>
          <w:sz w:val="24"/>
          <w:szCs w:val="24"/>
        </w:rPr>
        <w:t>,</w:t>
      </w:r>
      <w:r>
        <w:rPr>
          <w:rFonts w:ascii="Times New Roman" w:hAnsi="Times New Roman"/>
          <w:sz w:val="24"/>
          <w:szCs w:val="24"/>
        </w:rPr>
        <w:t xml:space="preserve"> and</w:t>
      </w:r>
      <w:r w:rsidR="0042195A">
        <w:rPr>
          <w:rFonts w:ascii="Times New Roman" w:hAnsi="Times New Roman"/>
          <w:sz w:val="24"/>
          <w:szCs w:val="24"/>
        </w:rPr>
        <w:t xml:space="preserve"> a national ERR placement team to facilitate the transfer of </w:t>
      </w:r>
      <w:r w:rsidR="00F958D4">
        <w:rPr>
          <w:rFonts w:ascii="Times New Roman" w:hAnsi="Times New Roman"/>
          <w:sz w:val="24"/>
          <w:szCs w:val="24"/>
        </w:rPr>
        <w:t xml:space="preserve">experienced </w:t>
      </w:r>
      <w:r w:rsidR="0042195A">
        <w:rPr>
          <w:rFonts w:ascii="Times New Roman" w:hAnsi="Times New Roman"/>
          <w:sz w:val="24"/>
          <w:szCs w:val="24"/>
        </w:rPr>
        <w:t>controllers</w:t>
      </w:r>
      <w:r w:rsidR="00A407DC">
        <w:rPr>
          <w:rFonts w:ascii="Times New Roman" w:hAnsi="Times New Roman"/>
          <w:sz w:val="24"/>
          <w:szCs w:val="24"/>
        </w:rPr>
        <w:t xml:space="preserve">.  </w:t>
      </w:r>
      <w:r w:rsidR="00E43403">
        <w:rPr>
          <w:rFonts w:ascii="Times New Roman" w:hAnsi="Times New Roman"/>
          <w:sz w:val="24"/>
          <w:szCs w:val="24"/>
        </w:rPr>
        <w:t>I</w:t>
      </w:r>
      <w:r>
        <w:rPr>
          <w:rFonts w:ascii="Times New Roman" w:hAnsi="Times New Roman"/>
          <w:sz w:val="24"/>
          <w:szCs w:val="24"/>
        </w:rPr>
        <w:t>n addition</w:t>
      </w:r>
      <w:r w:rsidR="00887587">
        <w:rPr>
          <w:rFonts w:ascii="Times New Roman" w:hAnsi="Times New Roman"/>
          <w:sz w:val="24"/>
          <w:szCs w:val="24"/>
        </w:rPr>
        <w:t xml:space="preserve">, </w:t>
      </w:r>
      <w:r w:rsidR="00E43403">
        <w:rPr>
          <w:rFonts w:ascii="Times New Roman" w:hAnsi="Times New Roman"/>
          <w:sz w:val="24"/>
          <w:szCs w:val="24"/>
        </w:rPr>
        <w:t>w</w:t>
      </w:r>
      <w:r w:rsidR="0042195A">
        <w:rPr>
          <w:rFonts w:ascii="Times New Roman" w:hAnsi="Times New Roman"/>
          <w:sz w:val="24"/>
          <w:szCs w:val="24"/>
        </w:rPr>
        <w:t>e have implemented a national release policy to expedite th</w:t>
      </w:r>
      <w:r w:rsidR="00F958D4">
        <w:rPr>
          <w:rFonts w:ascii="Times New Roman" w:hAnsi="Times New Roman"/>
          <w:sz w:val="24"/>
          <w:szCs w:val="24"/>
        </w:rPr>
        <w:t>at</w:t>
      </w:r>
      <w:r w:rsidR="0042195A">
        <w:rPr>
          <w:rFonts w:ascii="Times New Roman" w:hAnsi="Times New Roman"/>
          <w:sz w:val="24"/>
          <w:szCs w:val="24"/>
        </w:rPr>
        <w:t xml:space="preserve"> movement to and from identified facilities.</w:t>
      </w:r>
      <w:r w:rsidR="00285B94">
        <w:rPr>
          <w:rFonts w:ascii="Times New Roman" w:hAnsi="Times New Roman"/>
          <w:sz w:val="24"/>
          <w:szCs w:val="24"/>
        </w:rPr>
        <w:t xml:space="preserve"> </w:t>
      </w:r>
      <w:r w:rsidR="006261F0">
        <w:rPr>
          <w:rFonts w:ascii="Times New Roman" w:hAnsi="Times New Roman"/>
          <w:sz w:val="24"/>
          <w:szCs w:val="24"/>
        </w:rPr>
        <w:t xml:space="preserve"> </w:t>
      </w:r>
      <w:r w:rsidR="00285B94">
        <w:rPr>
          <w:rFonts w:ascii="Times New Roman" w:hAnsi="Times New Roman"/>
          <w:sz w:val="24"/>
          <w:szCs w:val="24"/>
        </w:rPr>
        <w:t xml:space="preserve"> </w:t>
      </w:r>
      <w:r w:rsidR="002274A7">
        <w:rPr>
          <w:rFonts w:ascii="Times New Roman" w:hAnsi="Times New Roman"/>
          <w:sz w:val="24"/>
          <w:szCs w:val="24"/>
        </w:rPr>
        <w:t xml:space="preserve">                         </w:t>
      </w:r>
      <w:r w:rsidR="00BE12FC">
        <w:rPr>
          <w:rFonts w:ascii="Times New Roman" w:hAnsi="Times New Roman"/>
          <w:sz w:val="24"/>
          <w:szCs w:val="24"/>
        </w:rPr>
        <w:t xml:space="preserve">   </w:t>
      </w:r>
      <w:r w:rsidR="006261F0">
        <w:rPr>
          <w:rFonts w:ascii="Times New Roman" w:hAnsi="Times New Roman"/>
          <w:sz w:val="24"/>
          <w:szCs w:val="24"/>
        </w:rPr>
        <w:t xml:space="preserve">   </w:t>
      </w:r>
      <w:r w:rsidR="00BE12FC">
        <w:rPr>
          <w:rFonts w:ascii="Times New Roman" w:hAnsi="Times New Roman"/>
          <w:sz w:val="24"/>
          <w:szCs w:val="24"/>
        </w:rPr>
        <w:t xml:space="preserve">                 </w:t>
      </w:r>
      <w:r w:rsidR="002274A7">
        <w:rPr>
          <w:rFonts w:ascii="Times New Roman" w:hAnsi="Times New Roman"/>
          <w:sz w:val="24"/>
          <w:szCs w:val="24"/>
        </w:rPr>
        <w:t xml:space="preserve">                           </w:t>
      </w:r>
      <w:r w:rsidR="00BA510C">
        <w:rPr>
          <w:rFonts w:ascii="Times New Roman" w:hAnsi="Times New Roman"/>
          <w:sz w:val="24"/>
          <w:szCs w:val="24"/>
        </w:rPr>
        <w:t xml:space="preserve">                                      </w:t>
      </w:r>
      <w:r w:rsidR="00BE12FC">
        <w:rPr>
          <w:rFonts w:ascii="Times New Roman" w:hAnsi="Times New Roman"/>
          <w:sz w:val="24"/>
          <w:szCs w:val="24"/>
        </w:rPr>
        <w:t xml:space="preserve">                </w:t>
      </w:r>
    </w:p>
    <w:p w:rsidR="003F3B78" w:rsidRDefault="003F3B78" w:rsidP="009F12FA">
      <w:pPr>
        <w:spacing w:line="480" w:lineRule="auto"/>
        <w:rPr>
          <w:rFonts w:ascii="Times New Roman" w:hAnsi="Times New Roman"/>
          <w:sz w:val="24"/>
          <w:szCs w:val="24"/>
        </w:rPr>
      </w:pPr>
      <w:r>
        <w:rPr>
          <w:rFonts w:ascii="Times New Roman" w:hAnsi="Times New Roman"/>
          <w:sz w:val="24"/>
          <w:szCs w:val="24"/>
        </w:rPr>
        <w:t>The FAA has a solid and comprehensive plan in place to address controller hiring, training</w:t>
      </w:r>
      <w:r w:rsidR="00A407DC">
        <w:rPr>
          <w:rFonts w:ascii="Times New Roman" w:hAnsi="Times New Roman"/>
          <w:sz w:val="24"/>
          <w:szCs w:val="24"/>
        </w:rPr>
        <w:t>,</w:t>
      </w:r>
      <w:r>
        <w:rPr>
          <w:rFonts w:ascii="Times New Roman" w:hAnsi="Times New Roman"/>
          <w:sz w:val="24"/>
          <w:szCs w:val="24"/>
        </w:rPr>
        <w:t xml:space="preserve"> and placement.  </w:t>
      </w:r>
      <w:r w:rsidR="00AD243F">
        <w:rPr>
          <w:rFonts w:ascii="Times New Roman" w:hAnsi="Times New Roman"/>
          <w:sz w:val="24"/>
          <w:szCs w:val="24"/>
        </w:rPr>
        <w:t>While we are always looking to improve</w:t>
      </w:r>
      <w:r w:rsidR="00432C85">
        <w:rPr>
          <w:rFonts w:ascii="Times New Roman" w:hAnsi="Times New Roman"/>
          <w:sz w:val="24"/>
          <w:szCs w:val="24"/>
        </w:rPr>
        <w:t xml:space="preserve">, </w:t>
      </w:r>
      <w:r w:rsidR="00AD243F">
        <w:rPr>
          <w:rFonts w:ascii="Times New Roman" w:hAnsi="Times New Roman"/>
          <w:sz w:val="24"/>
          <w:szCs w:val="24"/>
        </w:rPr>
        <w:t>the air traffic system in the United States is the envy of the world.  The complexity of our system does not exist anywhere else</w:t>
      </w:r>
      <w:r w:rsidR="00432C85">
        <w:rPr>
          <w:rFonts w:ascii="Times New Roman" w:hAnsi="Times New Roman"/>
          <w:sz w:val="24"/>
          <w:szCs w:val="24"/>
        </w:rPr>
        <w:t>.</w:t>
      </w:r>
      <w:r w:rsidR="00AB3944">
        <w:rPr>
          <w:rFonts w:ascii="Times New Roman" w:hAnsi="Times New Roman"/>
          <w:sz w:val="24"/>
          <w:szCs w:val="24"/>
        </w:rPr>
        <w:t xml:space="preserve">  We are open to new ideas and are look</w:t>
      </w:r>
      <w:r w:rsidR="00A407DC">
        <w:rPr>
          <w:rFonts w:ascii="Times New Roman" w:hAnsi="Times New Roman"/>
          <w:sz w:val="24"/>
          <w:szCs w:val="24"/>
        </w:rPr>
        <w:t>ing</w:t>
      </w:r>
      <w:r w:rsidR="00AB3944">
        <w:rPr>
          <w:rFonts w:ascii="Times New Roman" w:hAnsi="Times New Roman"/>
          <w:sz w:val="24"/>
          <w:szCs w:val="24"/>
        </w:rPr>
        <w:t xml:space="preserve"> forward to working with our government and industry partners to consider improved ways to approach meeting the </w:t>
      </w:r>
      <w:r w:rsidR="00D94A3F">
        <w:rPr>
          <w:rFonts w:ascii="Times New Roman" w:hAnsi="Times New Roman"/>
          <w:sz w:val="24"/>
          <w:szCs w:val="24"/>
        </w:rPr>
        <w:t xml:space="preserve">air traffic </w:t>
      </w:r>
      <w:r w:rsidR="00AB3944">
        <w:rPr>
          <w:rFonts w:ascii="Times New Roman" w:hAnsi="Times New Roman"/>
          <w:sz w:val="24"/>
          <w:szCs w:val="24"/>
        </w:rPr>
        <w:t>needs</w:t>
      </w:r>
      <w:r w:rsidR="00D94A3F">
        <w:rPr>
          <w:rFonts w:ascii="Times New Roman" w:hAnsi="Times New Roman"/>
          <w:sz w:val="24"/>
          <w:szCs w:val="24"/>
        </w:rPr>
        <w:t xml:space="preserve"> of the future.</w:t>
      </w:r>
    </w:p>
    <w:p w:rsidR="00D94A3F" w:rsidRDefault="00D94A3F" w:rsidP="009F12FA">
      <w:pPr>
        <w:spacing w:line="480" w:lineRule="auto"/>
        <w:rPr>
          <w:rFonts w:ascii="Times New Roman" w:hAnsi="Times New Roman"/>
          <w:sz w:val="24"/>
          <w:szCs w:val="24"/>
        </w:rPr>
      </w:pPr>
      <w:r>
        <w:rPr>
          <w:rFonts w:ascii="Times New Roman" w:hAnsi="Times New Roman"/>
          <w:sz w:val="24"/>
          <w:szCs w:val="24"/>
        </w:rPr>
        <w:t>This concludes my statement.  I will be happy to answer your questions at this time.</w:t>
      </w:r>
    </w:p>
    <w:p w:rsidR="004E41D3" w:rsidRDefault="004E41D3" w:rsidP="009F12FA">
      <w:pPr>
        <w:spacing w:line="480" w:lineRule="auto"/>
        <w:rPr>
          <w:rFonts w:ascii="Times New Roman" w:hAnsi="Times New Roman"/>
          <w:sz w:val="24"/>
          <w:szCs w:val="24"/>
        </w:rPr>
      </w:pPr>
    </w:p>
    <w:p w:rsidR="00EF4418" w:rsidRPr="00684985" w:rsidRDefault="00EF4418" w:rsidP="009F12FA">
      <w:pPr>
        <w:spacing w:line="480" w:lineRule="auto"/>
        <w:rPr>
          <w:rFonts w:ascii="Times New Roman" w:hAnsi="Times New Roman"/>
          <w:sz w:val="24"/>
          <w:szCs w:val="24"/>
        </w:rPr>
      </w:pPr>
    </w:p>
    <w:sectPr w:rsidR="00EF4418" w:rsidRPr="00684985">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645" w:rsidRDefault="009E3645" w:rsidP="007F2DC7">
      <w:pPr>
        <w:spacing w:after="0" w:line="240" w:lineRule="auto"/>
      </w:pPr>
      <w:r>
        <w:separator/>
      </w:r>
    </w:p>
  </w:endnote>
  <w:endnote w:type="continuationSeparator" w:id="0">
    <w:p w:rsidR="009E3645" w:rsidRDefault="009E3645" w:rsidP="007F2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C7" w:rsidRDefault="007F2DC7">
    <w:pPr>
      <w:pStyle w:val="Footer"/>
      <w:jc w:val="center"/>
    </w:pPr>
    <w:r>
      <w:fldChar w:fldCharType="begin"/>
    </w:r>
    <w:r>
      <w:instrText xml:space="preserve"> PAGE   \* MERGEFORMAT </w:instrText>
    </w:r>
    <w:r>
      <w:fldChar w:fldCharType="separate"/>
    </w:r>
    <w:r w:rsidR="00BB139F">
      <w:rPr>
        <w:noProof/>
      </w:rPr>
      <w:t>1</w:t>
    </w:r>
    <w:r>
      <w:rPr>
        <w:noProof/>
      </w:rPr>
      <w:fldChar w:fldCharType="end"/>
    </w:r>
  </w:p>
  <w:p w:rsidR="007F2DC7" w:rsidRDefault="007F2D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645" w:rsidRDefault="009E3645" w:rsidP="007F2DC7">
      <w:pPr>
        <w:spacing w:after="0" w:line="240" w:lineRule="auto"/>
      </w:pPr>
      <w:r>
        <w:separator/>
      </w:r>
    </w:p>
  </w:footnote>
  <w:footnote w:type="continuationSeparator" w:id="0">
    <w:p w:rsidR="009E3645" w:rsidRDefault="009E3645" w:rsidP="007F2DC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DC7" w:rsidRDefault="007F2D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5103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2FA"/>
    <w:rsid w:val="00006447"/>
    <w:rsid w:val="00011BEF"/>
    <w:rsid w:val="000230FE"/>
    <w:rsid w:val="00064C60"/>
    <w:rsid w:val="00064D15"/>
    <w:rsid w:val="000A36F0"/>
    <w:rsid w:val="000F0340"/>
    <w:rsid w:val="000F400F"/>
    <w:rsid w:val="000F7CC9"/>
    <w:rsid w:val="00110FFC"/>
    <w:rsid w:val="00115EE5"/>
    <w:rsid w:val="00121B1A"/>
    <w:rsid w:val="0012575D"/>
    <w:rsid w:val="0016038D"/>
    <w:rsid w:val="00162C00"/>
    <w:rsid w:val="00162FC2"/>
    <w:rsid w:val="001A7CA0"/>
    <w:rsid w:val="001B274C"/>
    <w:rsid w:val="001B4E1D"/>
    <w:rsid w:val="001B62E6"/>
    <w:rsid w:val="001D3A72"/>
    <w:rsid w:val="001E63E6"/>
    <w:rsid w:val="002003B4"/>
    <w:rsid w:val="00216E16"/>
    <w:rsid w:val="0022023D"/>
    <w:rsid w:val="00227392"/>
    <w:rsid w:val="002274A7"/>
    <w:rsid w:val="00234401"/>
    <w:rsid w:val="002573F7"/>
    <w:rsid w:val="00285B94"/>
    <w:rsid w:val="0029113B"/>
    <w:rsid w:val="002A3739"/>
    <w:rsid w:val="002B0CF1"/>
    <w:rsid w:val="002B2B89"/>
    <w:rsid w:val="002C1B20"/>
    <w:rsid w:val="002E77EF"/>
    <w:rsid w:val="00312FBF"/>
    <w:rsid w:val="003148EB"/>
    <w:rsid w:val="00317617"/>
    <w:rsid w:val="00345840"/>
    <w:rsid w:val="00350D3D"/>
    <w:rsid w:val="00362C58"/>
    <w:rsid w:val="00376060"/>
    <w:rsid w:val="003D5F38"/>
    <w:rsid w:val="003E2D3C"/>
    <w:rsid w:val="003F3B78"/>
    <w:rsid w:val="00420E94"/>
    <w:rsid w:val="0042195A"/>
    <w:rsid w:val="00423560"/>
    <w:rsid w:val="004311CE"/>
    <w:rsid w:val="00432C85"/>
    <w:rsid w:val="00451D0B"/>
    <w:rsid w:val="00467420"/>
    <w:rsid w:val="004764F4"/>
    <w:rsid w:val="00485D23"/>
    <w:rsid w:val="0049796E"/>
    <w:rsid w:val="004D03AC"/>
    <w:rsid w:val="004D62CC"/>
    <w:rsid w:val="004E41D3"/>
    <w:rsid w:val="00501D9A"/>
    <w:rsid w:val="005173D9"/>
    <w:rsid w:val="0054439D"/>
    <w:rsid w:val="00567AC6"/>
    <w:rsid w:val="005748E7"/>
    <w:rsid w:val="00585A4A"/>
    <w:rsid w:val="00596762"/>
    <w:rsid w:val="005B3BF6"/>
    <w:rsid w:val="005C55D3"/>
    <w:rsid w:val="005E4907"/>
    <w:rsid w:val="005E5C7E"/>
    <w:rsid w:val="005F1685"/>
    <w:rsid w:val="005F3501"/>
    <w:rsid w:val="005F3A92"/>
    <w:rsid w:val="005F4DCE"/>
    <w:rsid w:val="00606473"/>
    <w:rsid w:val="00611B00"/>
    <w:rsid w:val="0061771C"/>
    <w:rsid w:val="006261F0"/>
    <w:rsid w:val="00684985"/>
    <w:rsid w:val="00686883"/>
    <w:rsid w:val="0069344B"/>
    <w:rsid w:val="006A7D12"/>
    <w:rsid w:val="006B13CB"/>
    <w:rsid w:val="006C27DE"/>
    <w:rsid w:val="006E546C"/>
    <w:rsid w:val="006E558F"/>
    <w:rsid w:val="00710822"/>
    <w:rsid w:val="00747595"/>
    <w:rsid w:val="00757D2C"/>
    <w:rsid w:val="007A5075"/>
    <w:rsid w:val="007C0AE5"/>
    <w:rsid w:val="007C3178"/>
    <w:rsid w:val="007C58CD"/>
    <w:rsid w:val="007D2649"/>
    <w:rsid w:val="007E0111"/>
    <w:rsid w:val="007E3C1E"/>
    <w:rsid w:val="007F17FB"/>
    <w:rsid w:val="007F2DC7"/>
    <w:rsid w:val="007F4FE4"/>
    <w:rsid w:val="00807D24"/>
    <w:rsid w:val="00823F10"/>
    <w:rsid w:val="0086094A"/>
    <w:rsid w:val="00862B80"/>
    <w:rsid w:val="00872C76"/>
    <w:rsid w:val="00885778"/>
    <w:rsid w:val="00887587"/>
    <w:rsid w:val="00896F1E"/>
    <w:rsid w:val="00897C77"/>
    <w:rsid w:val="008A036C"/>
    <w:rsid w:val="008A6C74"/>
    <w:rsid w:val="008C0AB2"/>
    <w:rsid w:val="008D08F8"/>
    <w:rsid w:val="008D6AF2"/>
    <w:rsid w:val="008E49EE"/>
    <w:rsid w:val="008E79B7"/>
    <w:rsid w:val="00901C92"/>
    <w:rsid w:val="00927CEB"/>
    <w:rsid w:val="00930F9C"/>
    <w:rsid w:val="00952BA6"/>
    <w:rsid w:val="00952D85"/>
    <w:rsid w:val="00955688"/>
    <w:rsid w:val="00963D32"/>
    <w:rsid w:val="009821DA"/>
    <w:rsid w:val="0099132A"/>
    <w:rsid w:val="00991454"/>
    <w:rsid w:val="00993BD4"/>
    <w:rsid w:val="009962B2"/>
    <w:rsid w:val="009A23F3"/>
    <w:rsid w:val="009A71E1"/>
    <w:rsid w:val="009B22B1"/>
    <w:rsid w:val="009D10BF"/>
    <w:rsid w:val="009D2686"/>
    <w:rsid w:val="009D3E79"/>
    <w:rsid w:val="009E3645"/>
    <w:rsid w:val="009E5AA7"/>
    <w:rsid w:val="009F12FA"/>
    <w:rsid w:val="00A14623"/>
    <w:rsid w:val="00A178FC"/>
    <w:rsid w:val="00A3183B"/>
    <w:rsid w:val="00A37EBC"/>
    <w:rsid w:val="00A407DC"/>
    <w:rsid w:val="00A51ECC"/>
    <w:rsid w:val="00A652F9"/>
    <w:rsid w:val="00A65B56"/>
    <w:rsid w:val="00A72D95"/>
    <w:rsid w:val="00A75A45"/>
    <w:rsid w:val="00A854EF"/>
    <w:rsid w:val="00A95F34"/>
    <w:rsid w:val="00AB11D8"/>
    <w:rsid w:val="00AB3944"/>
    <w:rsid w:val="00AD243F"/>
    <w:rsid w:val="00AD4EFF"/>
    <w:rsid w:val="00AE79BB"/>
    <w:rsid w:val="00B126D9"/>
    <w:rsid w:val="00B209AC"/>
    <w:rsid w:val="00B20B44"/>
    <w:rsid w:val="00B230FD"/>
    <w:rsid w:val="00B262C3"/>
    <w:rsid w:val="00B30B0C"/>
    <w:rsid w:val="00B351EF"/>
    <w:rsid w:val="00B36FC5"/>
    <w:rsid w:val="00B37723"/>
    <w:rsid w:val="00B41E66"/>
    <w:rsid w:val="00B456C7"/>
    <w:rsid w:val="00B531C8"/>
    <w:rsid w:val="00B6614C"/>
    <w:rsid w:val="00B7781F"/>
    <w:rsid w:val="00BA2B17"/>
    <w:rsid w:val="00BA510C"/>
    <w:rsid w:val="00BB139F"/>
    <w:rsid w:val="00BB2A4C"/>
    <w:rsid w:val="00BC389E"/>
    <w:rsid w:val="00BE12FC"/>
    <w:rsid w:val="00BE51BB"/>
    <w:rsid w:val="00C007E8"/>
    <w:rsid w:val="00C17EDA"/>
    <w:rsid w:val="00C20402"/>
    <w:rsid w:val="00C32D89"/>
    <w:rsid w:val="00C5288A"/>
    <w:rsid w:val="00C6151F"/>
    <w:rsid w:val="00C85D9D"/>
    <w:rsid w:val="00C92520"/>
    <w:rsid w:val="00CB7995"/>
    <w:rsid w:val="00CD2D6C"/>
    <w:rsid w:val="00CD49E6"/>
    <w:rsid w:val="00CD78CE"/>
    <w:rsid w:val="00CE041C"/>
    <w:rsid w:val="00D013EE"/>
    <w:rsid w:val="00D015AC"/>
    <w:rsid w:val="00D060AE"/>
    <w:rsid w:val="00D11414"/>
    <w:rsid w:val="00D12101"/>
    <w:rsid w:val="00D31082"/>
    <w:rsid w:val="00D42B4A"/>
    <w:rsid w:val="00D477C6"/>
    <w:rsid w:val="00D57B42"/>
    <w:rsid w:val="00D63037"/>
    <w:rsid w:val="00D93849"/>
    <w:rsid w:val="00D94A3F"/>
    <w:rsid w:val="00DB711E"/>
    <w:rsid w:val="00DE2E4D"/>
    <w:rsid w:val="00DF7A6A"/>
    <w:rsid w:val="00E07151"/>
    <w:rsid w:val="00E20318"/>
    <w:rsid w:val="00E24B28"/>
    <w:rsid w:val="00E3347E"/>
    <w:rsid w:val="00E43403"/>
    <w:rsid w:val="00E4606B"/>
    <w:rsid w:val="00E61F04"/>
    <w:rsid w:val="00E9630D"/>
    <w:rsid w:val="00EA0432"/>
    <w:rsid w:val="00EA0CE1"/>
    <w:rsid w:val="00EA72B5"/>
    <w:rsid w:val="00EB22BE"/>
    <w:rsid w:val="00ED62C2"/>
    <w:rsid w:val="00ED6CC5"/>
    <w:rsid w:val="00EF3160"/>
    <w:rsid w:val="00EF4418"/>
    <w:rsid w:val="00EF723B"/>
    <w:rsid w:val="00EF781D"/>
    <w:rsid w:val="00F22A47"/>
    <w:rsid w:val="00F23E3A"/>
    <w:rsid w:val="00F272E5"/>
    <w:rsid w:val="00F30DB7"/>
    <w:rsid w:val="00F4732A"/>
    <w:rsid w:val="00F50822"/>
    <w:rsid w:val="00F6221F"/>
    <w:rsid w:val="00F6328A"/>
    <w:rsid w:val="00F828DB"/>
    <w:rsid w:val="00F958D4"/>
    <w:rsid w:val="00FA2773"/>
    <w:rsid w:val="00FA5443"/>
    <w:rsid w:val="00FB673F"/>
    <w:rsid w:val="00FC0705"/>
    <w:rsid w:val="00FF1861"/>
    <w:rsid w:val="00FF38FA"/>
    <w:rsid w:val="00FF5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64C60"/>
    <w:rPr>
      <w:sz w:val="16"/>
      <w:szCs w:val="16"/>
    </w:rPr>
  </w:style>
  <w:style w:type="paragraph" w:styleId="CommentText">
    <w:name w:val="annotation text"/>
    <w:basedOn w:val="Normal"/>
    <w:link w:val="CommentTextChar"/>
    <w:uiPriority w:val="99"/>
    <w:semiHidden/>
    <w:unhideWhenUsed/>
    <w:rsid w:val="00064C60"/>
    <w:rPr>
      <w:sz w:val="20"/>
      <w:szCs w:val="20"/>
    </w:rPr>
  </w:style>
  <w:style w:type="character" w:customStyle="1" w:styleId="CommentTextChar">
    <w:name w:val="Comment Text Char"/>
    <w:basedOn w:val="DefaultParagraphFont"/>
    <w:link w:val="CommentText"/>
    <w:uiPriority w:val="99"/>
    <w:semiHidden/>
    <w:rsid w:val="00064C60"/>
  </w:style>
  <w:style w:type="paragraph" w:styleId="CommentSubject">
    <w:name w:val="annotation subject"/>
    <w:basedOn w:val="CommentText"/>
    <w:next w:val="CommentText"/>
    <w:link w:val="CommentSubjectChar"/>
    <w:uiPriority w:val="99"/>
    <w:semiHidden/>
    <w:unhideWhenUsed/>
    <w:rsid w:val="00064C60"/>
    <w:rPr>
      <w:b/>
      <w:bCs/>
    </w:rPr>
  </w:style>
  <w:style w:type="character" w:customStyle="1" w:styleId="CommentSubjectChar">
    <w:name w:val="Comment Subject Char"/>
    <w:link w:val="CommentSubject"/>
    <w:uiPriority w:val="99"/>
    <w:semiHidden/>
    <w:rsid w:val="00064C60"/>
    <w:rPr>
      <w:b/>
      <w:bCs/>
    </w:rPr>
  </w:style>
  <w:style w:type="paragraph" w:styleId="BalloonText">
    <w:name w:val="Balloon Text"/>
    <w:basedOn w:val="Normal"/>
    <w:link w:val="BalloonTextChar"/>
    <w:uiPriority w:val="99"/>
    <w:semiHidden/>
    <w:unhideWhenUsed/>
    <w:rsid w:val="00064C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4C60"/>
    <w:rPr>
      <w:rFonts w:ascii="Tahoma" w:hAnsi="Tahoma" w:cs="Tahoma"/>
      <w:sz w:val="16"/>
      <w:szCs w:val="16"/>
    </w:rPr>
  </w:style>
  <w:style w:type="paragraph" w:styleId="Header">
    <w:name w:val="header"/>
    <w:basedOn w:val="Normal"/>
    <w:link w:val="HeaderChar"/>
    <w:uiPriority w:val="99"/>
    <w:unhideWhenUsed/>
    <w:rsid w:val="007F2DC7"/>
    <w:pPr>
      <w:tabs>
        <w:tab w:val="center" w:pos="4680"/>
        <w:tab w:val="right" w:pos="9360"/>
      </w:tabs>
    </w:pPr>
  </w:style>
  <w:style w:type="character" w:customStyle="1" w:styleId="HeaderChar">
    <w:name w:val="Header Char"/>
    <w:link w:val="Header"/>
    <w:uiPriority w:val="99"/>
    <w:rsid w:val="007F2DC7"/>
    <w:rPr>
      <w:sz w:val="22"/>
      <w:szCs w:val="22"/>
    </w:rPr>
  </w:style>
  <w:style w:type="paragraph" w:styleId="Footer">
    <w:name w:val="footer"/>
    <w:basedOn w:val="Normal"/>
    <w:link w:val="FooterChar"/>
    <w:uiPriority w:val="99"/>
    <w:unhideWhenUsed/>
    <w:rsid w:val="007F2DC7"/>
    <w:pPr>
      <w:tabs>
        <w:tab w:val="center" w:pos="4680"/>
        <w:tab w:val="right" w:pos="9360"/>
      </w:tabs>
    </w:pPr>
  </w:style>
  <w:style w:type="character" w:customStyle="1" w:styleId="FooterChar">
    <w:name w:val="Footer Char"/>
    <w:link w:val="Footer"/>
    <w:uiPriority w:val="99"/>
    <w:rsid w:val="007F2DC7"/>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64C60"/>
    <w:rPr>
      <w:sz w:val="16"/>
      <w:szCs w:val="16"/>
    </w:rPr>
  </w:style>
  <w:style w:type="paragraph" w:styleId="CommentText">
    <w:name w:val="annotation text"/>
    <w:basedOn w:val="Normal"/>
    <w:link w:val="CommentTextChar"/>
    <w:uiPriority w:val="99"/>
    <w:semiHidden/>
    <w:unhideWhenUsed/>
    <w:rsid w:val="00064C60"/>
    <w:rPr>
      <w:sz w:val="20"/>
      <w:szCs w:val="20"/>
    </w:rPr>
  </w:style>
  <w:style w:type="character" w:customStyle="1" w:styleId="CommentTextChar">
    <w:name w:val="Comment Text Char"/>
    <w:basedOn w:val="DefaultParagraphFont"/>
    <w:link w:val="CommentText"/>
    <w:uiPriority w:val="99"/>
    <w:semiHidden/>
    <w:rsid w:val="00064C60"/>
  </w:style>
  <w:style w:type="paragraph" w:styleId="CommentSubject">
    <w:name w:val="annotation subject"/>
    <w:basedOn w:val="CommentText"/>
    <w:next w:val="CommentText"/>
    <w:link w:val="CommentSubjectChar"/>
    <w:uiPriority w:val="99"/>
    <w:semiHidden/>
    <w:unhideWhenUsed/>
    <w:rsid w:val="00064C60"/>
    <w:rPr>
      <w:b/>
      <w:bCs/>
    </w:rPr>
  </w:style>
  <w:style w:type="character" w:customStyle="1" w:styleId="CommentSubjectChar">
    <w:name w:val="Comment Subject Char"/>
    <w:link w:val="CommentSubject"/>
    <w:uiPriority w:val="99"/>
    <w:semiHidden/>
    <w:rsid w:val="00064C60"/>
    <w:rPr>
      <w:b/>
      <w:bCs/>
    </w:rPr>
  </w:style>
  <w:style w:type="paragraph" w:styleId="BalloonText">
    <w:name w:val="Balloon Text"/>
    <w:basedOn w:val="Normal"/>
    <w:link w:val="BalloonTextChar"/>
    <w:uiPriority w:val="99"/>
    <w:semiHidden/>
    <w:unhideWhenUsed/>
    <w:rsid w:val="00064C6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64C60"/>
    <w:rPr>
      <w:rFonts w:ascii="Tahoma" w:hAnsi="Tahoma" w:cs="Tahoma"/>
      <w:sz w:val="16"/>
      <w:szCs w:val="16"/>
    </w:rPr>
  </w:style>
  <w:style w:type="paragraph" w:styleId="Header">
    <w:name w:val="header"/>
    <w:basedOn w:val="Normal"/>
    <w:link w:val="HeaderChar"/>
    <w:uiPriority w:val="99"/>
    <w:unhideWhenUsed/>
    <w:rsid w:val="007F2DC7"/>
    <w:pPr>
      <w:tabs>
        <w:tab w:val="center" w:pos="4680"/>
        <w:tab w:val="right" w:pos="9360"/>
      </w:tabs>
    </w:pPr>
  </w:style>
  <w:style w:type="character" w:customStyle="1" w:styleId="HeaderChar">
    <w:name w:val="Header Char"/>
    <w:link w:val="Header"/>
    <w:uiPriority w:val="99"/>
    <w:rsid w:val="007F2DC7"/>
    <w:rPr>
      <w:sz w:val="22"/>
      <w:szCs w:val="22"/>
    </w:rPr>
  </w:style>
  <w:style w:type="paragraph" w:styleId="Footer">
    <w:name w:val="footer"/>
    <w:basedOn w:val="Normal"/>
    <w:link w:val="FooterChar"/>
    <w:uiPriority w:val="99"/>
    <w:unhideWhenUsed/>
    <w:rsid w:val="007F2DC7"/>
    <w:pPr>
      <w:tabs>
        <w:tab w:val="center" w:pos="4680"/>
        <w:tab w:val="right" w:pos="9360"/>
      </w:tabs>
    </w:pPr>
  </w:style>
  <w:style w:type="character" w:customStyle="1" w:styleId="FooterChar">
    <w:name w:val="Footer Char"/>
    <w:link w:val="Footer"/>
    <w:uiPriority w:val="99"/>
    <w:rsid w:val="007F2D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806611">
      <w:bodyDiv w:val="1"/>
      <w:marLeft w:val="0"/>
      <w:marRight w:val="0"/>
      <w:marTop w:val="0"/>
      <w:marBottom w:val="0"/>
      <w:divBdr>
        <w:top w:val="none" w:sz="0" w:space="0" w:color="auto"/>
        <w:left w:val="none" w:sz="0" w:space="0" w:color="auto"/>
        <w:bottom w:val="none" w:sz="0" w:space="0" w:color="auto"/>
        <w:right w:val="none" w:sz="0" w:space="0" w:color="auto"/>
      </w:divBdr>
    </w:div>
    <w:div w:id="1271234272">
      <w:bodyDiv w:val="1"/>
      <w:marLeft w:val="0"/>
      <w:marRight w:val="0"/>
      <w:marTop w:val="0"/>
      <w:marBottom w:val="0"/>
      <w:divBdr>
        <w:top w:val="none" w:sz="0" w:space="0" w:color="auto"/>
        <w:left w:val="none" w:sz="0" w:space="0" w:color="auto"/>
        <w:bottom w:val="none" w:sz="0" w:space="0" w:color="auto"/>
        <w:right w:val="none" w:sz="0" w:space="0" w:color="auto"/>
      </w:divBdr>
    </w:div>
    <w:div w:id="20147208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7E38-665F-7F4C-B6B9-4B61D9756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3014</Words>
  <Characters>17186</Characters>
  <Application>Microsoft Macintosh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2016-08-09T14:41:00Z</dcterms:created>
  <dcterms:modified xsi:type="dcterms:W3CDTF">2016-08-09T14:41:00Z</dcterms:modified>
</cp:coreProperties>
</file>