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4" w:type="dxa"/>
        <w:tblBorders>
          <w:insideH w:val="none" w:color="auto" w:sz="0" w:space="0"/>
          <w:insideV w:val="none" w:color="auto" w:sz="0" w:space="0"/>
        </w:tblBorders>
        <w:tblLayout w:type="fixed"/>
        <w:tblLook w:val="04A0" w:firstRow="1" w:lastRow="0" w:firstColumn="1" w:lastColumn="0" w:noHBand="0" w:noVBand="1"/>
      </w:tblPr>
      <w:tblGrid>
        <w:gridCol w:w="4680"/>
        <w:gridCol w:w="2610"/>
        <w:gridCol w:w="636"/>
        <w:gridCol w:w="1548"/>
      </w:tblGrid>
      <w:tr w:rsidR="003E6AF0" w:rsidTr="00286803" w14:paraId="703D1195" w14:textId="77777777">
        <w:trPr>
          <w:trHeight w:val="720"/>
        </w:trPr>
        <w:tc>
          <w:tcPr>
            <w:tcW w:w="4680" w:type="dxa"/>
            <w:tcBorders>
              <w:top w:val="nil"/>
              <w:left w:val="nil"/>
              <w:bottom w:val="nil"/>
            </w:tcBorders>
          </w:tcPr>
          <w:p w:rsidRPr="003F0DD7" w:rsidR="003E6AF0" w:rsidP="003E6AF0" w:rsidRDefault="003E6AF0" w14:paraId="67871F2A" w14:textId="77777777">
            <w:pPr>
              <w:pStyle w:val="ListParagraph"/>
              <w:numPr>
                <w:ilvl w:val="0"/>
                <w:numId w:val="24"/>
              </w:numPr>
              <w:spacing w:after="0" w:line="360" w:lineRule="auto"/>
              <w:ind w:left="360" w:hanging="450"/>
              <w:rPr>
                <w:b/>
                <w:sz w:val="22"/>
              </w:rPr>
            </w:pPr>
            <w:r w:rsidRPr="003F0DD7">
              <w:rPr>
                <w:b/>
                <w:sz w:val="22"/>
              </w:rPr>
              <w:t>Award No.</w:t>
            </w:r>
          </w:p>
          <w:p w:rsidRPr="003F0DD7" w:rsidR="003E6AF0" w:rsidP="00286803" w:rsidRDefault="003E6AF0" w14:paraId="45C38E16" w14:textId="77777777">
            <w:pPr>
              <w:spacing w:line="360" w:lineRule="auto"/>
              <w:ind w:left="360"/>
              <w:rPr>
                <w:sz w:val="22"/>
                <w:szCs w:val="22"/>
              </w:rPr>
            </w:pPr>
          </w:p>
        </w:tc>
        <w:tc>
          <w:tcPr>
            <w:tcW w:w="2610" w:type="dxa"/>
            <w:tcBorders>
              <w:top w:val="nil"/>
              <w:bottom w:val="nil"/>
            </w:tcBorders>
          </w:tcPr>
          <w:p w:rsidRPr="003F0DD7" w:rsidR="003E6AF0" w:rsidP="003E6AF0" w:rsidRDefault="003E6AF0" w14:paraId="7A2EB72F" w14:textId="77777777">
            <w:pPr>
              <w:pStyle w:val="ListParagraph"/>
              <w:numPr>
                <w:ilvl w:val="0"/>
                <w:numId w:val="24"/>
              </w:numPr>
              <w:spacing w:after="0" w:line="240" w:lineRule="auto"/>
              <w:ind w:left="331" w:hanging="446"/>
              <w:rPr>
                <w:b/>
                <w:sz w:val="22"/>
              </w:rPr>
            </w:pPr>
            <w:r w:rsidRPr="003F0DD7">
              <w:rPr>
                <w:b/>
                <w:sz w:val="22"/>
              </w:rPr>
              <w:t>Effective Date</w:t>
            </w:r>
          </w:p>
          <w:p w:rsidRPr="003F0DD7" w:rsidR="003E6AF0" w:rsidP="00286803" w:rsidRDefault="003E6AF0" w14:paraId="6D367411" w14:textId="77777777">
            <w:pPr>
              <w:spacing w:line="360" w:lineRule="auto"/>
              <w:ind w:left="342"/>
              <w:rPr>
                <w:sz w:val="22"/>
                <w:szCs w:val="22"/>
              </w:rPr>
            </w:pPr>
            <w:r w:rsidRPr="003F0DD7">
              <w:rPr>
                <w:sz w:val="22"/>
                <w:szCs w:val="22"/>
              </w:rPr>
              <w:t>See No. 17 Below</w:t>
            </w:r>
          </w:p>
        </w:tc>
        <w:tc>
          <w:tcPr>
            <w:tcW w:w="2184" w:type="dxa"/>
            <w:gridSpan w:val="2"/>
            <w:tcBorders>
              <w:top w:val="nil"/>
              <w:bottom w:val="nil"/>
              <w:right w:val="nil"/>
            </w:tcBorders>
          </w:tcPr>
          <w:p w:rsidRPr="003F0DD7" w:rsidR="003E6AF0" w:rsidP="003E6AF0" w:rsidRDefault="003E6AF0" w14:paraId="5D0FA2E4" w14:textId="77777777">
            <w:pPr>
              <w:pStyle w:val="ListParagraph"/>
              <w:numPr>
                <w:ilvl w:val="0"/>
                <w:numId w:val="24"/>
              </w:numPr>
              <w:spacing w:after="0" w:line="240" w:lineRule="auto"/>
              <w:ind w:left="346"/>
              <w:rPr>
                <w:b/>
                <w:sz w:val="22"/>
              </w:rPr>
            </w:pPr>
            <w:r>
              <w:rPr>
                <w:b/>
                <w:sz w:val="22"/>
              </w:rPr>
              <w:t>Assistance Listings No.</w:t>
            </w:r>
          </w:p>
          <w:p w:rsidRPr="003F0DD7" w:rsidR="003E6AF0" w:rsidP="00286803" w:rsidRDefault="003E6AF0" w14:paraId="3BE8E244" w14:textId="77777777">
            <w:pPr>
              <w:spacing w:line="360" w:lineRule="auto"/>
              <w:ind w:left="342"/>
              <w:rPr>
                <w:sz w:val="22"/>
                <w:szCs w:val="22"/>
              </w:rPr>
            </w:pPr>
            <w:r w:rsidRPr="003F0DD7">
              <w:rPr>
                <w:sz w:val="22"/>
                <w:szCs w:val="22"/>
              </w:rPr>
              <w:t>20.</w:t>
            </w:r>
            <w:r>
              <w:rPr>
                <w:sz w:val="22"/>
                <w:szCs w:val="22"/>
              </w:rPr>
              <w:t>933</w:t>
            </w:r>
          </w:p>
        </w:tc>
      </w:tr>
      <w:tr w:rsidR="003E6AF0" w:rsidTr="00286803" w14:paraId="4B586A7C" w14:textId="77777777">
        <w:trPr>
          <w:trHeight w:val="1961"/>
        </w:trPr>
        <w:tc>
          <w:tcPr>
            <w:tcW w:w="4680" w:type="dxa"/>
            <w:tcBorders>
              <w:top w:val="nil"/>
              <w:left w:val="nil"/>
              <w:bottom w:val="nil"/>
              <w:right w:val="nil"/>
            </w:tcBorders>
          </w:tcPr>
          <w:p w:rsidRPr="003F0DD7" w:rsidR="003E6AF0" w:rsidP="003E6AF0" w:rsidRDefault="003E6AF0" w14:paraId="71D87AE2" w14:textId="77777777">
            <w:pPr>
              <w:pStyle w:val="ListParagraph"/>
              <w:numPr>
                <w:ilvl w:val="0"/>
                <w:numId w:val="24"/>
              </w:numPr>
              <w:spacing w:after="0" w:line="240" w:lineRule="auto"/>
              <w:ind w:left="360" w:hanging="450"/>
              <w:rPr>
                <w:b/>
                <w:sz w:val="22"/>
              </w:rPr>
            </w:pPr>
            <w:r w:rsidRPr="003F0DD7">
              <w:rPr>
                <w:b/>
                <w:sz w:val="22"/>
              </w:rPr>
              <w:t>Award To</w:t>
            </w:r>
          </w:p>
          <w:p w:rsidRPr="003F0DD7" w:rsidR="003E6AF0" w:rsidP="00286803" w:rsidRDefault="003E6AF0" w14:paraId="18EF36C0" w14:textId="77777777">
            <w:pPr>
              <w:ind w:left="360"/>
              <w:rPr>
                <w:sz w:val="22"/>
                <w:szCs w:val="22"/>
              </w:rPr>
            </w:pPr>
          </w:p>
          <w:p w:rsidR="003E6AF0" w:rsidP="00286803" w:rsidRDefault="003E6AF0" w14:paraId="2C1426F6" w14:textId="77777777">
            <w:pPr>
              <w:ind w:left="360"/>
              <w:rPr>
                <w:sz w:val="22"/>
                <w:szCs w:val="22"/>
              </w:rPr>
            </w:pPr>
          </w:p>
          <w:p w:rsidR="003E6AF0" w:rsidP="00286803" w:rsidRDefault="003E6AF0" w14:paraId="1C278296" w14:textId="77777777">
            <w:pPr>
              <w:ind w:left="360"/>
              <w:rPr>
                <w:sz w:val="22"/>
                <w:szCs w:val="22"/>
              </w:rPr>
            </w:pPr>
          </w:p>
          <w:p w:rsidR="003E6AF0" w:rsidP="00286803" w:rsidRDefault="003E6AF0" w14:paraId="32C97874" w14:textId="77777777">
            <w:pPr>
              <w:ind w:left="360"/>
              <w:rPr>
                <w:sz w:val="22"/>
                <w:szCs w:val="22"/>
              </w:rPr>
            </w:pPr>
          </w:p>
          <w:p w:rsidRPr="003F0DD7" w:rsidR="003E6AF0" w:rsidP="00286803" w:rsidRDefault="003E6AF0" w14:paraId="761ECA50" w14:textId="77777777">
            <w:pPr>
              <w:ind w:left="360"/>
              <w:rPr>
                <w:sz w:val="22"/>
                <w:szCs w:val="22"/>
              </w:rPr>
            </w:pPr>
          </w:p>
          <w:p w:rsidRPr="003F0DD7" w:rsidR="003E6AF0" w:rsidP="00286803" w:rsidRDefault="003E6AF0" w14:paraId="1644468B" w14:textId="77777777">
            <w:pPr>
              <w:ind w:left="360"/>
              <w:rPr>
                <w:sz w:val="22"/>
                <w:szCs w:val="22"/>
              </w:rPr>
            </w:pPr>
            <w:r>
              <w:rPr>
                <w:sz w:val="22"/>
                <w:szCs w:val="22"/>
              </w:rPr>
              <w:t xml:space="preserve">Unique Entity Id.: </w:t>
            </w:r>
          </w:p>
          <w:p w:rsidRPr="003F0DD7" w:rsidR="003E6AF0" w:rsidP="00286803" w:rsidRDefault="003E6AF0" w14:paraId="5452F020" w14:textId="77777777">
            <w:pPr>
              <w:ind w:left="360"/>
              <w:rPr>
                <w:sz w:val="22"/>
                <w:szCs w:val="22"/>
              </w:rPr>
            </w:pPr>
            <w:r w:rsidRPr="003F0DD7">
              <w:rPr>
                <w:sz w:val="22"/>
                <w:szCs w:val="22"/>
              </w:rPr>
              <w:t xml:space="preserve">TIN No.: </w:t>
            </w:r>
          </w:p>
          <w:p w:rsidRPr="003F0DD7" w:rsidR="003E6AF0" w:rsidP="00286803" w:rsidRDefault="003E6AF0" w14:paraId="0CD2ED38" w14:textId="77777777">
            <w:pPr>
              <w:ind w:left="360"/>
              <w:rPr>
                <w:sz w:val="22"/>
                <w:szCs w:val="22"/>
              </w:rPr>
            </w:pPr>
          </w:p>
        </w:tc>
        <w:tc>
          <w:tcPr>
            <w:tcW w:w="4794" w:type="dxa"/>
            <w:gridSpan w:val="3"/>
            <w:tcBorders>
              <w:top w:val="nil"/>
              <w:left w:val="nil"/>
              <w:bottom w:val="nil"/>
              <w:right w:val="nil"/>
            </w:tcBorders>
          </w:tcPr>
          <w:p w:rsidRPr="003F0DD7" w:rsidR="003E6AF0" w:rsidP="003E6AF0" w:rsidRDefault="003E6AF0" w14:paraId="12E33EE9" w14:textId="77777777">
            <w:pPr>
              <w:pStyle w:val="ListParagraph"/>
              <w:numPr>
                <w:ilvl w:val="0"/>
                <w:numId w:val="24"/>
              </w:numPr>
              <w:spacing w:after="0" w:line="240" w:lineRule="auto"/>
              <w:ind w:left="342" w:hanging="450"/>
              <w:rPr>
                <w:b/>
                <w:sz w:val="22"/>
              </w:rPr>
            </w:pPr>
            <w:r w:rsidRPr="003F0DD7">
              <w:rPr>
                <w:b/>
                <w:sz w:val="22"/>
              </w:rPr>
              <w:t>Sponsoring Office</w:t>
            </w:r>
          </w:p>
          <w:p w:rsidRPr="003F0DD7" w:rsidR="003E6AF0" w:rsidP="00286803" w:rsidRDefault="003E6AF0" w14:paraId="32F121A6" w14:textId="77777777">
            <w:pPr>
              <w:ind w:left="342"/>
              <w:rPr>
                <w:bCs/>
                <w:color w:val="000000"/>
                <w:sz w:val="22"/>
                <w:szCs w:val="22"/>
              </w:rPr>
            </w:pPr>
            <w:r w:rsidRPr="003F0DD7">
              <w:rPr>
                <w:bCs/>
                <w:color w:val="000000"/>
                <w:sz w:val="22"/>
                <w:szCs w:val="22"/>
              </w:rPr>
              <w:t>U.S. Department of Transportation</w:t>
            </w:r>
          </w:p>
          <w:p w:rsidRPr="003F0DD7" w:rsidR="003E6AF0" w:rsidP="00286803" w:rsidRDefault="003E6AF0" w14:paraId="67A4AF33" w14:textId="77777777">
            <w:pPr>
              <w:ind w:left="342"/>
              <w:rPr>
                <w:bCs/>
                <w:color w:val="000000"/>
                <w:sz w:val="22"/>
                <w:szCs w:val="22"/>
              </w:rPr>
            </w:pPr>
            <w:r w:rsidRPr="003F0DD7">
              <w:rPr>
                <w:bCs/>
                <w:color w:val="000000"/>
                <w:sz w:val="22"/>
                <w:szCs w:val="22"/>
              </w:rPr>
              <w:t>Federal Highway Administration</w:t>
            </w:r>
          </w:p>
          <w:p w:rsidRPr="003F0DD7" w:rsidR="003E6AF0" w:rsidP="00286803" w:rsidRDefault="003E6AF0" w14:paraId="33E225D3" w14:textId="77777777">
            <w:pPr>
              <w:ind w:left="342"/>
              <w:rPr>
                <w:bCs/>
                <w:color w:val="000000"/>
                <w:sz w:val="22"/>
                <w:szCs w:val="22"/>
              </w:rPr>
            </w:pPr>
            <w:r w:rsidRPr="003F0DD7">
              <w:rPr>
                <w:bCs/>
                <w:color w:val="000000"/>
                <w:sz w:val="22"/>
                <w:szCs w:val="22"/>
              </w:rPr>
              <w:t>Office of Acquisition &amp; Grants Management</w:t>
            </w:r>
          </w:p>
          <w:p w:rsidRPr="003F0DD7" w:rsidR="003E6AF0" w:rsidP="00286803" w:rsidRDefault="003E6AF0" w14:paraId="05D1D185" w14:textId="77777777">
            <w:pPr>
              <w:ind w:left="342"/>
              <w:rPr>
                <w:sz w:val="22"/>
                <w:szCs w:val="22"/>
              </w:rPr>
            </w:pPr>
            <w:r w:rsidRPr="003F0DD7">
              <w:rPr>
                <w:bCs/>
                <w:color w:val="000000"/>
                <w:sz w:val="22"/>
                <w:szCs w:val="22"/>
              </w:rPr>
              <w:t>1200 New Jersey Avenue, SE</w:t>
            </w:r>
          </w:p>
          <w:p w:rsidRPr="003F0DD7" w:rsidR="003E6AF0" w:rsidP="00286803" w:rsidRDefault="003E6AF0" w14:paraId="5D5F81D4" w14:textId="77777777">
            <w:pPr>
              <w:ind w:left="342"/>
              <w:rPr>
                <w:bCs/>
                <w:color w:val="000000"/>
                <w:sz w:val="22"/>
                <w:szCs w:val="22"/>
              </w:rPr>
            </w:pPr>
            <w:r w:rsidRPr="003F0DD7">
              <w:rPr>
                <w:bCs/>
                <w:color w:val="000000"/>
                <w:sz w:val="22"/>
                <w:szCs w:val="22"/>
              </w:rPr>
              <w:t>HCFA-32, Mail Drop E62-204</w:t>
            </w:r>
          </w:p>
          <w:p w:rsidRPr="003F0DD7" w:rsidR="003E6AF0" w:rsidP="00286803" w:rsidRDefault="003E6AF0" w14:paraId="340489CB" w14:textId="77777777">
            <w:pPr>
              <w:ind w:left="342"/>
              <w:rPr>
                <w:bCs/>
                <w:color w:val="000000"/>
                <w:sz w:val="22"/>
                <w:szCs w:val="22"/>
              </w:rPr>
            </w:pPr>
            <w:r w:rsidRPr="003F0DD7">
              <w:rPr>
                <w:bCs/>
                <w:color w:val="000000"/>
                <w:sz w:val="22"/>
                <w:szCs w:val="22"/>
              </w:rPr>
              <w:t>Washington, DC 20590</w:t>
            </w:r>
          </w:p>
          <w:p w:rsidRPr="003F0DD7" w:rsidR="003E6AF0" w:rsidP="00286803" w:rsidRDefault="003E6AF0" w14:paraId="2D26FA2D" w14:textId="77777777">
            <w:pPr>
              <w:rPr>
                <w:sz w:val="22"/>
                <w:szCs w:val="22"/>
              </w:rPr>
            </w:pPr>
          </w:p>
        </w:tc>
      </w:tr>
      <w:tr w:rsidR="003E6AF0" w:rsidTr="00286803" w14:paraId="05E6777A" w14:textId="77777777">
        <w:trPr>
          <w:trHeight w:val="1790"/>
        </w:trPr>
        <w:tc>
          <w:tcPr>
            <w:tcW w:w="4680" w:type="dxa"/>
            <w:tcBorders>
              <w:top w:val="nil"/>
              <w:left w:val="nil"/>
              <w:bottom w:val="nil"/>
            </w:tcBorders>
          </w:tcPr>
          <w:p w:rsidRPr="003F0DD7" w:rsidR="003E6AF0" w:rsidP="003E6AF0" w:rsidRDefault="003E6AF0" w14:paraId="19FA0498" w14:textId="77777777">
            <w:pPr>
              <w:pStyle w:val="ListParagraph"/>
              <w:numPr>
                <w:ilvl w:val="0"/>
                <w:numId w:val="24"/>
              </w:numPr>
              <w:spacing w:after="0" w:line="240" w:lineRule="auto"/>
              <w:ind w:left="360" w:hanging="450"/>
              <w:rPr>
                <w:b/>
                <w:sz w:val="22"/>
              </w:rPr>
            </w:pPr>
            <w:r w:rsidRPr="003F0DD7">
              <w:rPr>
                <w:b/>
                <w:sz w:val="22"/>
              </w:rPr>
              <w:t>Period of Performance</w:t>
            </w:r>
          </w:p>
          <w:p w:rsidRPr="003F0DD7" w:rsidR="003E6AF0" w:rsidP="00286803" w:rsidRDefault="003E6AF0" w14:paraId="278F0420" w14:textId="77777777">
            <w:pPr>
              <w:ind w:left="360" w:right="858"/>
              <w:rPr>
                <w:sz w:val="22"/>
                <w:szCs w:val="22"/>
              </w:rPr>
            </w:pPr>
            <w:r w:rsidRPr="003F0DD7">
              <w:rPr>
                <w:sz w:val="22"/>
                <w:szCs w:val="22"/>
              </w:rPr>
              <w:t>Effective Date of Award</w:t>
            </w:r>
            <w:r>
              <w:rPr>
                <w:sz w:val="22"/>
                <w:szCs w:val="22"/>
              </w:rPr>
              <w:t xml:space="preserve"> – </w:t>
            </w:r>
          </w:p>
        </w:tc>
        <w:tc>
          <w:tcPr>
            <w:tcW w:w="3246" w:type="dxa"/>
            <w:gridSpan w:val="2"/>
            <w:tcBorders>
              <w:top w:val="nil"/>
              <w:bottom w:val="nil"/>
            </w:tcBorders>
          </w:tcPr>
          <w:p w:rsidR="003E6AF0" w:rsidP="003E6AF0" w:rsidRDefault="003E6AF0" w14:paraId="349E0F5A" w14:textId="77777777">
            <w:pPr>
              <w:pStyle w:val="ListParagraph"/>
              <w:numPr>
                <w:ilvl w:val="0"/>
                <w:numId w:val="24"/>
              </w:numPr>
              <w:spacing w:after="0" w:line="240" w:lineRule="auto"/>
              <w:ind w:left="342" w:hanging="450"/>
              <w:rPr>
                <w:b/>
                <w:sz w:val="22"/>
              </w:rPr>
            </w:pPr>
            <w:r w:rsidRPr="003F0DD7">
              <w:rPr>
                <w:b/>
                <w:sz w:val="22"/>
              </w:rPr>
              <w:t>Total Amount</w:t>
            </w:r>
          </w:p>
          <w:p w:rsidRPr="003F0DD7" w:rsidR="003E6AF0" w:rsidP="00286803" w:rsidRDefault="003E6AF0" w14:paraId="2EBFAD5D" w14:textId="77777777">
            <w:pPr>
              <w:ind w:left="342"/>
              <w:rPr>
                <w:sz w:val="22"/>
                <w:szCs w:val="22"/>
              </w:rPr>
            </w:pPr>
            <w:r w:rsidRPr="003F0DD7">
              <w:rPr>
                <w:sz w:val="22"/>
                <w:szCs w:val="22"/>
              </w:rPr>
              <w:t>Federal Share:</w:t>
            </w:r>
          </w:p>
          <w:p w:rsidRPr="003F0DD7" w:rsidR="003E6AF0" w:rsidP="00286803" w:rsidRDefault="003E6AF0" w14:paraId="0A6A8F12" w14:textId="77777777">
            <w:pPr>
              <w:ind w:left="342"/>
              <w:rPr>
                <w:sz w:val="22"/>
                <w:szCs w:val="22"/>
              </w:rPr>
            </w:pPr>
            <w:r>
              <w:rPr>
                <w:sz w:val="22"/>
                <w:szCs w:val="22"/>
              </w:rPr>
              <w:t>Recipient Share:</w:t>
            </w:r>
          </w:p>
          <w:p w:rsidRPr="003F0DD7" w:rsidR="003E6AF0" w:rsidP="00286803" w:rsidRDefault="003E6AF0" w14:paraId="34FF678D" w14:textId="77777777">
            <w:pPr>
              <w:ind w:left="342"/>
              <w:rPr>
                <w:sz w:val="22"/>
                <w:szCs w:val="22"/>
              </w:rPr>
            </w:pPr>
            <w:r>
              <w:rPr>
                <w:sz w:val="22"/>
                <w:szCs w:val="22"/>
              </w:rPr>
              <w:t>Total:</w:t>
            </w:r>
          </w:p>
          <w:p w:rsidRPr="003F0DD7" w:rsidR="003E6AF0" w:rsidP="00286803" w:rsidRDefault="003E6AF0" w14:paraId="45346709" w14:textId="77777777">
            <w:pPr>
              <w:ind w:left="342"/>
              <w:rPr>
                <w:sz w:val="22"/>
                <w:szCs w:val="22"/>
              </w:rPr>
            </w:pPr>
          </w:p>
        </w:tc>
        <w:tc>
          <w:tcPr>
            <w:tcW w:w="1548" w:type="dxa"/>
            <w:tcBorders>
              <w:top w:val="nil"/>
              <w:bottom w:val="nil"/>
              <w:right w:val="nil"/>
            </w:tcBorders>
          </w:tcPr>
          <w:p w:rsidRPr="003F0DD7" w:rsidR="003E6AF0" w:rsidP="00286803" w:rsidRDefault="003E6AF0" w14:paraId="0661A3CF" w14:textId="77777777">
            <w:pPr>
              <w:ind w:left="-108"/>
              <w:rPr>
                <w:sz w:val="22"/>
                <w:szCs w:val="22"/>
              </w:rPr>
            </w:pPr>
          </w:p>
          <w:p w:rsidRPr="003F0DD7" w:rsidR="003E6AF0" w:rsidP="00286803" w:rsidRDefault="003E6AF0" w14:paraId="6AD5E003" w14:textId="77777777">
            <w:pPr>
              <w:ind w:left="-108"/>
              <w:rPr>
                <w:sz w:val="22"/>
                <w:szCs w:val="22"/>
              </w:rPr>
            </w:pPr>
            <w:r w:rsidRPr="003F0DD7">
              <w:rPr>
                <w:sz w:val="22"/>
                <w:szCs w:val="22"/>
              </w:rPr>
              <w:t>$</w:t>
            </w:r>
            <w:r>
              <w:rPr>
                <w:sz w:val="22"/>
                <w:szCs w:val="22"/>
              </w:rPr>
              <w:t>0</w:t>
            </w:r>
          </w:p>
          <w:p w:rsidRPr="00DA7B69" w:rsidR="003E6AF0" w:rsidP="00286803" w:rsidRDefault="003E6AF0" w14:paraId="29FFCC8D" w14:textId="77777777">
            <w:pPr>
              <w:ind w:left="-108"/>
              <w:rPr>
                <w:sz w:val="22"/>
                <w:szCs w:val="22"/>
              </w:rPr>
            </w:pPr>
            <w:r w:rsidRPr="00DA7B69">
              <w:rPr>
                <w:sz w:val="22"/>
                <w:szCs w:val="22"/>
              </w:rPr>
              <w:t>$</w:t>
            </w:r>
            <w:r>
              <w:rPr>
                <w:sz w:val="22"/>
                <w:szCs w:val="22"/>
              </w:rPr>
              <w:t>0</w:t>
            </w:r>
          </w:p>
          <w:p w:rsidRPr="005A172F" w:rsidR="003E6AF0" w:rsidP="00286803" w:rsidRDefault="003E6AF0" w14:paraId="555701A2" w14:textId="77777777">
            <w:pPr>
              <w:ind w:left="-108"/>
              <w:rPr>
                <w:sz w:val="22"/>
                <w:szCs w:val="22"/>
              </w:rPr>
            </w:pPr>
            <w:r w:rsidRPr="005A172F">
              <w:rPr>
                <w:sz w:val="22"/>
                <w:szCs w:val="22"/>
              </w:rPr>
              <w:t>$0</w:t>
            </w:r>
          </w:p>
        </w:tc>
      </w:tr>
      <w:tr w:rsidR="003E6AF0" w:rsidTr="00286803" w14:paraId="5F4EBA0B" w14:textId="77777777">
        <w:trPr>
          <w:trHeight w:val="611"/>
        </w:trPr>
        <w:tc>
          <w:tcPr>
            <w:tcW w:w="4680" w:type="dxa"/>
            <w:tcBorders>
              <w:top w:val="nil"/>
              <w:left w:val="nil"/>
              <w:bottom w:val="nil"/>
              <w:right w:val="nil"/>
            </w:tcBorders>
          </w:tcPr>
          <w:p w:rsidRPr="003F0DD7" w:rsidR="003E6AF0" w:rsidP="003E6AF0" w:rsidRDefault="003E6AF0" w14:paraId="75822BB4" w14:textId="77777777">
            <w:pPr>
              <w:pStyle w:val="ListParagraph"/>
              <w:numPr>
                <w:ilvl w:val="0"/>
                <w:numId w:val="24"/>
              </w:numPr>
              <w:spacing w:after="0" w:line="240" w:lineRule="auto"/>
              <w:ind w:left="360" w:hanging="450"/>
              <w:rPr>
                <w:b/>
                <w:sz w:val="22"/>
              </w:rPr>
            </w:pPr>
            <w:r w:rsidRPr="003F0DD7">
              <w:rPr>
                <w:b/>
                <w:sz w:val="22"/>
              </w:rPr>
              <w:t>Type of Agreement</w:t>
            </w:r>
          </w:p>
          <w:p w:rsidRPr="003F0DD7" w:rsidR="003E6AF0" w:rsidP="00286803" w:rsidRDefault="003E6AF0" w14:paraId="1DD394ED" w14:textId="77777777">
            <w:pPr>
              <w:ind w:left="360"/>
              <w:rPr>
                <w:sz w:val="22"/>
                <w:szCs w:val="22"/>
              </w:rPr>
            </w:pPr>
            <w:r>
              <w:rPr>
                <w:sz w:val="22"/>
                <w:szCs w:val="22"/>
              </w:rPr>
              <w:t>Grant</w:t>
            </w:r>
          </w:p>
          <w:p w:rsidRPr="003F0DD7" w:rsidR="003E6AF0" w:rsidP="00286803" w:rsidRDefault="003E6AF0" w14:paraId="5904F760" w14:textId="77777777">
            <w:pPr>
              <w:rPr>
                <w:sz w:val="22"/>
                <w:szCs w:val="22"/>
              </w:rPr>
            </w:pPr>
          </w:p>
        </w:tc>
        <w:tc>
          <w:tcPr>
            <w:tcW w:w="4794" w:type="dxa"/>
            <w:gridSpan w:val="3"/>
            <w:tcBorders>
              <w:top w:val="nil"/>
              <w:left w:val="nil"/>
              <w:bottom w:val="nil"/>
              <w:right w:val="nil"/>
            </w:tcBorders>
          </w:tcPr>
          <w:p w:rsidRPr="003F0DD7" w:rsidR="003E6AF0" w:rsidP="003E6AF0" w:rsidRDefault="003E6AF0" w14:paraId="2E930F51" w14:textId="77777777">
            <w:pPr>
              <w:pStyle w:val="ListParagraph"/>
              <w:numPr>
                <w:ilvl w:val="0"/>
                <w:numId w:val="24"/>
              </w:numPr>
              <w:spacing w:after="0" w:line="240" w:lineRule="auto"/>
              <w:ind w:left="342" w:hanging="450"/>
              <w:rPr>
                <w:b/>
                <w:sz w:val="22"/>
              </w:rPr>
            </w:pPr>
            <w:r w:rsidRPr="003F0DD7">
              <w:rPr>
                <w:b/>
                <w:sz w:val="22"/>
              </w:rPr>
              <w:t xml:space="preserve">Authority </w:t>
            </w:r>
          </w:p>
          <w:p w:rsidR="003E6AF0" w:rsidP="00286803" w:rsidRDefault="003E6AF0" w14:paraId="5ABF706A" w14:textId="3FBD2AB2">
            <w:pPr>
              <w:ind w:left="342"/>
              <w:rPr>
                <w:sz w:val="22"/>
                <w:szCs w:val="22"/>
              </w:rPr>
            </w:pPr>
            <w:r>
              <w:rPr>
                <w:sz w:val="22"/>
                <w:szCs w:val="22"/>
              </w:rPr>
              <w:t xml:space="preserve">49 U.S.C. 6702; </w:t>
            </w:r>
            <w:r w:rsidRPr="00073012">
              <w:rPr>
                <w:sz w:val="22"/>
                <w:szCs w:val="22"/>
              </w:rPr>
              <w:t>Infrastructure Investment and Jobs Act</w:t>
            </w:r>
            <w:r>
              <w:rPr>
                <w:sz w:val="22"/>
                <w:szCs w:val="22"/>
              </w:rPr>
              <w:t xml:space="preserve"> (</w:t>
            </w:r>
            <w:r w:rsidRPr="00073012">
              <w:rPr>
                <w:sz w:val="22"/>
                <w:szCs w:val="22"/>
              </w:rPr>
              <w:t>Pub. L. No. 117-58</w:t>
            </w:r>
            <w:r>
              <w:rPr>
                <w:sz w:val="22"/>
                <w:szCs w:val="22"/>
              </w:rPr>
              <w:t xml:space="preserve">, div. J, Nov. 15, 2021); </w:t>
            </w:r>
            <w:r w:rsidRPr="003F0DD7">
              <w:rPr>
                <w:sz w:val="22"/>
                <w:szCs w:val="22"/>
              </w:rPr>
              <w:t>Consolidated Appropriations Act, 20</w:t>
            </w:r>
            <w:r>
              <w:rPr>
                <w:sz w:val="22"/>
                <w:szCs w:val="22"/>
              </w:rPr>
              <w:t>2</w:t>
            </w:r>
            <w:r w:rsidR="00FA5D76">
              <w:rPr>
                <w:sz w:val="22"/>
                <w:szCs w:val="22"/>
              </w:rPr>
              <w:t>4</w:t>
            </w:r>
            <w:r w:rsidRPr="003F0DD7">
              <w:rPr>
                <w:sz w:val="22"/>
                <w:szCs w:val="22"/>
              </w:rPr>
              <w:t xml:space="preserve"> (Pub. L. </w:t>
            </w:r>
            <w:r w:rsidR="00FA5D76">
              <w:rPr>
                <w:sz w:val="22"/>
                <w:szCs w:val="22"/>
              </w:rPr>
              <w:t>118-42</w:t>
            </w:r>
            <w:r w:rsidRPr="003F0DD7">
              <w:rPr>
                <w:sz w:val="22"/>
                <w:szCs w:val="22"/>
              </w:rPr>
              <w:t xml:space="preserve">, </w:t>
            </w:r>
            <w:r w:rsidR="00FA5D76">
              <w:rPr>
                <w:sz w:val="22"/>
                <w:szCs w:val="22"/>
              </w:rPr>
              <w:t xml:space="preserve">March </w:t>
            </w:r>
            <w:r w:rsidR="0049453E">
              <w:rPr>
                <w:sz w:val="22"/>
                <w:szCs w:val="22"/>
              </w:rPr>
              <w:t>8</w:t>
            </w:r>
            <w:r w:rsidR="00FA5D76">
              <w:rPr>
                <w:sz w:val="22"/>
                <w:szCs w:val="22"/>
              </w:rPr>
              <w:t>, 2024</w:t>
            </w:r>
            <w:r w:rsidRPr="003F0DD7">
              <w:rPr>
                <w:sz w:val="22"/>
                <w:szCs w:val="22"/>
              </w:rPr>
              <w:t>)</w:t>
            </w:r>
          </w:p>
          <w:p w:rsidRPr="003F0DD7" w:rsidR="003E6AF0" w:rsidP="00286803" w:rsidRDefault="003E6AF0" w14:paraId="7D48721D" w14:textId="77777777">
            <w:pPr>
              <w:ind w:left="342"/>
              <w:rPr>
                <w:sz w:val="22"/>
                <w:szCs w:val="22"/>
              </w:rPr>
            </w:pPr>
          </w:p>
        </w:tc>
      </w:tr>
      <w:tr w:rsidR="003E6AF0" w:rsidTr="00286803" w14:paraId="02099034" w14:textId="77777777">
        <w:trPr>
          <w:trHeight w:val="971"/>
        </w:trPr>
        <w:tc>
          <w:tcPr>
            <w:tcW w:w="4680" w:type="dxa"/>
            <w:tcBorders>
              <w:top w:val="nil"/>
              <w:left w:val="nil"/>
              <w:bottom w:val="nil"/>
              <w:right w:val="nil"/>
            </w:tcBorders>
          </w:tcPr>
          <w:p w:rsidRPr="003F0DD7" w:rsidR="003E6AF0" w:rsidP="003E6AF0" w:rsidRDefault="003E6AF0" w14:paraId="6A442D68" w14:textId="77777777">
            <w:pPr>
              <w:pStyle w:val="ListParagraph"/>
              <w:numPr>
                <w:ilvl w:val="0"/>
                <w:numId w:val="24"/>
              </w:numPr>
              <w:spacing w:after="0" w:line="240" w:lineRule="auto"/>
              <w:ind w:left="360" w:hanging="450"/>
              <w:rPr>
                <w:b/>
                <w:sz w:val="22"/>
              </w:rPr>
            </w:pPr>
            <w:r w:rsidRPr="003F0DD7">
              <w:rPr>
                <w:b/>
                <w:sz w:val="22"/>
              </w:rPr>
              <w:t>Procurement Request No.</w:t>
            </w:r>
          </w:p>
          <w:p w:rsidRPr="003F0DD7" w:rsidR="003E6AF0" w:rsidP="00286803" w:rsidRDefault="003E6AF0" w14:paraId="548EE0D2" w14:textId="77777777">
            <w:pPr>
              <w:ind w:left="360"/>
              <w:rPr>
                <w:sz w:val="22"/>
                <w:szCs w:val="22"/>
              </w:rPr>
            </w:pPr>
          </w:p>
        </w:tc>
        <w:tc>
          <w:tcPr>
            <w:tcW w:w="4794" w:type="dxa"/>
            <w:gridSpan w:val="3"/>
            <w:tcBorders>
              <w:top w:val="nil"/>
              <w:left w:val="nil"/>
              <w:bottom w:val="nil"/>
              <w:right w:val="nil"/>
            </w:tcBorders>
          </w:tcPr>
          <w:p w:rsidRPr="003F0DD7" w:rsidR="003E6AF0" w:rsidP="003E6AF0" w:rsidRDefault="003E6AF0" w14:paraId="0853C3AA" w14:textId="77777777">
            <w:pPr>
              <w:pStyle w:val="ListParagraph"/>
              <w:numPr>
                <w:ilvl w:val="0"/>
                <w:numId w:val="24"/>
              </w:numPr>
              <w:spacing w:after="0" w:line="240" w:lineRule="auto"/>
              <w:ind w:left="342" w:hanging="450"/>
              <w:rPr>
                <w:b/>
                <w:sz w:val="22"/>
              </w:rPr>
            </w:pPr>
            <w:r w:rsidRPr="003F0DD7">
              <w:rPr>
                <w:b/>
                <w:sz w:val="22"/>
              </w:rPr>
              <w:t>Federal Funds Obligated</w:t>
            </w:r>
          </w:p>
          <w:p w:rsidRPr="003F0DD7" w:rsidR="003E6AF0" w:rsidP="00286803" w:rsidRDefault="003E6AF0" w14:paraId="10860F67" w14:textId="77777777">
            <w:pPr>
              <w:ind w:left="342"/>
              <w:rPr>
                <w:sz w:val="22"/>
                <w:szCs w:val="22"/>
              </w:rPr>
            </w:pPr>
            <w:r w:rsidRPr="00073012">
              <w:rPr>
                <w:spacing w:val="-2"/>
                <w:w w:val="105"/>
                <w:sz w:val="22"/>
                <w:szCs w:val="22"/>
              </w:rPr>
              <w:t>$0</w:t>
            </w:r>
          </w:p>
        </w:tc>
      </w:tr>
      <w:tr w:rsidR="003E6AF0" w:rsidTr="00286803" w14:paraId="110B058E" w14:textId="77777777">
        <w:trPr>
          <w:trHeight w:val="882"/>
        </w:trPr>
        <w:tc>
          <w:tcPr>
            <w:tcW w:w="4680" w:type="dxa"/>
            <w:tcBorders>
              <w:top w:val="nil"/>
              <w:left w:val="nil"/>
              <w:bottom w:val="nil"/>
              <w:right w:val="nil"/>
            </w:tcBorders>
          </w:tcPr>
          <w:p w:rsidRPr="003F0DD7" w:rsidR="003E6AF0" w:rsidP="003E6AF0" w:rsidRDefault="003E6AF0" w14:paraId="43EDCDB1" w14:textId="77777777">
            <w:pPr>
              <w:pStyle w:val="ListParagraph"/>
              <w:numPr>
                <w:ilvl w:val="0"/>
                <w:numId w:val="24"/>
              </w:numPr>
              <w:spacing w:after="0" w:line="240" w:lineRule="auto"/>
              <w:ind w:left="360" w:hanging="450"/>
              <w:rPr>
                <w:b/>
                <w:sz w:val="22"/>
              </w:rPr>
            </w:pPr>
            <w:r w:rsidRPr="003F0DD7">
              <w:rPr>
                <w:b/>
                <w:sz w:val="22"/>
              </w:rPr>
              <w:t>Submit Payment Requests To</w:t>
            </w:r>
          </w:p>
          <w:p w:rsidRPr="003F0DD7" w:rsidR="003E6AF0" w:rsidP="00286803" w:rsidRDefault="003E6AF0" w14:paraId="14F8DEFD" w14:textId="104A6579">
            <w:pPr>
              <w:ind w:left="360"/>
              <w:rPr>
                <w:sz w:val="22"/>
                <w:szCs w:val="22"/>
              </w:rPr>
            </w:pPr>
            <w:r>
              <w:rPr>
                <w:bCs/>
                <w:sz w:val="22"/>
                <w:szCs w:val="22"/>
              </w:rPr>
              <w:t>See Article 18 of the General Terms and Conditions.</w:t>
            </w:r>
          </w:p>
        </w:tc>
        <w:tc>
          <w:tcPr>
            <w:tcW w:w="4794" w:type="dxa"/>
            <w:gridSpan w:val="3"/>
            <w:tcBorders>
              <w:top w:val="nil"/>
              <w:left w:val="nil"/>
              <w:bottom w:val="nil"/>
              <w:right w:val="nil"/>
            </w:tcBorders>
          </w:tcPr>
          <w:p w:rsidRPr="003F0DD7" w:rsidR="003E6AF0" w:rsidP="003E6AF0" w:rsidRDefault="003E6AF0" w14:paraId="2A8F58AB" w14:textId="77777777">
            <w:pPr>
              <w:pStyle w:val="ListParagraph"/>
              <w:numPr>
                <w:ilvl w:val="0"/>
                <w:numId w:val="24"/>
              </w:numPr>
              <w:spacing w:after="0" w:line="240" w:lineRule="auto"/>
              <w:ind w:left="342" w:hanging="450"/>
              <w:rPr>
                <w:b/>
                <w:sz w:val="22"/>
              </w:rPr>
            </w:pPr>
            <w:r w:rsidRPr="003F0DD7">
              <w:rPr>
                <w:b/>
                <w:sz w:val="22"/>
              </w:rPr>
              <w:t>Payment Office</w:t>
            </w:r>
          </w:p>
          <w:p w:rsidRPr="003F0DD7" w:rsidR="003E6AF0" w:rsidP="00286803" w:rsidRDefault="003E6AF0" w14:paraId="584959E8" w14:textId="1CE5EB1C">
            <w:pPr>
              <w:ind w:left="342"/>
              <w:rPr>
                <w:sz w:val="22"/>
                <w:szCs w:val="22"/>
              </w:rPr>
            </w:pPr>
            <w:r>
              <w:rPr>
                <w:bCs/>
                <w:sz w:val="22"/>
                <w:szCs w:val="22"/>
              </w:rPr>
              <w:t>See Article 18 of the General Terms and Conditions.</w:t>
            </w:r>
          </w:p>
        </w:tc>
      </w:tr>
      <w:tr w:rsidR="003E6AF0" w:rsidTr="00286803" w14:paraId="3B364529" w14:textId="77777777">
        <w:trPr>
          <w:trHeight w:val="890"/>
        </w:trPr>
        <w:tc>
          <w:tcPr>
            <w:tcW w:w="9474" w:type="dxa"/>
            <w:gridSpan w:val="4"/>
            <w:tcBorders>
              <w:top w:val="nil"/>
              <w:left w:val="nil"/>
              <w:bottom w:val="nil"/>
              <w:right w:val="nil"/>
            </w:tcBorders>
          </w:tcPr>
          <w:p w:rsidRPr="003F0DD7" w:rsidR="003E6AF0" w:rsidP="003E6AF0" w:rsidRDefault="003E6AF0" w14:paraId="6EE0DE1E" w14:textId="77777777">
            <w:pPr>
              <w:pStyle w:val="ListParagraph"/>
              <w:numPr>
                <w:ilvl w:val="0"/>
                <w:numId w:val="24"/>
              </w:numPr>
              <w:spacing w:after="0" w:line="240" w:lineRule="auto"/>
              <w:ind w:left="360" w:hanging="450"/>
              <w:rPr>
                <w:b/>
                <w:sz w:val="22"/>
              </w:rPr>
            </w:pPr>
            <w:r w:rsidRPr="003F0DD7">
              <w:rPr>
                <w:b/>
                <w:sz w:val="22"/>
              </w:rPr>
              <w:t>Accounting and Appropriations Data</w:t>
            </w:r>
          </w:p>
          <w:p w:rsidRPr="003F0DD7" w:rsidR="003E6AF0" w:rsidP="00286803" w:rsidRDefault="003E6AF0" w14:paraId="43B61451" w14:textId="77777777">
            <w:pPr>
              <w:ind w:left="360"/>
              <w:rPr>
                <w:bCs/>
                <w:color w:val="000000"/>
                <w:sz w:val="22"/>
                <w:szCs w:val="22"/>
              </w:rPr>
            </w:pPr>
          </w:p>
        </w:tc>
      </w:tr>
      <w:tr w:rsidR="003E6AF0" w:rsidTr="00286803" w14:paraId="07C5EC7A" w14:textId="77777777">
        <w:trPr>
          <w:trHeight w:val="702"/>
        </w:trPr>
        <w:tc>
          <w:tcPr>
            <w:tcW w:w="9474" w:type="dxa"/>
            <w:gridSpan w:val="4"/>
            <w:tcBorders>
              <w:top w:val="nil"/>
              <w:left w:val="nil"/>
              <w:bottom w:val="nil"/>
              <w:right w:val="nil"/>
            </w:tcBorders>
          </w:tcPr>
          <w:p w:rsidRPr="003F0DD7" w:rsidR="003E6AF0" w:rsidP="003E6AF0" w:rsidRDefault="003E6AF0" w14:paraId="2C0818A7" w14:textId="77777777">
            <w:pPr>
              <w:pStyle w:val="ListParagraph"/>
              <w:numPr>
                <w:ilvl w:val="0"/>
                <w:numId w:val="24"/>
              </w:numPr>
              <w:spacing w:after="0" w:line="240" w:lineRule="auto"/>
              <w:ind w:left="360" w:hanging="450"/>
              <w:rPr>
                <w:b/>
                <w:sz w:val="22"/>
              </w:rPr>
            </w:pPr>
            <w:r w:rsidRPr="003F0DD7">
              <w:rPr>
                <w:b/>
                <w:sz w:val="22"/>
              </w:rPr>
              <w:t>Description of Project</w:t>
            </w:r>
          </w:p>
          <w:p w:rsidRPr="003F0DD7" w:rsidR="003E6AF0" w:rsidP="00286803" w:rsidRDefault="003E6AF0" w14:paraId="4DA68194" w14:textId="77777777">
            <w:pPr>
              <w:pStyle w:val="ListParagraph"/>
              <w:spacing w:after="0" w:line="240" w:lineRule="auto"/>
              <w:ind w:left="360"/>
              <w:rPr>
                <w:sz w:val="22"/>
              </w:rPr>
            </w:pPr>
          </w:p>
        </w:tc>
      </w:tr>
      <w:tr w:rsidR="003E6AF0" w:rsidTr="00286803" w14:paraId="3997E26D" w14:textId="77777777">
        <w:trPr>
          <w:trHeight w:val="58"/>
        </w:trPr>
        <w:tc>
          <w:tcPr>
            <w:tcW w:w="4680" w:type="dxa"/>
            <w:tcBorders>
              <w:top w:val="nil"/>
              <w:left w:val="nil"/>
              <w:bottom w:val="nil"/>
              <w:right w:val="nil"/>
            </w:tcBorders>
          </w:tcPr>
          <w:p w:rsidRPr="003F0DD7" w:rsidR="003E6AF0" w:rsidP="00286803" w:rsidRDefault="003E6AF0" w14:paraId="4F0DB267" w14:textId="77777777">
            <w:pPr>
              <w:ind w:right="-132"/>
              <w:rPr>
                <w:b/>
                <w:sz w:val="22"/>
              </w:rPr>
            </w:pPr>
            <w:r w:rsidRPr="003F0DD7">
              <w:rPr>
                <w:b/>
                <w:sz w:val="22"/>
              </w:rPr>
              <w:t>RECIPIENT</w:t>
            </w:r>
          </w:p>
          <w:p w:rsidRPr="003F0DD7" w:rsidR="003E6AF0" w:rsidP="003E6AF0" w:rsidRDefault="003E6AF0" w14:paraId="5B81E817" w14:textId="77777777">
            <w:pPr>
              <w:pStyle w:val="ListParagraph"/>
              <w:numPr>
                <w:ilvl w:val="0"/>
                <w:numId w:val="24"/>
              </w:numPr>
              <w:spacing w:after="0" w:line="240" w:lineRule="auto"/>
              <w:ind w:left="342" w:right="-132"/>
              <w:rPr>
                <w:sz w:val="22"/>
              </w:rPr>
            </w:pPr>
            <w:r>
              <w:rPr>
                <w:b/>
                <w:sz w:val="22"/>
              </w:rPr>
              <w:t>Signature of Person Authorized to Sign</w:t>
            </w:r>
          </w:p>
          <w:p w:rsidR="003E6AF0" w:rsidP="00286803" w:rsidRDefault="003E6AF0" w14:paraId="21B1AFEC" w14:textId="77777777">
            <w:pPr>
              <w:rPr>
                <w:sz w:val="22"/>
                <w:szCs w:val="22"/>
              </w:rPr>
            </w:pPr>
          </w:p>
          <w:p w:rsidR="003E6AF0" w:rsidP="00286803" w:rsidRDefault="003E6AF0" w14:paraId="38B6A3FC" w14:textId="77777777">
            <w:pPr>
              <w:rPr>
                <w:sz w:val="22"/>
                <w:szCs w:val="22"/>
              </w:rPr>
            </w:pPr>
          </w:p>
          <w:p w:rsidRPr="003F0DD7" w:rsidR="003E6AF0" w:rsidP="00286803" w:rsidRDefault="003E6AF0" w14:paraId="51BDDDAD" w14:textId="77777777">
            <w:pPr>
              <w:rPr>
                <w:sz w:val="22"/>
                <w:szCs w:val="22"/>
              </w:rPr>
            </w:pPr>
          </w:p>
          <w:p w:rsidRPr="003F0DD7" w:rsidR="003E6AF0" w:rsidP="00286803" w:rsidRDefault="003E6AF0" w14:paraId="7BEE1B99" w14:textId="77777777">
            <w:pPr>
              <w:rPr>
                <w:sz w:val="22"/>
                <w:szCs w:val="22"/>
              </w:rPr>
            </w:pPr>
            <w:r w:rsidRPr="003F0DD7">
              <w:rPr>
                <w:sz w:val="22"/>
                <w:szCs w:val="22"/>
              </w:rPr>
              <w:t>___________________________________</w:t>
            </w:r>
          </w:p>
          <w:p w:rsidRPr="003F0DD7" w:rsidR="003E6AF0" w:rsidP="00286803" w:rsidRDefault="003E6AF0" w14:paraId="78A5B00B" w14:textId="77777777">
            <w:pPr>
              <w:rPr>
                <w:sz w:val="22"/>
                <w:szCs w:val="22"/>
              </w:rPr>
            </w:pPr>
            <w:r w:rsidRPr="003F0DD7">
              <w:rPr>
                <w:sz w:val="22"/>
                <w:szCs w:val="22"/>
              </w:rPr>
              <w:t>Signature                                                 Date</w:t>
            </w:r>
          </w:p>
          <w:p w:rsidRPr="003F0DD7" w:rsidR="003E6AF0" w:rsidP="00286803" w:rsidRDefault="003E6AF0" w14:paraId="075F92C1" w14:textId="77777777">
            <w:pPr>
              <w:rPr>
                <w:sz w:val="22"/>
                <w:szCs w:val="22"/>
              </w:rPr>
            </w:pPr>
            <w:r>
              <w:rPr>
                <w:sz w:val="22"/>
                <w:szCs w:val="22"/>
              </w:rPr>
              <w:t>Name</w:t>
            </w:r>
            <w:r w:rsidRPr="000B153D">
              <w:rPr>
                <w:sz w:val="22"/>
                <w:szCs w:val="22"/>
              </w:rPr>
              <w:t xml:space="preserve">: </w:t>
            </w:r>
          </w:p>
          <w:p w:rsidRPr="003F0DD7" w:rsidR="003E6AF0" w:rsidP="00286803" w:rsidRDefault="003E6AF0" w14:paraId="788DBA38" w14:textId="77777777">
            <w:pPr>
              <w:ind w:right="-222"/>
              <w:rPr>
                <w:sz w:val="22"/>
                <w:szCs w:val="22"/>
              </w:rPr>
            </w:pPr>
            <w:r w:rsidRPr="003F0DD7">
              <w:rPr>
                <w:sz w:val="22"/>
                <w:szCs w:val="22"/>
              </w:rPr>
              <w:t>Title:</w:t>
            </w:r>
            <w:r>
              <w:rPr>
                <w:sz w:val="22"/>
                <w:szCs w:val="22"/>
              </w:rPr>
              <w:t xml:space="preserve"> </w:t>
            </w:r>
          </w:p>
        </w:tc>
        <w:tc>
          <w:tcPr>
            <w:tcW w:w="4794" w:type="dxa"/>
            <w:gridSpan w:val="3"/>
            <w:tcBorders>
              <w:top w:val="nil"/>
              <w:left w:val="nil"/>
              <w:bottom w:val="nil"/>
              <w:right w:val="nil"/>
            </w:tcBorders>
          </w:tcPr>
          <w:p w:rsidRPr="003F0DD7" w:rsidR="003E6AF0" w:rsidP="00286803" w:rsidRDefault="003E6AF0" w14:paraId="702DFAD0" w14:textId="77777777">
            <w:pPr>
              <w:ind w:left="-108"/>
              <w:rPr>
                <w:b/>
                <w:sz w:val="22"/>
              </w:rPr>
            </w:pPr>
            <w:r w:rsidRPr="003F0DD7">
              <w:rPr>
                <w:b/>
                <w:sz w:val="22"/>
              </w:rPr>
              <w:t>FEDERAL HIGHWAY ADMINISTRATION</w:t>
            </w:r>
          </w:p>
          <w:p w:rsidRPr="003F0DD7" w:rsidR="003E6AF0" w:rsidP="003E6AF0" w:rsidRDefault="003E6AF0" w14:paraId="2EFC0329" w14:textId="77777777">
            <w:pPr>
              <w:pStyle w:val="ListParagraph"/>
              <w:numPr>
                <w:ilvl w:val="0"/>
                <w:numId w:val="24"/>
              </w:numPr>
              <w:spacing w:after="0" w:line="240" w:lineRule="auto"/>
              <w:ind w:left="342" w:hanging="450"/>
              <w:rPr>
                <w:b/>
                <w:sz w:val="22"/>
              </w:rPr>
            </w:pPr>
            <w:r>
              <w:rPr>
                <w:b/>
                <w:sz w:val="22"/>
              </w:rPr>
              <w:t>Signature of Agreement Officer</w:t>
            </w:r>
          </w:p>
          <w:p w:rsidRPr="003F0DD7" w:rsidR="003E6AF0" w:rsidP="00286803" w:rsidRDefault="003E6AF0" w14:paraId="151210A4" w14:textId="77777777">
            <w:pPr>
              <w:ind w:left="-18"/>
              <w:rPr>
                <w:sz w:val="22"/>
                <w:szCs w:val="22"/>
              </w:rPr>
            </w:pPr>
          </w:p>
          <w:p w:rsidRPr="003F0DD7" w:rsidR="003E6AF0" w:rsidP="00286803" w:rsidRDefault="003E6AF0" w14:paraId="711527C3" w14:textId="77777777">
            <w:pPr>
              <w:rPr>
                <w:sz w:val="22"/>
                <w:szCs w:val="22"/>
              </w:rPr>
            </w:pPr>
          </w:p>
          <w:p w:rsidR="003E6AF0" w:rsidP="00286803" w:rsidRDefault="003E6AF0" w14:paraId="53A348EB" w14:textId="77777777">
            <w:pPr>
              <w:rPr>
                <w:sz w:val="22"/>
                <w:szCs w:val="22"/>
              </w:rPr>
            </w:pPr>
          </w:p>
          <w:p w:rsidRPr="003F0DD7" w:rsidR="003E6AF0" w:rsidP="00286803" w:rsidRDefault="003E6AF0" w14:paraId="3A313A8F" w14:textId="77777777">
            <w:pPr>
              <w:ind w:left="-108"/>
              <w:rPr>
                <w:sz w:val="22"/>
                <w:szCs w:val="22"/>
              </w:rPr>
            </w:pPr>
            <w:r>
              <w:rPr>
                <w:sz w:val="22"/>
                <w:szCs w:val="22"/>
              </w:rPr>
              <w:t>_</w:t>
            </w:r>
            <w:r w:rsidRPr="003F0DD7">
              <w:rPr>
                <w:sz w:val="22"/>
                <w:szCs w:val="22"/>
              </w:rPr>
              <w:t>_____________________________________</w:t>
            </w:r>
          </w:p>
          <w:p w:rsidRPr="003F0DD7" w:rsidR="003E6AF0" w:rsidP="00286803" w:rsidRDefault="003E6AF0" w14:paraId="0DA05BF7" w14:textId="77777777">
            <w:pPr>
              <w:ind w:left="-108"/>
              <w:rPr>
                <w:sz w:val="22"/>
                <w:szCs w:val="22"/>
              </w:rPr>
            </w:pPr>
            <w:r w:rsidRPr="003F0DD7">
              <w:rPr>
                <w:sz w:val="22"/>
                <w:szCs w:val="22"/>
              </w:rPr>
              <w:t>Signature                                                      Date</w:t>
            </w:r>
          </w:p>
          <w:p w:rsidRPr="003F0DD7" w:rsidR="003E6AF0" w:rsidP="00286803" w:rsidRDefault="003E6AF0" w14:paraId="5BF4C84E" w14:textId="77777777">
            <w:pPr>
              <w:ind w:left="-108"/>
              <w:rPr>
                <w:sz w:val="22"/>
                <w:szCs w:val="22"/>
              </w:rPr>
            </w:pPr>
            <w:r w:rsidRPr="003F0DD7">
              <w:rPr>
                <w:sz w:val="22"/>
                <w:szCs w:val="22"/>
              </w:rPr>
              <w:t xml:space="preserve">Name: </w:t>
            </w:r>
          </w:p>
          <w:p w:rsidRPr="003F0DD7" w:rsidR="003E6AF0" w:rsidP="00286803" w:rsidRDefault="003E6AF0" w14:paraId="58B52D4E" w14:textId="77777777">
            <w:pPr>
              <w:ind w:left="-108"/>
              <w:rPr>
                <w:sz w:val="22"/>
                <w:szCs w:val="22"/>
              </w:rPr>
            </w:pPr>
            <w:r>
              <w:rPr>
                <w:sz w:val="22"/>
                <w:szCs w:val="22"/>
              </w:rPr>
              <w:t>Title: Agreement Officer</w:t>
            </w:r>
          </w:p>
        </w:tc>
      </w:tr>
    </w:tbl>
    <w:p w:rsidRPr="00FB50C3" w:rsidR="00757A29" w:rsidP="00C06563" w:rsidRDefault="00ED7881" w14:paraId="1002FEF3" w14:textId="384B4BC2">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 xml:space="preserve">FISCAL YEAR </w:t>
      </w:r>
      <w:r w:rsidR="00E46793">
        <w:t xml:space="preserve">2024 </w:t>
      </w:r>
      <w:r w:rsidR="00AF5CC9">
        <w:t xml:space="preserve">RAISE </w:t>
      </w:r>
      <w:r w:rsidRPr="00FB50C3" w:rsidR="00757A29">
        <w:t>PROGRAM</w:t>
      </w:r>
    </w:p>
    <w:p w:rsidRPr="00FB50C3" w:rsidR="004C73C7" w:rsidP="00382C01" w:rsidRDefault="004C73C7" w14:paraId="5DFB77D5" w14:textId="6FBA8196">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 xml:space="preserve">full name of </w:t>
      </w:r>
      <w:r w:rsidR="00505CCA">
        <w:rPr>
          <w:color w:val="FF0000"/>
        </w:rPr>
        <w:t>recipient</w:t>
      </w:r>
      <w:r w:rsidRPr="00FB50C3" w:rsidR="005F69A5">
        <w:rPr>
          <w:color w:val="FF0000"/>
        </w:rPr>
        <w:t>]</w:t>
      </w:r>
      <w:r w:rsidRPr="00FB50C3">
        <w:t xml:space="preserve"> (the “</w:t>
      </w:r>
      <w:r w:rsidR="004C15DE">
        <w:rPr>
          <w:b/>
        </w:rPr>
        <w:t>Recipient</w:t>
      </w:r>
      <w:r w:rsidRPr="00FB50C3">
        <w:t>”).</w:t>
      </w:r>
    </w:p>
    <w:p w:rsidR="004C73C7" w:rsidP="00382C01" w:rsidRDefault="004C73C7" w14:paraId="13311221" w14:textId="03C05599">
      <w:pPr>
        <w:pStyle w:val="Recital"/>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8B16C6">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00505CCA">
        <w:rPr>
          <w:color w:val="FF0000"/>
        </w:rPr>
        <w:t xml:space="preserve"> from USDOT award letter</w:t>
      </w:r>
      <w:r w:rsidRPr="00FB50C3" w:rsidR="005F69A5">
        <w:rPr>
          <w:color w:val="FF0000"/>
        </w:rPr>
        <w:t>]</w:t>
      </w:r>
      <w:r w:rsidRPr="00FB50C3" w:rsidR="000F6EF9">
        <w:t xml:space="preserve">. </w:t>
      </w:r>
    </w:p>
    <w:p w:rsidRPr="00FB50C3" w:rsidR="00025DB6" w:rsidP="00382C01" w:rsidRDefault="00025DB6" w14:paraId="5C91371B" w14:textId="77777777">
      <w:pPr>
        <w:pStyle w:val="Recital"/>
        <w:rPr>
          <w:color w:val="000000"/>
        </w:rPr>
      </w:pPr>
      <w:r>
        <w:t xml:space="preserve">If schedule A to this agreement identifies a </w:t>
      </w:r>
      <w:r w:rsidR="00B6411B">
        <w:t>Designated Subrecipient</w:t>
      </w:r>
      <w:r>
        <w:t xml:space="preserve">, that </w:t>
      </w:r>
      <w:r w:rsidR="00B6411B">
        <w:t>Designated Subrecipient</w:t>
      </w:r>
      <w:r>
        <w:t xml:space="preserve"> is also a party to this agreement, and the parties </w:t>
      </w:r>
      <w:r w:rsidRPr="00025DB6">
        <w:t xml:space="preserve">want the </w:t>
      </w:r>
      <w:r w:rsidR="00B6411B">
        <w:t>Designated Subrecipient</w:t>
      </w:r>
      <w:r w:rsidRPr="00025DB6">
        <w:t xml:space="preserve"> to carry out the project with the Recipient’s assistance and oversigh</w:t>
      </w:r>
      <w:r>
        <w:t>t.</w:t>
      </w:r>
    </w:p>
    <w:p w:rsidRPr="00FB50C3" w:rsidR="00F17DFE" w:rsidP="00382C01" w:rsidRDefault="00757A29" w14:paraId="49FBECB6" w14:textId="77777777">
      <w:pPr>
        <w:pStyle w:val="Recital"/>
      </w:pPr>
      <w:r w:rsidRPr="00FB50C3">
        <w:t>The parties therefore agree to the following:</w:t>
      </w:r>
    </w:p>
    <w:p w:rsidRPr="00252EE1" w:rsidR="0037766A" w:rsidP="00244A77" w:rsidRDefault="00244A77" w14:paraId="60B4DD27" w14:textId="77777777">
      <w:pPr>
        <w:pStyle w:val="ArticleHeading"/>
      </w:pPr>
      <w:r>
        <w:br/>
      </w:r>
      <w:r w:rsidRPr="00252EE1" w:rsidR="0037766A">
        <w:t>General Terms and Conditions.</w:t>
      </w:r>
    </w:p>
    <w:p w:rsidRPr="00252EE1" w:rsidR="000A62C2" w:rsidP="0068001C" w:rsidRDefault="000A62C2" w14:paraId="1595159C" w14:textId="77777777">
      <w:pPr>
        <w:pStyle w:val="AgreementSectionHeadingforsubsections"/>
      </w:pPr>
      <w:r w:rsidRPr="00252EE1">
        <w:t>General Terms and Conditions.</w:t>
      </w:r>
    </w:p>
    <w:p w:rsidR="000A62C2" w:rsidP="000A62C2" w:rsidRDefault="000A62C2" w14:paraId="136ABF7E" w14:textId="27B32463">
      <w:pPr>
        <w:pStyle w:val="AgreementSectionSubsection"/>
      </w:pPr>
      <w:r w:rsidR="000A62C2">
        <w:rPr/>
        <w:t>(a)</w:t>
      </w:r>
      <w:r>
        <w:tab/>
      </w:r>
      <w:r w:rsidR="00B92A91">
        <w:rPr/>
        <w:t>In this agreement, “</w:t>
      </w:r>
      <w:r w:rsidRPr="4F5D4EB2" w:rsidR="00B92A91">
        <w:rPr>
          <w:b w:val="1"/>
          <w:bCs w:val="1"/>
        </w:rPr>
        <w:t>General Terms and Conditions</w:t>
      </w:r>
      <w:r w:rsidR="00B92A91">
        <w:rPr/>
        <w:t xml:space="preserve">” means the content of the document titled “General Terms and Conditions Under </w:t>
      </w:r>
      <w:r w:rsidR="00382C01">
        <w:rPr/>
        <w:t>t</w:t>
      </w:r>
      <w:r w:rsidR="00B92A91">
        <w:rPr/>
        <w:t xml:space="preserve">he Fiscal Year </w:t>
      </w:r>
      <w:r w:rsidR="00E46793">
        <w:rPr/>
        <w:t xml:space="preserve">2024 </w:t>
      </w:r>
      <w:r w:rsidR="00AF5CC9">
        <w:rPr/>
        <w:t>RAISE Program:</w:t>
      </w:r>
      <w:r w:rsidR="0068001C">
        <w:rPr/>
        <w:t xml:space="preserve"> </w:t>
      </w:r>
      <w:r w:rsidR="00AF5CC9">
        <w:rPr/>
        <w:t>FHWA Projects</w:t>
      </w:r>
      <w:r w:rsidR="00B92A91">
        <w:rPr/>
        <w:t>,” dated</w:t>
      </w:r>
      <w:r w:rsidR="00B15ED9">
        <w:rPr/>
        <w:t xml:space="preserve"> </w:t>
      </w:r>
      <w:r w:rsidR="5DB0808B">
        <w:rPr/>
        <w:t>November 4</w:t>
      </w:r>
      <w:r w:rsidR="00B92A91">
        <w:rPr/>
        <w:t>, 20</w:t>
      </w:r>
      <w:r w:rsidR="000F0481">
        <w:rPr/>
        <w:t>2</w:t>
      </w:r>
      <w:r w:rsidR="00EE297E">
        <w:rPr/>
        <w:t>5</w:t>
      </w:r>
      <w:r w:rsidR="00B92A91">
        <w:rPr/>
        <w:t>, which</w:t>
      </w:r>
      <w:r w:rsidR="00B92A91">
        <w:rPr/>
        <w:t xml:space="preserve"> is available at</w:t>
      </w:r>
      <w:r w:rsidR="0068001C">
        <w:rPr/>
        <w:t xml:space="preserve"> </w:t>
      </w:r>
      <w:hyperlink r:id="R18a5c32421ad4f4f">
        <w:r w:rsidRPr="4F5D4EB2" w:rsidR="0054582F">
          <w:rPr>
            <w:rStyle w:val="Hyperlink"/>
          </w:rPr>
          <w:t>https://www.transportation.gov/BUILDgrants/grant-agreements</w:t>
        </w:r>
      </w:hyperlink>
      <w:r w:rsidR="00B92A91">
        <w:rPr/>
        <w:t>.</w:t>
      </w:r>
      <w:r w:rsidR="006637AC">
        <w:rPr/>
        <w:t xml:space="preserve"> </w:t>
      </w:r>
      <w:r w:rsidR="000A62C2">
        <w:rPr/>
        <w:t xml:space="preserve">The General Terms and Conditions </w:t>
      </w:r>
      <w:r w:rsidR="00847C2C">
        <w:rPr/>
        <w:t xml:space="preserve">reference the information contained in the schedules to this agreement. The General Terms and Conditions </w:t>
      </w:r>
      <w:r w:rsidR="000A62C2">
        <w:rPr/>
        <w:t xml:space="preserve">are part of this </w:t>
      </w:r>
      <w:r w:rsidR="00733517">
        <w:rPr/>
        <w:t>agreement</w:t>
      </w:r>
      <w:r w:rsidR="000A62C2">
        <w:rPr/>
        <w:t>.</w:t>
      </w:r>
    </w:p>
    <w:p w:rsidR="000A62C2" w:rsidP="000A62C2" w:rsidRDefault="000A62C2" w14:paraId="0140F2A2" w14:textId="77777777">
      <w:pPr>
        <w:pStyle w:val="AgreementSectionSubsection"/>
      </w:pPr>
      <w:r>
        <w:t>(b)</w:t>
      </w:r>
      <w:r>
        <w:tab/>
      </w:r>
      <w:r>
        <w:t>The Recipient states that it has knowledge of the General Terms and Conditions.</w:t>
      </w:r>
    </w:p>
    <w:p w:rsidR="000A62C2" w:rsidP="000A62C2" w:rsidRDefault="000A62C2" w14:paraId="33A8EA9F"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rsidRPr="00252EE1" w:rsidR="0037766A" w:rsidP="0037766A" w:rsidRDefault="00244A77" w14:paraId="723DB153" w14:textId="77777777">
      <w:pPr>
        <w:pStyle w:val="ArticleHeading"/>
      </w:pPr>
      <w:r>
        <w:br/>
      </w:r>
      <w:r w:rsidR="0037766A">
        <w:t xml:space="preserve">Special </w:t>
      </w:r>
      <w:r w:rsidRPr="00252EE1" w:rsidR="0037766A">
        <w:t>Terms and Conditions.</w:t>
      </w:r>
    </w:p>
    <w:p w:rsidR="000529BA" w:rsidP="000529BA" w:rsidRDefault="000529BA" w14:paraId="43C8A125" w14:textId="77777777">
      <w:pPr>
        <w:pStyle w:val="AgreementSectionOptionInstructions"/>
      </w:pPr>
      <w:r>
        <w:t>[</w:t>
      </w:r>
      <w:r w:rsidRPr="0091238E">
        <w:t>Choose the appropriate one of these two alternatives.</w:t>
      </w:r>
      <w:r>
        <w:t>]</w:t>
      </w:r>
    </w:p>
    <w:p w:rsidR="00244A77" w:rsidP="000529BA" w:rsidRDefault="000529BA" w14:paraId="02DADE8A" w14:textId="77777777">
      <w:pPr>
        <w:pStyle w:val="AgreementSectionOptionInstructions"/>
      </w:pPr>
      <w:r>
        <w:t>[</w:t>
      </w:r>
      <w:r>
        <w:rPr>
          <w:b/>
          <w:bCs/>
        </w:rPr>
        <w:t xml:space="preserve">Alternative #1: </w:t>
      </w:r>
      <w:r w:rsidRPr="001B1C7F" w:rsidR="00244A77">
        <w:t>If the</w:t>
      </w:r>
      <w:r w:rsidR="00244A77">
        <w:t>re are no special terms and conditions</w:t>
      </w:r>
      <w:r w:rsidRPr="001B1C7F" w:rsidR="00244A77">
        <w:t>, then use the following</w:t>
      </w:r>
      <w:r w:rsidR="00244A77">
        <w:t>:</w:t>
      </w:r>
      <w:r w:rsidRPr="001B1C7F" w:rsidR="00244A77">
        <w:t>]</w:t>
      </w:r>
    </w:p>
    <w:p w:rsidR="00244A77" w:rsidP="00244A77" w:rsidRDefault="00244A77" w14:paraId="2197FC4C" w14:textId="77777777">
      <w:pPr>
        <w:pStyle w:val="AgreementSectionText"/>
      </w:pPr>
      <w:r w:rsidRPr="00300CE4">
        <w:t xml:space="preserve">There are no special </w:t>
      </w:r>
      <w:r>
        <w:t>terms</w:t>
      </w:r>
      <w:r w:rsidRPr="00300CE4">
        <w:t xml:space="preserve"> for this </w:t>
      </w:r>
      <w:r>
        <w:t>award.</w:t>
      </w:r>
    </w:p>
    <w:p w:rsidR="00244A77" w:rsidP="00244A77" w:rsidRDefault="00244A77" w14:paraId="5EB6B0DF" w14:textId="77777777">
      <w:pPr>
        <w:pStyle w:val="AgreementSectionOptionInstructions"/>
      </w:pPr>
      <w:r w:rsidRPr="001B1C7F">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rsidR="00244A77" w:rsidP="00244A77" w:rsidRDefault="00244A77" w14:paraId="21AC53E0" w14:textId="77777777">
      <w:pPr>
        <w:pStyle w:val="AgreementSectionHeadingforsubsections"/>
      </w:pPr>
      <w:r>
        <w:t>[Special Term Title].</w:t>
      </w:r>
    </w:p>
    <w:p w:rsidRPr="00244A77" w:rsidR="00244A77" w:rsidP="00244A77" w:rsidRDefault="00244A77" w14:paraId="6B1A6B53" w14:textId="77777777">
      <w:pPr>
        <w:pStyle w:val="AgreementSectionText"/>
      </w:pPr>
      <w:r>
        <w:t>[special term text]</w:t>
      </w:r>
    </w:p>
    <w:p w:rsidR="009A33B1" w:rsidP="009A33B1" w:rsidRDefault="009A33B1" w14:paraId="6F943CC5" w14:textId="77777777">
      <w:pPr>
        <w:pStyle w:val="ScheduleTitle"/>
      </w:pPr>
      <w:r>
        <w:t>Schedule</w:t>
      </w:r>
      <w:r w:rsidRPr="00300CE4">
        <w:t xml:space="preserve"> </w:t>
      </w:r>
      <w:proofErr w:type="spellStart"/>
      <w:r w:rsidRPr="00300CE4">
        <w:t>A</w:t>
      </w:r>
      <w:proofErr w:type="spellEnd"/>
      <w:r>
        <w:br/>
      </w:r>
      <w:r>
        <w:t>Administrative Information</w:t>
      </w:r>
    </w:p>
    <w:p w:rsidR="009A33B1" w:rsidP="00201232" w:rsidRDefault="009A33B1" w14:paraId="24EC47E1" w14:textId="77777777">
      <w:pPr>
        <w:pStyle w:val="ScheduleSectionHeading"/>
      </w:pPr>
      <w:commentRangeStart w:id="0"/>
      <w:r w:rsidRPr="004B4427">
        <w:t>Application</w:t>
      </w:r>
      <w:commentRangeEnd w:id="0"/>
      <w:r>
        <w:rPr>
          <w:rStyle w:val="CommentReference"/>
          <w:b w:val="0"/>
        </w:rPr>
        <w:commentReference w:id="0"/>
      </w:r>
      <w:r w:rsidRPr="004B4427">
        <w:t>.</w:t>
      </w:r>
    </w:p>
    <w:p w:rsidR="009A33B1" w:rsidP="00201232" w:rsidRDefault="009A33B1" w14:paraId="178E5563" w14:textId="3DD54BD6">
      <w:pPr>
        <w:pStyle w:val="ScheduleSectionText"/>
      </w:pPr>
      <w:r>
        <w:t>Application Title:</w:t>
      </w:r>
      <w:r>
        <w:tab/>
      </w:r>
      <w:r w:rsidRPr="00201232">
        <w:rPr>
          <w:color w:val="FF0000"/>
        </w:rPr>
        <w:t xml:space="preserve">[insert full </w:t>
      </w:r>
      <w:r w:rsidR="00505CCA">
        <w:rPr>
          <w:color w:val="FF0000"/>
        </w:rPr>
        <w:t>descriptive title from box 15 of the SF-424</w:t>
      </w:r>
      <w:r w:rsidRPr="00201232">
        <w:rPr>
          <w:color w:val="FF0000"/>
        </w:rPr>
        <w:t>]</w:t>
      </w:r>
    </w:p>
    <w:p w:rsidR="009A33B1" w:rsidP="00201232" w:rsidRDefault="009A33B1" w14:paraId="4A6E77DA" w14:textId="77777777">
      <w:pPr>
        <w:pStyle w:val="ScheduleSectionText"/>
      </w:pPr>
      <w:r>
        <w:t>Application Date:</w:t>
      </w:r>
      <w:r>
        <w:tab/>
      </w:r>
      <w:r w:rsidRPr="00201232">
        <w:rPr>
          <w:color w:val="FF0000"/>
        </w:rPr>
        <w:t>[insert the date in box 3 of the SF-424]</w:t>
      </w:r>
    </w:p>
    <w:p w:rsidRPr="00300CE4" w:rsidR="00201232" w:rsidP="00201232" w:rsidRDefault="00201232" w14:paraId="0AF8CB94" w14:textId="77777777">
      <w:pPr>
        <w:pStyle w:val="ScheduleSectionHeading"/>
      </w:pPr>
      <w:r w:rsidRPr="0036345E">
        <w:t xml:space="preserve">Recipient’s </w:t>
      </w:r>
      <w:r>
        <w:t>Unique Entity Identifier.</w:t>
      </w:r>
    </w:p>
    <w:p w:rsidRPr="001932D9" w:rsidR="00201232" w:rsidP="00201232" w:rsidRDefault="00E4647E" w14:paraId="05A69707" w14:textId="0E25D3C9">
      <w:pPr>
        <w:pStyle w:val="ScheduleSectionText"/>
      </w:pPr>
      <w:r>
        <w:t>See section 2</w:t>
      </w:r>
      <w:r w:rsidR="009F3CD7">
        <w:t>8</w:t>
      </w:r>
      <w:r>
        <w:t>.</w:t>
      </w:r>
      <w:r w:rsidR="0051790B">
        <w:t>3</w:t>
      </w:r>
      <w:r>
        <w:t xml:space="preserve"> of the General Terms and Conditions.</w:t>
      </w:r>
    </w:p>
    <w:p w:rsidRPr="00F31D6B" w:rsidR="00201232" w:rsidP="00FD7563" w:rsidRDefault="00201232" w14:paraId="62FCAC1A" w14:textId="476B03EB">
      <w:pPr>
        <w:pStyle w:val="ScheduleSectionHeading"/>
      </w:pPr>
      <w:r w:rsidRPr="005E23E1">
        <w:t xml:space="preserve">Recipient </w:t>
      </w:r>
      <w:r w:rsidRPr="00F31D6B">
        <w:t>Contact(s).</w:t>
      </w:r>
      <w:commentRangeStart w:id="1"/>
      <w:commentRangeEnd w:id="1"/>
      <w:r w:rsidR="007F5C45">
        <w:rPr>
          <w:rStyle w:val="CommentReference"/>
        </w:rPr>
        <w:commentReference w:id="1"/>
      </w:r>
    </w:p>
    <w:p w:rsidRPr="006F634B" w:rsidR="00201232" w:rsidP="006F634B" w:rsidRDefault="00201232" w14:paraId="12634301" w14:textId="77777777">
      <w:pPr>
        <w:pStyle w:val="ScheduleSectionTextGroupedBlock"/>
        <w:rPr>
          <w:color w:val="FF0000"/>
        </w:rPr>
      </w:pPr>
      <w:r w:rsidRPr="006F634B">
        <w:rPr>
          <w:color w:val="FF0000"/>
        </w:rPr>
        <w:t>Name</w:t>
      </w:r>
    </w:p>
    <w:p w:rsidRPr="006F634B" w:rsidR="00201232" w:rsidP="006F634B" w:rsidRDefault="00201232" w14:paraId="050E43E0" w14:textId="77777777">
      <w:pPr>
        <w:pStyle w:val="ScheduleSectionTextGroupedBlock"/>
        <w:rPr>
          <w:color w:val="FF0000"/>
        </w:rPr>
      </w:pPr>
      <w:r w:rsidRPr="006F634B">
        <w:rPr>
          <w:color w:val="FF0000"/>
        </w:rPr>
        <w:t>Title</w:t>
      </w:r>
    </w:p>
    <w:p w:rsidRPr="006F634B" w:rsidR="00201232" w:rsidP="006F634B" w:rsidRDefault="00201232" w14:paraId="0F4E98EF" w14:textId="77777777">
      <w:pPr>
        <w:pStyle w:val="ScheduleSectionTextGroupedBlock"/>
        <w:rPr>
          <w:color w:val="FF0000"/>
        </w:rPr>
      </w:pPr>
      <w:r w:rsidRPr="006F634B">
        <w:rPr>
          <w:color w:val="FF0000"/>
        </w:rPr>
        <w:t>Agency</w:t>
      </w:r>
    </w:p>
    <w:p w:rsidRPr="006F634B" w:rsidR="00201232" w:rsidP="006F634B" w:rsidRDefault="00201232" w14:paraId="554DB0E9" w14:textId="77777777">
      <w:pPr>
        <w:pStyle w:val="ScheduleSectionTextGroupedBlock"/>
        <w:rPr>
          <w:color w:val="FF0000"/>
        </w:rPr>
      </w:pPr>
      <w:r w:rsidRPr="006F634B">
        <w:rPr>
          <w:color w:val="FF0000"/>
        </w:rPr>
        <w:t>Mailing Address</w:t>
      </w:r>
    </w:p>
    <w:p w:rsidRPr="006F634B" w:rsidR="00201232" w:rsidP="006F634B" w:rsidRDefault="00201232" w14:paraId="2088BB4E" w14:textId="77777777">
      <w:pPr>
        <w:pStyle w:val="ScheduleSectionTextGroupedBlock"/>
        <w:rPr>
          <w:color w:val="FF0000"/>
        </w:rPr>
      </w:pPr>
      <w:r w:rsidRPr="006F634B">
        <w:rPr>
          <w:color w:val="FF0000"/>
        </w:rPr>
        <w:t>Phone Number</w:t>
      </w:r>
    </w:p>
    <w:p w:rsidRPr="006F634B" w:rsidR="00201232" w:rsidP="006F634B" w:rsidRDefault="00201232" w14:paraId="38865EF3" w14:textId="77777777">
      <w:pPr>
        <w:pStyle w:val="ScheduleSectionTextGroupedBlock"/>
        <w:rPr>
          <w:color w:val="FF0000"/>
        </w:rPr>
      </w:pPr>
      <w:r w:rsidRPr="006F634B">
        <w:rPr>
          <w:color w:val="FF0000"/>
        </w:rPr>
        <w:t>Email Address</w:t>
      </w:r>
    </w:p>
    <w:p w:rsidRPr="00F31D6B" w:rsidR="003E6AF0" w:rsidP="003E6AF0" w:rsidRDefault="003E6AF0" w14:paraId="53BE8D0A" w14:textId="77777777">
      <w:pPr>
        <w:pStyle w:val="ScheduleSectionHeading"/>
      </w:pPr>
      <w:r w:rsidRPr="005E23E1">
        <w:t xml:space="preserve">Recipient </w:t>
      </w:r>
      <w:r>
        <w:t xml:space="preserve">Key </w:t>
      </w:r>
      <w:r w:rsidRPr="00F31D6B">
        <w:t>Personnel.</w:t>
      </w:r>
    </w:p>
    <w:tbl>
      <w:tblPr>
        <w:tblStyle w:val="GridTable1Light"/>
        <w:tblW w:w="7920" w:type="dxa"/>
        <w:jc w:val="center"/>
        <w:tblCellMar>
          <w:left w:w="115" w:type="dxa"/>
          <w:right w:w="115" w:type="dxa"/>
        </w:tblCellMar>
        <w:tblLook w:val="0420" w:firstRow="1" w:lastRow="0" w:firstColumn="0" w:lastColumn="0" w:noHBand="0" w:noVBand="1"/>
      </w:tblPr>
      <w:tblGrid>
        <w:gridCol w:w="3960"/>
        <w:gridCol w:w="3960"/>
      </w:tblGrid>
      <w:tr w:rsidR="003E6AF0" w:rsidTr="00286803" w14:paraId="14279619"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3960" w:type="dxa"/>
          </w:tcPr>
          <w:p w:rsidR="003E6AF0" w:rsidP="00286803" w:rsidRDefault="003E6AF0" w14:paraId="50358D87" w14:textId="77777777">
            <w:pPr>
              <w:pStyle w:val="MilestoneTableEntry"/>
            </w:pPr>
            <w:r>
              <w:t>Name</w:t>
            </w:r>
          </w:p>
        </w:tc>
        <w:tc>
          <w:tcPr>
            <w:tcW w:w="3960" w:type="dxa"/>
          </w:tcPr>
          <w:p w:rsidR="003E6AF0" w:rsidP="00286803" w:rsidRDefault="003E6AF0" w14:paraId="3183462A" w14:textId="77777777">
            <w:pPr>
              <w:pStyle w:val="MilestoneTableEntry"/>
            </w:pPr>
            <w:r>
              <w:t>Title or Position</w:t>
            </w:r>
          </w:p>
        </w:tc>
      </w:tr>
      <w:tr w:rsidR="003E6AF0" w:rsidTr="00286803" w14:paraId="13662B34" w14:textId="77777777">
        <w:trPr>
          <w:cantSplit/>
          <w:jc w:val="center"/>
        </w:trPr>
        <w:tc>
          <w:tcPr>
            <w:tcW w:w="3960" w:type="dxa"/>
          </w:tcPr>
          <w:p w:rsidR="003E6AF0" w:rsidP="00286803" w:rsidRDefault="003E6AF0" w14:paraId="4DB5F295" w14:textId="77777777">
            <w:pPr>
              <w:pStyle w:val="MilestoneTableEntry"/>
            </w:pPr>
            <w:r w:rsidRPr="00FE28CF">
              <w:rPr>
                <w:color w:val="FF0000"/>
              </w:rPr>
              <w:t>[</w:t>
            </w:r>
            <w:commentRangeStart w:id="2"/>
            <w:commentRangeEnd w:id="2"/>
            <w:r>
              <w:rPr>
                <w:rStyle w:val="CommentReference"/>
              </w:rPr>
              <w:commentReference w:id="2"/>
            </w:r>
            <w:r w:rsidRPr="00FE28CF">
              <w:rPr>
                <w:color w:val="FF0000"/>
              </w:rPr>
              <w:t xml:space="preserve">Insert </w:t>
            </w:r>
            <w:r>
              <w:rPr>
                <w:color w:val="FF0000"/>
              </w:rPr>
              <w:t>name</w:t>
            </w:r>
            <w:r w:rsidRPr="00FE28CF">
              <w:rPr>
                <w:color w:val="FF0000"/>
              </w:rPr>
              <w:t>]</w:t>
            </w:r>
          </w:p>
        </w:tc>
        <w:tc>
          <w:tcPr>
            <w:tcW w:w="3960" w:type="dxa"/>
          </w:tcPr>
          <w:p w:rsidR="003E6AF0" w:rsidP="00286803" w:rsidRDefault="003E6AF0" w14:paraId="58280C21" w14:textId="77777777">
            <w:pPr>
              <w:pStyle w:val="MilestoneTableEntry"/>
            </w:pPr>
            <w:r w:rsidRPr="00291C3C">
              <w:rPr>
                <w:color w:val="FF0000"/>
              </w:rPr>
              <w:t>[</w:t>
            </w:r>
            <w:r>
              <w:rPr>
                <w:color w:val="FF0000"/>
              </w:rPr>
              <w:t>insert title</w:t>
            </w:r>
            <w:r w:rsidRPr="00291C3C">
              <w:rPr>
                <w:color w:val="FF0000"/>
              </w:rPr>
              <w:t>]</w:t>
            </w:r>
          </w:p>
        </w:tc>
      </w:tr>
    </w:tbl>
    <w:p w:rsidRPr="00F31D6B" w:rsidR="007F5C45" w:rsidP="007F5C45" w:rsidRDefault="00201232" w14:paraId="12F68D0E" w14:textId="24E1954E">
      <w:pPr>
        <w:pStyle w:val="ScheduleSectionHeading"/>
      </w:pPr>
      <w:r w:rsidRPr="000C7868">
        <w:t xml:space="preserve">USDOT </w:t>
      </w:r>
      <w:r>
        <w:t xml:space="preserve">Project </w:t>
      </w:r>
      <w:r w:rsidRPr="000C7868">
        <w:t>Contact</w:t>
      </w:r>
      <w:r>
        <w:t>(</w:t>
      </w:r>
      <w:r w:rsidRPr="000C7868">
        <w:t>s</w:t>
      </w:r>
      <w:r>
        <w:t>)</w:t>
      </w:r>
      <w:r w:rsidRPr="00F31D6B" w:rsidR="007F5C45">
        <w:t>.</w:t>
      </w:r>
      <w:commentRangeStart w:id="3"/>
      <w:commentRangeEnd w:id="3"/>
      <w:r w:rsidR="007F5C45">
        <w:rPr>
          <w:rStyle w:val="CommentReference"/>
        </w:rPr>
        <w:commentReference w:id="3"/>
      </w:r>
    </w:p>
    <w:p w:rsidRPr="00DA69DC" w:rsidR="003E6AF0" w:rsidP="003E6AF0" w:rsidRDefault="003E6AF0" w14:paraId="691150BA" w14:textId="77777777">
      <w:pPr>
        <w:pStyle w:val="ScheduleSectionTextGroupedBlock"/>
        <w:rPr>
          <w:color w:val="FF0000"/>
        </w:rPr>
      </w:pPr>
      <w:r w:rsidRPr="00DA69DC">
        <w:rPr>
          <w:color w:val="FF0000"/>
        </w:rPr>
        <w:t>[enter name]</w:t>
      </w:r>
    </w:p>
    <w:p w:rsidRPr="00F9632A" w:rsidR="003E6AF0" w:rsidP="003E6AF0" w:rsidRDefault="003E6AF0" w14:paraId="5852E701" w14:textId="77777777">
      <w:pPr>
        <w:pStyle w:val="ScheduleSectionTextGroupedBlock"/>
      </w:pPr>
      <w:r w:rsidRPr="00F9632A">
        <w:t>Agreement Officer (AO)</w:t>
      </w:r>
    </w:p>
    <w:p w:rsidRPr="00F9632A" w:rsidR="003E6AF0" w:rsidP="003E6AF0" w:rsidRDefault="003E6AF0" w14:paraId="7F74FFBB" w14:textId="77777777">
      <w:pPr>
        <w:pStyle w:val="ScheduleSectionTextGroupedBlock"/>
      </w:pPr>
      <w:r w:rsidRPr="00F9632A">
        <w:t>Federal Highway Administration</w:t>
      </w:r>
    </w:p>
    <w:p w:rsidRPr="00F9632A" w:rsidR="003E6AF0" w:rsidP="003E6AF0" w:rsidRDefault="003E6AF0" w14:paraId="46839821" w14:textId="77777777">
      <w:pPr>
        <w:pStyle w:val="ScheduleSectionTextGroupedBlock"/>
      </w:pPr>
      <w:r w:rsidRPr="00F9632A">
        <w:t>Office of Acquisition and Grants Management</w:t>
      </w:r>
    </w:p>
    <w:p w:rsidRPr="00F9632A" w:rsidR="003E6AF0" w:rsidP="003E6AF0" w:rsidRDefault="003E6AF0" w14:paraId="416FF2BE" w14:textId="77777777">
      <w:pPr>
        <w:pStyle w:val="ScheduleSectionTextGroupedBlock"/>
      </w:pPr>
      <w:r w:rsidRPr="00F9632A">
        <w:t>HCFA-32, Mail Stop E62-310</w:t>
      </w:r>
    </w:p>
    <w:p w:rsidRPr="00F9632A" w:rsidR="003E6AF0" w:rsidP="003E6AF0" w:rsidRDefault="003E6AF0" w14:paraId="7EC04B2C" w14:textId="77777777">
      <w:pPr>
        <w:pStyle w:val="ScheduleSectionTextGroupedBlock"/>
      </w:pPr>
      <w:r w:rsidRPr="00F9632A">
        <w:t xml:space="preserve">1200 New Jersey Avenue, S.E. </w:t>
      </w:r>
    </w:p>
    <w:p w:rsidRPr="00F9632A" w:rsidR="003E6AF0" w:rsidP="003E6AF0" w:rsidRDefault="003E6AF0" w14:paraId="3210C342" w14:textId="77777777">
      <w:pPr>
        <w:pStyle w:val="ScheduleSectionTextGroupedBlock"/>
      </w:pPr>
      <w:r w:rsidRPr="00F9632A">
        <w:t>Washington, DC 20590</w:t>
      </w:r>
    </w:p>
    <w:p w:rsidRPr="00DA69DC" w:rsidR="003E6AF0" w:rsidP="003E6AF0" w:rsidRDefault="003E6AF0" w14:paraId="481F8096" w14:textId="77777777">
      <w:pPr>
        <w:pStyle w:val="ScheduleSectionTextGroupedBlock"/>
        <w:rPr>
          <w:color w:val="FF0000"/>
        </w:rPr>
      </w:pPr>
      <w:r w:rsidRPr="00DA69DC">
        <w:rPr>
          <w:color w:val="FF0000"/>
        </w:rPr>
        <w:t>[enter telephone]</w:t>
      </w:r>
    </w:p>
    <w:p w:rsidRPr="00DA69DC" w:rsidR="003E6AF0" w:rsidP="003E6AF0" w:rsidRDefault="003E6AF0" w14:paraId="7B94CA83" w14:textId="77777777">
      <w:pPr>
        <w:pStyle w:val="ScheduleSectionTextGroupedBlock"/>
        <w:rPr>
          <w:color w:val="FF0000"/>
        </w:rPr>
      </w:pPr>
      <w:r w:rsidRPr="00DA69DC">
        <w:rPr>
          <w:color w:val="FF0000"/>
        </w:rPr>
        <w:t>[enter email address]</w:t>
      </w:r>
    </w:p>
    <w:p w:rsidRPr="00F9632A" w:rsidR="003E6AF0" w:rsidP="003E6AF0" w:rsidRDefault="003E6AF0" w14:paraId="162A037F" w14:textId="77777777">
      <w:pPr>
        <w:pStyle w:val="ScheduleSectionTextGroupedBlock"/>
      </w:pPr>
    </w:p>
    <w:p w:rsidRPr="00F9632A" w:rsidR="003E6AF0" w:rsidP="003E6AF0" w:rsidRDefault="003E6AF0" w14:paraId="64D4D502" w14:textId="77777777">
      <w:pPr>
        <w:pStyle w:val="ScheduleSectionTextGroupedBlock"/>
      </w:pPr>
      <w:r w:rsidRPr="00F9632A">
        <w:t>and</w:t>
      </w:r>
    </w:p>
    <w:p w:rsidRPr="00F9632A" w:rsidR="003E6AF0" w:rsidP="003E6AF0" w:rsidRDefault="003E6AF0" w14:paraId="53FC9E91" w14:textId="77777777">
      <w:pPr>
        <w:pStyle w:val="ScheduleSectionTextGroupedBlock"/>
      </w:pPr>
    </w:p>
    <w:p w:rsidRPr="00DA69DC" w:rsidR="003E6AF0" w:rsidP="003E6AF0" w:rsidRDefault="003E6AF0" w14:paraId="1D5C0FA6" w14:textId="77777777">
      <w:pPr>
        <w:pStyle w:val="ScheduleSectionTextGroupedBlock"/>
        <w:rPr>
          <w:color w:val="FF0000"/>
        </w:rPr>
      </w:pPr>
      <w:r w:rsidRPr="00DA69DC">
        <w:rPr>
          <w:color w:val="FF0000"/>
        </w:rPr>
        <w:t>[enter name]</w:t>
      </w:r>
    </w:p>
    <w:p w:rsidRPr="00F9632A" w:rsidR="003E6AF0" w:rsidP="003E6AF0" w:rsidRDefault="003E6AF0" w14:paraId="6FD10727" w14:textId="77777777">
      <w:pPr>
        <w:pStyle w:val="ScheduleSectionTextGroupedBlock"/>
      </w:pPr>
      <w:r w:rsidRPr="00F9632A">
        <w:t>Agreement Specialist (AS)</w:t>
      </w:r>
    </w:p>
    <w:p w:rsidRPr="00F9632A" w:rsidR="003E6AF0" w:rsidP="003E6AF0" w:rsidRDefault="003E6AF0" w14:paraId="410C57AF" w14:textId="77777777">
      <w:pPr>
        <w:pStyle w:val="ScheduleSectionTextGroupedBlock"/>
      </w:pPr>
      <w:r w:rsidRPr="00F9632A">
        <w:t>Office of Acquisition and Grants Management</w:t>
      </w:r>
    </w:p>
    <w:p w:rsidRPr="00F9632A" w:rsidR="003E6AF0" w:rsidP="003E6AF0" w:rsidRDefault="003E6AF0" w14:paraId="118C9970" w14:textId="77777777">
      <w:pPr>
        <w:pStyle w:val="ScheduleSectionTextGroupedBlock"/>
      </w:pPr>
      <w:r w:rsidRPr="00F9632A">
        <w:t>HCFA-32, Mail Stop E62-204</w:t>
      </w:r>
    </w:p>
    <w:p w:rsidRPr="00F9632A" w:rsidR="003E6AF0" w:rsidP="003E6AF0" w:rsidRDefault="003E6AF0" w14:paraId="59E70E64" w14:textId="77777777">
      <w:pPr>
        <w:pStyle w:val="ScheduleSectionTextGroupedBlock"/>
      </w:pPr>
      <w:r w:rsidRPr="00F9632A">
        <w:t xml:space="preserve">1200 New Jersey Avenue, S.E. </w:t>
      </w:r>
    </w:p>
    <w:p w:rsidRPr="00F9632A" w:rsidR="003E6AF0" w:rsidP="003E6AF0" w:rsidRDefault="003E6AF0" w14:paraId="101FEEB8" w14:textId="77777777">
      <w:pPr>
        <w:pStyle w:val="ScheduleSectionTextGroupedBlock"/>
      </w:pPr>
      <w:r w:rsidRPr="00F9632A">
        <w:t>Washington, DC 20590</w:t>
      </w:r>
    </w:p>
    <w:p w:rsidRPr="00DA69DC" w:rsidR="003E6AF0" w:rsidP="003E6AF0" w:rsidRDefault="003E6AF0" w14:paraId="3415BAE6" w14:textId="77777777">
      <w:pPr>
        <w:pStyle w:val="ScheduleSectionTextGroupedBlock"/>
        <w:rPr>
          <w:color w:val="FF0000"/>
        </w:rPr>
      </w:pPr>
      <w:r w:rsidRPr="00DA69DC">
        <w:rPr>
          <w:color w:val="FF0000"/>
        </w:rPr>
        <w:t>[enter telephone]</w:t>
      </w:r>
    </w:p>
    <w:p w:rsidRPr="00DA69DC" w:rsidR="003E6AF0" w:rsidP="003E6AF0" w:rsidRDefault="003E6AF0" w14:paraId="40AFC9EB" w14:textId="77777777">
      <w:pPr>
        <w:pStyle w:val="ScheduleSectionTextGroupedBlock"/>
        <w:rPr>
          <w:color w:val="FF0000"/>
        </w:rPr>
      </w:pPr>
      <w:r w:rsidRPr="00DA69DC">
        <w:rPr>
          <w:color w:val="FF0000"/>
        </w:rPr>
        <w:t>[enter email]</w:t>
      </w:r>
    </w:p>
    <w:p w:rsidRPr="00F9632A" w:rsidR="003E6AF0" w:rsidP="003E6AF0" w:rsidRDefault="003E6AF0" w14:paraId="32E21756" w14:textId="77777777">
      <w:pPr>
        <w:pStyle w:val="ScheduleSectionTextGroupedBlock"/>
      </w:pPr>
    </w:p>
    <w:p w:rsidRPr="00F9632A" w:rsidR="003E6AF0" w:rsidP="003E6AF0" w:rsidRDefault="003E6AF0" w14:paraId="26A6055A" w14:textId="77777777">
      <w:pPr>
        <w:pStyle w:val="ScheduleSectionTextGroupedBlock"/>
      </w:pPr>
      <w:r w:rsidRPr="00F9632A">
        <w:t>and</w:t>
      </w:r>
    </w:p>
    <w:p w:rsidRPr="00F9632A" w:rsidR="003E6AF0" w:rsidP="003E6AF0" w:rsidRDefault="003E6AF0" w14:paraId="4A280FA2" w14:textId="77777777">
      <w:pPr>
        <w:pStyle w:val="ScheduleSectionTextGroupedBlock"/>
      </w:pPr>
    </w:p>
    <w:p w:rsidRPr="00DA69DC" w:rsidR="003E6AF0" w:rsidP="003E6AF0" w:rsidRDefault="003E6AF0" w14:paraId="7DEC8DB1" w14:textId="77777777">
      <w:pPr>
        <w:pStyle w:val="ScheduleSectionTextGroupedBlock"/>
        <w:rPr>
          <w:color w:val="FF0000"/>
        </w:rPr>
      </w:pPr>
      <w:r w:rsidRPr="00DA69DC">
        <w:rPr>
          <w:color w:val="FF0000"/>
        </w:rPr>
        <w:t>[enter name]</w:t>
      </w:r>
    </w:p>
    <w:p w:rsidRPr="00F9632A" w:rsidR="003E6AF0" w:rsidP="003E6AF0" w:rsidRDefault="003E6AF0" w14:paraId="7704C951" w14:textId="77777777">
      <w:pPr>
        <w:pStyle w:val="ScheduleSectionTextGroupedBlock"/>
      </w:pPr>
      <w:r w:rsidRPr="00F9632A">
        <w:t>Agreement Officer Representative (AOR)</w:t>
      </w:r>
    </w:p>
    <w:p w:rsidRPr="00DA69DC" w:rsidR="003E6AF0" w:rsidP="003E6AF0" w:rsidRDefault="003E6AF0" w14:paraId="0DAC18BF" w14:textId="77777777">
      <w:pPr>
        <w:pStyle w:val="ScheduleSectionTextGroupedBlock"/>
        <w:rPr>
          <w:color w:val="FF0000"/>
        </w:rPr>
      </w:pPr>
      <w:r w:rsidRPr="00DA69DC">
        <w:rPr>
          <w:color w:val="FF0000"/>
        </w:rPr>
        <w:t>[enter job title]</w:t>
      </w:r>
    </w:p>
    <w:p w:rsidRPr="00DA69DC" w:rsidR="003E6AF0" w:rsidP="003E6AF0" w:rsidRDefault="003E6AF0" w14:paraId="1E3E15A8" w14:textId="77777777">
      <w:pPr>
        <w:pStyle w:val="ScheduleSectionTextGroupedBlock"/>
        <w:rPr>
          <w:color w:val="FF0000"/>
        </w:rPr>
      </w:pPr>
      <w:r w:rsidRPr="00DA69DC">
        <w:rPr>
          <w:color w:val="FF0000"/>
        </w:rPr>
        <w:t>[enter office]</w:t>
      </w:r>
    </w:p>
    <w:p w:rsidRPr="00DA69DC" w:rsidR="003E6AF0" w:rsidP="003E6AF0" w:rsidRDefault="003E6AF0" w14:paraId="4ED17F55" w14:textId="77777777">
      <w:pPr>
        <w:pStyle w:val="ScheduleSectionTextGroupedBlock"/>
        <w:rPr>
          <w:color w:val="FF0000"/>
        </w:rPr>
      </w:pPr>
      <w:r w:rsidRPr="00DA69DC">
        <w:rPr>
          <w:color w:val="FF0000"/>
        </w:rPr>
        <w:t>[enter address]</w:t>
      </w:r>
    </w:p>
    <w:p w:rsidRPr="00DA69DC" w:rsidR="003E6AF0" w:rsidP="003E6AF0" w:rsidRDefault="003E6AF0" w14:paraId="560ECDA6" w14:textId="77777777">
      <w:pPr>
        <w:pStyle w:val="ScheduleSectionTextGroupedBlock"/>
        <w:rPr>
          <w:color w:val="FF0000"/>
        </w:rPr>
      </w:pPr>
      <w:r w:rsidRPr="00DA69DC">
        <w:rPr>
          <w:color w:val="FF0000"/>
        </w:rPr>
        <w:t>[enter telephone]</w:t>
      </w:r>
    </w:p>
    <w:p w:rsidRPr="00DA69DC" w:rsidR="003E6AF0" w:rsidP="003E6AF0" w:rsidRDefault="003E6AF0" w14:paraId="10F4371E" w14:textId="77777777">
      <w:pPr>
        <w:pStyle w:val="ScheduleSectionTextGroupedBlock"/>
        <w:rPr>
          <w:color w:val="FF0000"/>
        </w:rPr>
      </w:pPr>
      <w:r w:rsidRPr="00DA69DC">
        <w:rPr>
          <w:color w:val="FF0000"/>
        </w:rPr>
        <w:t>[email address]</w:t>
      </w:r>
    </w:p>
    <w:p w:rsidRPr="00F9632A" w:rsidR="003E6AF0" w:rsidP="003E6AF0" w:rsidRDefault="003E6AF0" w14:paraId="03F33D43" w14:textId="77777777">
      <w:pPr>
        <w:pStyle w:val="ScheduleSectionTextGroupedBlock"/>
      </w:pPr>
    </w:p>
    <w:p w:rsidRPr="00F9632A" w:rsidR="003E6AF0" w:rsidP="003E6AF0" w:rsidRDefault="003E6AF0" w14:paraId="2581F222" w14:textId="77777777">
      <w:pPr>
        <w:pStyle w:val="ScheduleSectionTextGroupedBlock"/>
      </w:pPr>
      <w:r w:rsidRPr="00F9632A">
        <w:t>and</w:t>
      </w:r>
    </w:p>
    <w:p w:rsidRPr="00F9632A" w:rsidR="003E6AF0" w:rsidP="003E6AF0" w:rsidRDefault="003E6AF0" w14:paraId="0532BE13" w14:textId="77777777">
      <w:pPr>
        <w:pStyle w:val="ScheduleSectionTextGroupedBlock"/>
      </w:pPr>
    </w:p>
    <w:p w:rsidRPr="00DA69DC" w:rsidR="003E6AF0" w:rsidP="003E6AF0" w:rsidRDefault="003E6AF0" w14:paraId="06B28977" w14:textId="77777777">
      <w:pPr>
        <w:pStyle w:val="ScheduleSectionTextGroupedBlock"/>
        <w:rPr>
          <w:color w:val="FF0000"/>
        </w:rPr>
      </w:pPr>
      <w:r w:rsidRPr="00DA69DC">
        <w:rPr>
          <w:color w:val="FF0000"/>
        </w:rPr>
        <w:t>[enter name]</w:t>
      </w:r>
    </w:p>
    <w:p w:rsidRPr="00DA69DC" w:rsidR="003E6AF0" w:rsidP="003E6AF0" w:rsidRDefault="003E6AF0" w14:paraId="0A50544E" w14:textId="77777777">
      <w:pPr>
        <w:pStyle w:val="ScheduleSectionTextGroupedBlock"/>
        <w:rPr>
          <w:color w:val="FF0000"/>
        </w:rPr>
      </w:pPr>
      <w:r w:rsidRPr="00DA69DC">
        <w:rPr>
          <w:color w:val="FF0000"/>
        </w:rPr>
        <w:t>[enter job title]</w:t>
      </w:r>
    </w:p>
    <w:p w:rsidRPr="00DA69DC" w:rsidR="003E6AF0" w:rsidP="003E6AF0" w:rsidRDefault="003E6AF0" w14:paraId="46BEDF0C" w14:textId="77777777">
      <w:pPr>
        <w:pStyle w:val="ScheduleSectionTextGroupedBlock"/>
        <w:rPr>
          <w:color w:val="FF0000"/>
        </w:rPr>
      </w:pPr>
      <w:r w:rsidRPr="00DA69DC">
        <w:rPr>
          <w:color w:val="FF0000"/>
        </w:rPr>
        <w:t>[enter office]</w:t>
      </w:r>
    </w:p>
    <w:p w:rsidRPr="00DA69DC" w:rsidR="003E6AF0" w:rsidP="003E6AF0" w:rsidRDefault="003E6AF0" w14:paraId="237F975E" w14:textId="77777777">
      <w:pPr>
        <w:pStyle w:val="ScheduleSectionTextGroupedBlock"/>
        <w:rPr>
          <w:color w:val="FF0000"/>
        </w:rPr>
      </w:pPr>
      <w:r w:rsidRPr="00DA69DC">
        <w:rPr>
          <w:color w:val="FF0000"/>
        </w:rPr>
        <w:t>[enter address]</w:t>
      </w:r>
    </w:p>
    <w:p w:rsidRPr="00DA69DC" w:rsidR="003E6AF0" w:rsidP="003E6AF0" w:rsidRDefault="003E6AF0" w14:paraId="70DEB9FA" w14:textId="77777777">
      <w:pPr>
        <w:pStyle w:val="ScheduleSectionTextGroupedBlock"/>
        <w:rPr>
          <w:color w:val="FF0000"/>
        </w:rPr>
      </w:pPr>
      <w:r w:rsidRPr="00DA69DC">
        <w:rPr>
          <w:color w:val="FF0000"/>
        </w:rPr>
        <w:t>[enter telephone]</w:t>
      </w:r>
    </w:p>
    <w:p w:rsidRPr="00DA69DC" w:rsidR="003E6AF0" w:rsidP="003E6AF0" w:rsidRDefault="003E6AF0" w14:paraId="2B919AF1" w14:textId="77777777">
      <w:pPr>
        <w:pStyle w:val="ScheduleSectionTextGroupedBlock"/>
        <w:rPr>
          <w:color w:val="FF0000"/>
        </w:rPr>
      </w:pPr>
      <w:r w:rsidRPr="00DA69DC">
        <w:rPr>
          <w:color w:val="FF0000"/>
        </w:rPr>
        <w:t>[email address]</w:t>
      </w:r>
    </w:p>
    <w:p w:rsidR="00201232" w:rsidP="00201232" w:rsidRDefault="00201232" w14:paraId="6D01B1F0" w14:textId="77777777">
      <w:pPr>
        <w:pStyle w:val="ScheduleSectionHeading"/>
      </w:pPr>
      <w:r>
        <w:t>Payment System.</w:t>
      </w:r>
    </w:p>
    <w:p w:rsidR="00201232" w:rsidP="006F634B" w:rsidRDefault="00201232" w14:paraId="7514412A" w14:textId="68E3AC2E">
      <w:pPr>
        <w:pStyle w:val="ScheduleSectionText"/>
      </w:pPr>
      <w:r>
        <w:t>USDOT Payment System:</w:t>
      </w:r>
      <w:r>
        <w:tab/>
      </w:r>
      <w:r w:rsidR="003E6AF0">
        <w:t xml:space="preserve">DELPHI </w:t>
      </w:r>
      <w:proofErr w:type="spellStart"/>
      <w:r w:rsidR="003E6AF0">
        <w:t>eInvoicing</w:t>
      </w:r>
      <w:proofErr w:type="spellEnd"/>
    </w:p>
    <w:p w:rsidR="003E6AF0" w:rsidP="003E6AF0" w:rsidRDefault="003E6AF0" w14:paraId="386221F6" w14:textId="77777777">
      <w:pPr>
        <w:pStyle w:val="ScheduleSectionHeading"/>
      </w:pPr>
      <w:r>
        <w:t>Office for Subaward and Contract Authorization.</w:t>
      </w:r>
    </w:p>
    <w:p w:rsidR="003E6AF0" w:rsidP="003E6AF0" w:rsidRDefault="003E6AF0" w14:paraId="27BDA1BD" w14:textId="77777777">
      <w:pPr>
        <w:pStyle w:val="ScheduleSectionTextwHanging"/>
      </w:pPr>
      <w:bookmarkStart w:name="_Hlk23525802" w:id="4"/>
      <w:r>
        <w:t xml:space="preserve">USDOT Office for Subaward and Contract </w:t>
      </w:r>
      <w:bookmarkEnd w:id="4"/>
      <w:r>
        <w:t>Authorization:</w:t>
      </w:r>
      <w:r>
        <w:tab/>
      </w:r>
      <w:r>
        <w:t>FHWA Office of Acquisition and Grants Management</w:t>
      </w:r>
    </w:p>
    <w:p w:rsidR="006F634B" w:rsidP="00A3436B" w:rsidRDefault="00201232" w14:paraId="759E18B4" w14:textId="77777777">
      <w:pPr>
        <w:pStyle w:val="ScheduleSectionHeading"/>
      </w:pPr>
      <w:r w:rsidRPr="00165E42">
        <w:t>Federal Award Identification Number.</w:t>
      </w:r>
    </w:p>
    <w:p w:rsidR="00201232" w:rsidP="006F634B" w:rsidRDefault="00585D58" w14:paraId="4D269D5D" w14:textId="13C2A557">
      <w:pPr>
        <w:pStyle w:val="ScheduleSectionText"/>
      </w:pPr>
      <w:bookmarkStart w:name="_Hlk112080028" w:id="5"/>
      <w:r>
        <w:t>See section 2</w:t>
      </w:r>
      <w:r w:rsidR="00565B4D">
        <w:t>8</w:t>
      </w:r>
      <w:r>
        <w:t>.2 of the General Terms and Conditions.</w:t>
      </w:r>
    </w:p>
    <w:p w:rsidR="00025DB6" w:rsidP="00025DB6" w:rsidRDefault="00B6411B" w14:paraId="5D6FC8E2" w14:textId="77777777">
      <w:pPr>
        <w:pStyle w:val="ScheduleSectionHeading"/>
      </w:pPr>
      <w:r>
        <w:t>Designated Subrecipient</w:t>
      </w:r>
      <w:r w:rsidR="00025DB6">
        <w:t>.</w:t>
      </w:r>
    </w:p>
    <w:p w:rsidRPr="003E6AF0" w:rsidR="00025DB6" w:rsidP="006F634B" w:rsidRDefault="00B6411B" w14:paraId="247A669C" w14:textId="1D420C3F">
      <w:pPr>
        <w:pStyle w:val="ScheduleSectionText"/>
      </w:pPr>
      <w:r>
        <w:t>Designated Subrecipient</w:t>
      </w:r>
      <w:r w:rsidR="00025DB6">
        <w:t>:</w:t>
      </w:r>
      <w:r w:rsidR="00025DB6">
        <w:tab/>
      </w:r>
      <w:r w:rsidRPr="003E6AF0" w:rsidR="003E6AF0">
        <w:t>None</w:t>
      </w:r>
    </w:p>
    <w:bookmarkEnd w:id="5"/>
    <w:p w:rsidR="00201232" w:rsidP="00201232" w:rsidRDefault="00201232" w14:paraId="06BF46B7" w14:textId="77777777">
      <w:pPr>
        <w:pStyle w:val="ScheduleTitle"/>
      </w:pPr>
      <w:r>
        <w:t xml:space="preserve">Schedule </w:t>
      </w:r>
      <w:r w:rsidR="0068001C">
        <w:t>B</w:t>
      </w:r>
      <w:r>
        <w:br/>
      </w:r>
      <w:r>
        <w:t xml:space="preserve">Project </w:t>
      </w:r>
      <w:r w:rsidR="001220EE">
        <w:t>Activities</w:t>
      </w:r>
    </w:p>
    <w:p w:rsidRPr="00300CE4" w:rsidR="00201232" w:rsidP="00201232" w:rsidRDefault="00201232" w14:paraId="73089E5D" w14:textId="77777777">
      <w:pPr>
        <w:pStyle w:val="AgreementSectionText"/>
      </w:pPr>
    </w:p>
    <w:p w:rsidR="006F634B" w:rsidP="006F634B" w:rsidRDefault="006F634B" w14:paraId="2CB0455B" w14:textId="77777777">
      <w:pPr>
        <w:pStyle w:val="ScheduleSectionHeading"/>
      </w:pPr>
      <w:r>
        <w:t>General Project Description</w:t>
      </w:r>
      <w:commentRangeStart w:id="6"/>
      <w:commentRangeEnd w:id="6"/>
      <w:r>
        <w:rPr>
          <w:rStyle w:val="CommentReference"/>
          <w:b w:val="0"/>
        </w:rPr>
        <w:commentReference w:id="6"/>
      </w:r>
      <w:r w:rsidRPr="00B272AC">
        <w:t>.</w:t>
      </w:r>
    </w:p>
    <w:p w:rsidRPr="006F634B" w:rsidR="006F634B" w:rsidP="006F634B" w:rsidRDefault="006F634B" w14:paraId="0161795F" w14:textId="285175AE">
      <w:pPr>
        <w:pStyle w:val="ScheduleSectionText"/>
        <w:rPr>
          <w:color w:val="FF0000"/>
        </w:rPr>
      </w:pPr>
      <w:r w:rsidRPr="006F634B">
        <w:rPr>
          <w:color w:val="FF0000"/>
        </w:rPr>
        <w:t>[</w:t>
      </w:r>
      <w:r>
        <w:rPr>
          <w:color w:val="FF0000"/>
        </w:rPr>
        <w:t xml:space="preserve">Insert text from </w:t>
      </w:r>
      <w:r w:rsidR="00505CCA">
        <w:rPr>
          <w:color w:val="FF0000"/>
        </w:rPr>
        <w:t>the USDOT award letter</w:t>
      </w:r>
      <w:r>
        <w:rPr>
          <w:color w:val="FF0000"/>
        </w:rPr>
        <w:t>.</w:t>
      </w:r>
      <w:r w:rsidRPr="006F634B">
        <w:rPr>
          <w:color w:val="FF0000"/>
        </w:rPr>
        <w:t>]</w:t>
      </w:r>
    </w:p>
    <w:p w:rsidR="00201232" w:rsidP="009A33B1" w:rsidRDefault="006F634B" w14:paraId="1379E5AA" w14:textId="77777777">
      <w:pPr>
        <w:pStyle w:val="ScheduleSectionHeading"/>
      </w:pPr>
      <w:r>
        <w:t>Statement of Work</w:t>
      </w:r>
      <w:commentRangeStart w:id="7"/>
      <w:commentRangeEnd w:id="7"/>
      <w:r w:rsidR="00C71A47">
        <w:rPr>
          <w:rStyle w:val="CommentReference"/>
          <w:b w:val="0"/>
        </w:rPr>
        <w:commentReference w:id="7"/>
      </w:r>
      <w:r w:rsidRPr="00B272AC" w:rsidR="00C71A47">
        <w:t>.</w:t>
      </w:r>
    </w:p>
    <w:p w:rsidR="00201232" w:rsidP="006F634B" w:rsidRDefault="006F634B" w14:paraId="466C6E6B" w14:textId="77777777">
      <w:pPr>
        <w:pStyle w:val="ScheduleSectionText"/>
      </w:pPr>
      <w:r w:rsidRPr="006F634B">
        <w:rPr>
          <w:color w:val="FF0000"/>
        </w:rPr>
        <w:t>[</w:t>
      </w:r>
      <w:r>
        <w:rPr>
          <w:color w:val="FF0000"/>
        </w:rPr>
        <w:t>Insert statement of work.</w:t>
      </w:r>
      <w:r w:rsidRPr="006F634B">
        <w:rPr>
          <w:color w:val="FF0000"/>
        </w:rPr>
        <w:t>]</w:t>
      </w:r>
    </w:p>
    <w:p w:rsidR="00B91A7D" w:rsidP="00B91A7D" w:rsidRDefault="00B91A7D" w14:paraId="48D4E509" w14:textId="77777777">
      <w:pPr>
        <w:pStyle w:val="ScheduleTitle"/>
      </w:pPr>
      <w:r>
        <w:t xml:space="preserve">Schedule </w:t>
      </w:r>
      <w:r w:rsidR="0068001C">
        <w:t>C</w:t>
      </w:r>
      <w:r>
        <w:br/>
      </w:r>
      <w:r>
        <w:t>Award Dates and Project Schedule</w:t>
      </w:r>
    </w:p>
    <w:p w:rsidR="00B91A7D" w:rsidP="00B91A7D" w:rsidRDefault="00B91A7D" w14:paraId="2A636A7B" w14:textId="77777777">
      <w:pPr>
        <w:pStyle w:val="ScheduleSectionHeading"/>
      </w:pPr>
      <w:r w:rsidRPr="00122E75">
        <w:t>Award Dates.</w:t>
      </w:r>
    </w:p>
    <w:p w:rsidR="001A5771" w:rsidP="001A5771" w:rsidRDefault="001A5771" w14:paraId="04C747AE" w14:textId="29D6AF55">
      <w:pPr>
        <w:pStyle w:val="AwardDateBlock"/>
        <w:rPr>
          <w:color w:val="FF0000"/>
          <w:szCs w:val="24"/>
        </w:rPr>
      </w:pPr>
      <w:r>
        <w:rPr>
          <w:color w:val="000000" w:themeColor="text1"/>
          <w:szCs w:val="24"/>
        </w:rPr>
        <w:t>Budget Period End Date:</w:t>
      </w:r>
      <w:r>
        <w:rPr>
          <w:color w:val="FF0000"/>
          <w:szCs w:val="24"/>
        </w:rPr>
        <w:t>[Choose the appropriate one of these two alternatives.]</w:t>
      </w:r>
    </w:p>
    <w:p w:rsidR="001A5771" w:rsidP="001A5771" w:rsidRDefault="001A5771" w14:paraId="6C15955B" w14:textId="77777777">
      <w:pPr>
        <w:ind w:firstLine="600"/>
        <w:rPr>
          <w:color w:val="FF0000"/>
          <w:szCs w:val="24"/>
        </w:rPr>
      </w:pPr>
      <w:r>
        <w:rPr>
          <w:color w:val="FF0000"/>
          <w:szCs w:val="24"/>
        </w:rPr>
        <w:t>[</w:t>
      </w:r>
      <w:r>
        <w:rPr>
          <w:b/>
          <w:bCs/>
          <w:color w:val="FF0000"/>
          <w:szCs w:val="24"/>
        </w:rPr>
        <w:t>Alternative #1:</w:t>
      </w:r>
      <w:r>
        <w:rPr>
          <w:color w:val="FF0000"/>
          <w:szCs w:val="24"/>
        </w:rPr>
        <w:t xml:space="preserve"> If all funds are being obligated at once:]</w:t>
      </w:r>
    </w:p>
    <w:p w:rsidR="001A5771" w:rsidP="001A5771" w:rsidRDefault="001A5771" w14:paraId="130FB847" w14:textId="77777777">
      <w:pPr>
        <w:ind w:left="600"/>
        <w:rPr>
          <w:color w:val="FF0000"/>
          <w:szCs w:val="24"/>
        </w:rPr>
      </w:pPr>
      <w:r>
        <w:rPr>
          <w:color w:val="FF0000"/>
          <w:szCs w:val="24"/>
        </w:rPr>
        <w:t>Budget Period End Date: MM/DD/YYYY</w:t>
      </w:r>
    </w:p>
    <w:p w:rsidR="001A5771" w:rsidP="001A5771" w:rsidRDefault="001A5771" w14:paraId="5D1D24C7" w14:textId="77777777">
      <w:pPr>
        <w:ind w:left="600"/>
        <w:rPr>
          <w:color w:val="000000" w:themeColor="text1"/>
          <w:szCs w:val="24"/>
        </w:rPr>
      </w:pPr>
    </w:p>
    <w:p w:rsidR="001A5771" w:rsidP="001A5771" w:rsidRDefault="001A5771" w14:paraId="4218CDD8" w14:textId="77777777">
      <w:pPr>
        <w:ind w:firstLine="600"/>
        <w:rPr>
          <w:color w:val="FF0000"/>
          <w:szCs w:val="24"/>
        </w:rPr>
      </w:pPr>
      <w:r>
        <w:rPr>
          <w:color w:val="FF0000"/>
          <w:szCs w:val="24"/>
        </w:rPr>
        <w:t>[</w:t>
      </w:r>
      <w:r>
        <w:rPr>
          <w:b/>
          <w:bCs/>
          <w:color w:val="FF0000"/>
          <w:szCs w:val="24"/>
        </w:rPr>
        <w:t>Alternative #2</w:t>
      </w:r>
      <w:r>
        <w:rPr>
          <w:color w:val="FF0000"/>
          <w:szCs w:val="24"/>
        </w:rPr>
        <w:t>: If funds are to be obligated in multiple project phases:]</w:t>
      </w:r>
    </w:p>
    <w:p w:rsidR="001A5771" w:rsidP="001A5771" w:rsidRDefault="001A5771" w14:paraId="4C9DB25B" w14:textId="77777777">
      <w:pPr>
        <w:spacing w:line="256" w:lineRule="auto"/>
        <w:ind w:left="600"/>
        <w:rPr>
          <w:color w:val="FF0000"/>
          <w:szCs w:val="24"/>
        </w:rPr>
      </w:pPr>
      <w:r>
        <w:rPr>
          <w:color w:val="FF0000"/>
          <w:szCs w:val="24"/>
        </w:rPr>
        <w:t>Base Phase Budget Period End Date:  MM/DD/YYYY</w:t>
      </w:r>
    </w:p>
    <w:p w:rsidR="001A5771" w:rsidP="001A5771" w:rsidRDefault="001A5771" w14:paraId="58D0338F" w14:textId="77777777">
      <w:pPr>
        <w:ind w:left="600"/>
        <w:rPr>
          <w:color w:val="FF0000"/>
          <w:szCs w:val="24"/>
        </w:rPr>
      </w:pPr>
      <w:r>
        <w:rPr>
          <w:color w:val="FF0000"/>
          <w:szCs w:val="24"/>
        </w:rPr>
        <w:t>Option Phase 1 Budget Period End Date:  MM/DD/YYYY</w:t>
      </w:r>
    </w:p>
    <w:p w:rsidR="001A5771" w:rsidP="001A5771" w:rsidRDefault="001A5771" w14:paraId="4656E15F" w14:textId="77777777">
      <w:pPr>
        <w:ind w:left="600"/>
        <w:rPr>
          <w:color w:val="FF0000"/>
          <w:szCs w:val="24"/>
        </w:rPr>
      </w:pPr>
      <w:r>
        <w:rPr>
          <w:color w:val="FF0000"/>
          <w:szCs w:val="24"/>
        </w:rPr>
        <w:t>Option Phase 2 Budget Period End Date: MM/DD/YYYY</w:t>
      </w:r>
    </w:p>
    <w:p w:rsidR="007A20E9" w:rsidP="007A20E9" w:rsidRDefault="007A20E9" w14:paraId="42F8ACDA" w14:textId="0E10CCFC">
      <w:pPr>
        <w:pStyle w:val="AwardDateBlock"/>
        <w:rPr>
          <w:color w:val="FF0000"/>
        </w:rPr>
      </w:pPr>
    </w:p>
    <w:p w:rsidR="007A20E9" w:rsidP="007A20E9" w:rsidRDefault="007A20E9" w14:paraId="590BFB90" w14:textId="4A8F2D80">
      <w:pPr>
        <w:pStyle w:val="AwardDateBlock"/>
      </w:pPr>
      <w:r>
        <w:t>Period of Performance End Date:</w:t>
      </w:r>
      <w:r>
        <w:tab/>
      </w:r>
      <w:r>
        <w:t xml:space="preserve">See section </w:t>
      </w:r>
      <w:r w:rsidR="00577B4D">
        <w:t>2</w:t>
      </w:r>
      <w:r w:rsidR="00775C19">
        <w:t>8</w:t>
      </w:r>
      <w:r>
        <w:t>.5 of the General Terms and Conditions</w:t>
      </w:r>
    </w:p>
    <w:p w:rsidR="00B91A7D" w:rsidP="00B91A7D" w:rsidRDefault="00B91A7D" w14:paraId="3BBEB162" w14:textId="77777777">
      <w:pPr>
        <w:pStyle w:val="ScheduleSectionHeading"/>
      </w:pPr>
      <w:r w:rsidRPr="00B272AC">
        <w:t xml:space="preserve">Estimated </w:t>
      </w:r>
      <w:commentRangeStart w:id="8"/>
      <w:r w:rsidRPr="00B272AC">
        <w:t>P</w:t>
      </w:r>
      <w:commentRangeEnd w:id="8"/>
      <w:r>
        <w:rPr>
          <w:rStyle w:val="CommentReference"/>
          <w:b w:val="0"/>
        </w:rPr>
        <w:commentReference w:id="8"/>
      </w:r>
      <w:r w:rsidRPr="00B272AC">
        <w:t xml:space="preserve">roject </w:t>
      </w:r>
      <w:commentRangeStart w:id="9"/>
      <w:r w:rsidRPr="005D4C4E">
        <w:t>Schedule.</w:t>
      </w:r>
      <w:commentRangeEnd w:id="9"/>
      <w:r>
        <w:rPr>
          <w:rStyle w:val="CommentReference"/>
          <w:b w:val="0"/>
        </w:rPr>
        <w:commentReference w:id="9"/>
      </w:r>
    </w:p>
    <w:p w:rsidR="00C243A7" w:rsidP="00C243A7" w:rsidRDefault="00C243A7" w14:paraId="1DA7CFE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C243A7" w:rsidP="00C243A7" w:rsidRDefault="00C243A7" w14:paraId="49E069F9" w14:textId="77777777">
      <w:pPr>
        <w:pStyle w:val="ScheduleSectionOptionInstructions"/>
      </w:pPr>
      <w:r>
        <w:t>[</w:t>
      </w:r>
      <w:r w:rsidRPr="00C243A7">
        <w:rPr>
          <w:b/>
          <w:bCs/>
        </w:rPr>
        <w:t>Alternative #1:</w:t>
      </w:r>
      <w:r>
        <w:t xml:space="preserve"> if this designated a Capital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3B98A6DA"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414E5C1C" w14:textId="77777777">
            <w:pPr>
              <w:pStyle w:val="AgreementSection"/>
              <w:ind w:left="0" w:firstLine="0"/>
            </w:pPr>
            <w:commentRangeStart w:id="10"/>
            <w:r>
              <w:t>Milestone</w:t>
            </w:r>
            <w:commentRangeEnd w:id="10"/>
            <w:r>
              <w:rPr>
                <w:rStyle w:val="CommentReference"/>
                <w:b w:val="0"/>
                <w:bCs w:val="0"/>
              </w:rPr>
              <w:commentReference w:id="10"/>
            </w:r>
          </w:p>
        </w:tc>
        <w:tc>
          <w:tcPr>
            <w:tcW w:w="2160" w:type="dxa"/>
          </w:tcPr>
          <w:p w:rsidR="00B91A7D" w:rsidP="005070AB" w:rsidRDefault="00B91A7D" w14:paraId="7630722A" w14:textId="77777777">
            <w:pPr>
              <w:pStyle w:val="AgreementSection"/>
              <w:ind w:left="0" w:firstLine="0"/>
            </w:pPr>
            <w:r>
              <w:t>Schedule Date</w:t>
            </w:r>
          </w:p>
        </w:tc>
      </w:tr>
      <w:tr w:rsidR="00B91A7D" w:rsidTr="005070AB" w14:paraId="630DDF5D" w14:textId="77777777">
        <w:trPr>
          <w:cantSplit/>
          <w:jc w:val="center"/>
        </w:trPr>
        <w:tc>
          <w:tcPr>
            <w:tcW w:w="5760" w:type="dxa"/>
          </w:tcPr>
          <w:p w:rsidRPr="00E034CD" w:rsidR="00B91A7D" w:rsidP="005070AB" w:rsidRDefault="00B91A7D" w14:paraId="6A45BAC1" w14:textId="77777777">
            <w:pPr>
              <w:pStyle w:val="MilestoneTableEntry"/>
              <w:rPr>
                <w:color w:val="FF0000"/>
              </w:rPr>
            </w:pPr>
            <w:r>
              <w:t>P</w:t>
            </w:r>
            <w:r w:rsidRPr="00957022">
              <w:t xml:space="preserve">lanned Construction Substantial </w:t>
            </w:r>
            <w:r>
              <w:t>Completion and Open to Traffic Date:</w:t>
            </w:r>
          </w:p>
        </w:tc>
        <w:tc>
          <w:tcPr>
            <w:tcW w:w="2160" w:type="dxa"/>
          </w:tcPr>
          <w:p w:rsidRPr="00C62B19" w:rsidR="00B91A7D" w:rsidP="005070AB" w:rsidRDefault="00B91A7D" w14:paraId="101A7BD9" w14:textId="77777777">
            <w:pPr>
              <w:pStyle w:val="MilestoneTableEntry"/>
              <w:rPr>
                <w:color w:val="FF0000"/>
              </w:rPr>
            </w:pPr>
            <w:r w:rsidRPr="00C62B19">
              <w:rPr>
                <w:color w:val="FF0000"/>
              </w:rPr>
              <w:t>[insert date]</w:t>
            </w:r>
          </w:p>
        </w:tc>
      </w:tr>
    </w:tbl>
    <w:p w:rsidR="00C243A7" w:rsidP="00C243A7" w:rsidRDefault="00C243A7" w14:paraId="263EE115" w14:textId="77777777">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C243A7" w:rsidTr="003C42F7" w14:paraId="5185C214"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C243A7" w:rsidP="003C42F7" w:rsidRDefault="00C243A7" w14:paraId="554DA47D" w14:textId="77777777">
            <w:pPr>
              <w:pStyle w:val="AgreementSection"/>
              <w:ind w:left="0" w:firstLine="0"/>
            </w:pPr>
            <w:r>
              <w:t>Milestone</w:t>
            </w:r>
          </w:p>
        </w:tc>
        <w:tc>
          <w:tcPr>
            <w:tcW w:w="2160" w:type="dxa"/>
          </w:tcPr>
          <w:p w:rsidR="00C243A7" w:rsidP="003C42F7" w:rsidRDefault="00C243A7" w14:paraId="1EAC42A7" w14:textId="77777777">
            <w:pPr>
              <w:pStyle w:val="AgreementSection"/>
              <w:ind w:left="0" w:firstLine="0"/>
            </w:pPr>
            <w:r>
              <w:t>Schedule Date</w:t>
            </w:r>
          </w:p>
        </w:tc>
      </w:tr>
      <w:tr w:rsidR="00C243A7" w:rsidTr="003C42F7" w14:paraId="7E77EE09" w14:textId="77777777">
        <w:trPr>
          <w:cantSplit/>
          <w:jc w:val="center"/>
        </w:trPr>
        <w:tc>
          <w:tcPr>
            <w:tcW w:w="5760" w:type="dxa"/>
          </w:tcPr>
          <w:p w:rsidRPr="00E034CD" w:rsidR="00C243A7" w:rsidP="003C42F7" w:rsidRDefault="00C243A7" w14:paraId="13736910" w14:textId="77777777">
            <w:pPr>
              <w:pStyle w:val="MilestoneTableEntry"/>
              <w:rPr>
                <w:color w:val="FF0000"/>
              </w:rPr>
            </w:pPr>
            <w:r>
              <w:t>P</w:t>
            </w:r>
            <w:r w:rsidRPr="00957022">
              <w:t xml:space="preserve">lanned </w:t>
            </w:r>
            <w:r>
              <w:t>Project Completion Date:</w:t>
            </w:r>
          </w:p>
        </w:tc>
        <w:tc>
          <w:tcPr>
            <w:tcW w:w="2160" w:type="dxa"/>
          </w:tcPr>
          <w:p w:rsidRPr="00C62B19" w:rsidR="00C243A7" w:rsidP="003C42F7" w:rsidRDefault="00C243A7" w14:paraId="4D923E96" w14:textId="77777777">
            <w:pPr>
              <w:pStyle w:val="MilestoneTableEntry"/>
              <w:rPr>
                <w:color w:val="FF0000"/>
              </w:rPr>
            </w:pPr>
            <w:r w:rsidRPr="00C62B19">
              <w:rPr>
                <w:color w:val="FF0000"/>
              </w:rPr>
              <w:t>[insert date]</w:t>
            </w:r>
          </w:p>
        </w:tc>
      </w:tr>
    </w:tbl>
    <w:p w:rsidR="00B91A7D" w:rsidP="00B91A7D" w:rsidRDefault="00B91A7D" w14:paraId="59F3BE89" w14:textId="77777777">
      <w:pPr>
        <w:pStyle w:val="ScheduleSectionHeading"/>
      </w:pPr>
      <w:r>
        <w:t>Special</w:t>
      </w:r>
      <w:r w:rsidRPr="00216250">
        <w:t xml:space="preserve"> Milestone Deadlines</w:t>
      </w:r>
      <w:r>
        <w:t>.</w:t>
      </w:r>
    </w:p>
    <w:p w:rsidR="0091238E" w:rsidP="0091238E" w:rsidRDefault="0091238E" w14:paraId="76E183EE" w14:textId="77777777">
      <w:pPr>
        <w:pStyle w:val="ScheduleSectionOptionInstructions"/>
      </w:pPr>
      <w:r>
        <w:t>[</w:t>
      </w:r>
      <w:r w:rsidRPr="0091238E">
        <w:t>Choose the appropriate one of these two alternatives.</w:t>
      </w:r>
      <w:r>
        <w:t>]</w:t>
      </w:r>
    </w:p>
    <w:p w:rsidRPr="001B1C7F" w:rsidR="00B91A7D" w:rsidP="0091238E" w:rsidRDefault="0091238E" w14:paraId="448F2C75" w14:textId="77777777">
      <w:pPr>
        <w:pStyle w:val="ScheduleSectionOptionInstructions"/>
      </w:pPr>
      <w:r>
        <w:t>[</w:t>
      </w:r>
      <w:r>
        <w:rPr>
          <w:b/>
          <w:bCs/>
        </w:rPr>
        <w:t xml:space="preserve">Alternative #1: </w:t>
      </w:r>
      <w:r w:rsidRPr="001B1C7F" w:rsidR="00B91A7D">
        <w:t>If the only critical dates are completion dates, then use the following</w:t>
      </w:r>
      <w:r w:rsidR="00B91A7D">
        <w:t>:</w:t>
      </w:r>
      <w:r w:rsidRPr="001B1C7F" w:rsidR="00B91A7D">
        <w:t>]</w:t>
      </w:r>
    </w:p>
    <w:p w:rsidR="00B91A7D" w:rsidP="00F741AA" w:rsidRDefault="00B91A7D" w14:paraId="43A96D07" w14:textId="77777777">
      <w:pPr>
        <w:pStyle w:val="ScheduleSectionText"/>
      </w:pPr>
      <w:r w:rsidRPr="00E810BC">
        <w:t>None.</w:t>
      </w:r>
    </w:p>
    <w:p w:rsidRPr="001B1C7F" w:rsidR="00B91A7D" w:rsidP="00B91A7D" w:rsidRDefault="00B91A7D" w14:paraId="55C88E4B" w14:textId="52F26B10">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xml:space="preserve">. Each of these milestones is intended to establish a clear trigger for USDOT to </w:t>
      </w:r>
      <w:r w:rsidR="00244A77">
        <w:t>terminate the award or amend the terms of this agreement.</w:t>
      </w:r>
      <w:r w:rsidR="007A20E9">
        <w:br/>
      </w:r>
      <w:r w:rsidR="007A20E9">
        <w:br/>
      </w:r>
      <w:r w:rsidR="00C20078">
        <w:t>If railroad coordination agreements need to be executed, add a milestone for each, prefixed with “Railroad Coo</w:t>
      </w:r>
      <w:r w:rsidR="0067450E">
        <w:t>r</w:t>
      </w:r>
      <w:r w:rsidR="00C20078">
        <w:t>dination Agreement: ” See section 2</w:t>
      </w:r>
      <w:r w:rsidR="00775C19">
        <w:t>7</w:t>
      </w:r>
      <w:r w:rsidR="005520DC">
        <w:t>.5</w:t>
      </w:r>
      <w:r w:rsidR="00C20078">
        <w:t xml:space="preserve"> of the General Terms and Conditions.</w:t>
      </w:r>
      <w:r w:rsidR="008A62C1">
        <w:t>]</w:t>
      </w:r>
      <w:r w:rsidR="007A20E9">
        <w:br/>
      </w:r>
      <w:r w:rsidR="007A20E9">
        <w:br/>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rsidTr="005070AB" w14:paraId="4CB4A0DD"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B91A7D" w:rsidP="005070AB" w:rsidRDefault="00B91A7D" w14:paraId="0A07AA8B" w14:textId="77777777">
            <w:pPr>
              <w:pStyle w:val="MilestoneTableEntry"/>
            </w:pPr>
            <w:r>
              <w:t>Milestone</w:t>
            </w:r>
          </w:p>
        </w:tc>
        <w:tc>
          <w:tcPr>
            <w:tcW w:w="2160" w:type="dxa"/>
          </w:tcPr>
          <w:p w:rsidR="00B91A7D" w:rsidP="005070AB" w:rsidRDefault="00B91A7D" w14:paraId="63263B0F" w14:textId="77777777">
            <w:pPr>
              <w:pStyle w:val="MilestoneTableEntry"/>
            </w:pPr>
            <w:r>
              <w:t>Deadline Date</w:t>
            </w:r>
          </w:p>
        </w:tc>
      </w:tr>
      <w:tr w:rsidR="00B91A7D" w:rsidTr="005070AB" w14:paraId="66F2778D" w14:textId="77777777">
        <w:trPr>
          <w:cantSplit/>
          <w:jc w:val="center"/>
        </w:trPr>
        <w:tc>
          <w:tcPr>
            <w:tcW w:w="5760" w:type="dxa"/>
          </w:tcPr>
          <w:p w:rsidR="00B91A7D" w:rsidP="005070AB" w:rsidRDefault="00B91A7D" w14:paraId="488C2623"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B91A7D" w:rsidP="005070AB" w:rsidRDefault="00B91A7D" w14:paraId="439FDD1D" w14:textId="77777777">
            <w:pPr>
              <w:pStyle w:val="MilestoneTableEntry"/>
            </w:pPr>
            <w:r w:rsidRPr="00291C3C">
              <w:rPr>
                <w:color w:val="FF0000"/>
              </w:rPr>
              <w:t>[</w:t>
            </w:r>
            <w:r>
              <w:rPr>
                <w:color w:val="FF0000"/>
              </w:rPr>
              <w:t>insert date</w:t>
            </w:r>
            <w:r w:rsidRPr="00291C3C">
              <w:rPr>
                <w:color w:val="FF0000"/>
              </w:rPr>
              <w:t>]</w:t>
            </w:r>
          </w:p>
        </w:tc>
      </w:tr>
    </w:tbl>
    <w:p w:rsidR="00B91A7D" w:rsidP="00B91A7D" w:rsidRDefault="00B91A7D" w14:paraId="7EE14A24" w14:textId="77777777">
      <w:pPr>
        <w:pStyle w:val="ScheduleTitle"/>
      </w:pPr>
      <w:r>
        <w:t xml:space="preserve">Schedule </w:t>
      </w:r>
      <w:r w:rsidR="0068001C">
        <w:t>D</w:t>
      </w:r>
      <w:r>
        <w:br/>
      </w:r>
      <w:r w:rsidR="00301F1B">
        <w:t>Award and Project Financial Information</w:t>
      </w:r>
    </w:p>
    <w:p w:rsidR="00733517" w:rsidP="009A33B1" w:rsidRDefault="00FE3967" w14:paraId="23E632D4" w14:textId="77777777">
      <w:pPr>
        <w:pStyle w:val="ScheduleSectionHeading"/>
      </w:pPr>
      <w:r>
        <w:t>Award</w:t>
      </w:r>
      <w:r w:rsidR="00686980">
        <w:t xml:space="preserve"> Amount</w:t>
      </w:r>
      <w:commentRangeStart w:id="11"/>
      <w:r>
        <w:t>.</w:t>
      </w:r>
      <w:commentRangeEnd w:id="11"/>
      <w:r w:rsidR="00540B39">
        <w:rPr>
          <w:rStyle w:val="CommentReference"/>
          <w:b w:val="0"/>
        </w:rPr>
        <w:commentReference w:id="11"/>
      </w:r>
    </w:p>
    <w:p w:rsidR="00ED7288" w:rsidP="00F741AA" w:rsidRDefault="00ED7288" w14:paraId="5138AA48" w14:textId="77777777">
      <w:pPr>
        <w:pStyle w:val="ScheduleSectionText"/>
        <w:rPr>
          <w:color w:val="FF0000"/>
        </w:rPr>
      </w:pPr>
      <w:r>
        <w:t>RAISE Grant Amount:</w:t>
      </w:r>
      <w:r>
        <w:tab/>
      </w:r>
      <w:r w:rsidRPr="00FE3967">
        <w:rPr>
          <w:color w:val="FF0000"/>
        </w:rPr>
        <w:t>[$XXX]</w:t>
      </w:r>
    </w:p>
    <w:p w:rsidR="00244A77" w:rsidP="00244A77" w:rsidRDefault="00244A77" w14:paraId="05E98000" w14:textId="77777777">
      <w:pPr>
        <w:pStyle w:val="ScheduleSectionHeading"/>
      </w:pPr>
      <w:r>
        <w:t>Federal Obligation Information.</w:t>
      </w:r>
    </w:p>
    <w:p w:rsidR="0091238E" w:rsidP="0091238E" w:rsidRDefault="0091238E" w14:paraId="69E02C6E" w14:textId="77777777">
      <w:pPr>
        <w:pStyle w:val="ScheduleSectionOptionInstructions"/>
      </w:pPr>
      <w:r>
        <w:t>[</w:t>
      </w:r>
      <w:r w:rsidRPr="0091238E">
        <w:t xml:space="preserve">Choose </w:t>
      </w:r>
      <w:r w:rsidRPr="00BB64E0" w:rsidR="00BB64E0">
        <w:t>the appropriate one</w:t>
      </w:r>
      <w:r w:rsidR="00BB64E0">
        <w:rPr>
          <w:b/>
          <w:bCs/>
        </w:rPr>
        <w:t xml:space="preserve"> </w:t>
      </w:r>
      <w:r w:rsidRPr="0091238E">
        <w:t>of these two alternatives.</w:t>
      </w:r>
      <w:r>
        <w:t>]</w:t>
      </w:r>
    </w:p>
    <w:p w:rsidRPr="00D63BA3" w:rsidR="00ED7288" w:rsidP="0091238E" w:rsidRDefault="0091238E" w14:paraId="58156D26" w14:textId="77777777">
      <w:pPr>
        <w:pStyle w:val="ScheduleSectionOptionInstructions"/>
      </w:pPr>
      <w:r>
        <w:t>[</w:t>
      </w:r>
      <w:r>
        <w:rPr>
          <w:b/>
          <w:bCs/>
        </w:rPr>
        <w:t xml:space="preserve">Alternative #1: </w:t>
      </w:r>
      <w:r w:rsidRPr="00D63BA3" w:rsidR="00ED7288">
        <w:t xml:space="preserve">If </w:t>
      </w:r>
      <w:r w:rsidR="00ED7288">
        <w:t>all funds are being obligated at once</w:t>
      </w:r>
      <w:r w:rsidRPr="00D63BA3" w:rsidR="00ED7288">
        <w:t>:]</w:t>
      </w:r>
    </w:p>
    <w:p w:rsidR="00ED7288" w:rsidP="00F741AA" w:rsidRDefault="00ED7288" w14:paraId="490927F1" w14:textId="77777777">
      <w:pPr>
        <w:pStyle w:val="ScheduleSectionText"/>
      </w:pPr>
      <w:r>
        <w:t>Federal Obligation Type:</w:t>
      </w:r>
      <w:r>
        <w:tab/>
      </w:r>
      <w:r>
        <w:t>Single</w:t>
      </w:r>
    </w:p>
    <w:p w:rsidRPr="00D63BA3" w:rsidR="00ED7288" w:rsidP="0091238E" w:rsidRDefault="00ED7288" w14:paraId="7F4E19EB" w14:textId="77777777">
      <w:pPr>
        <w:pStyle w:val="ScheduleSectionOptionInstructions"/>
      </w:pPr>
      <w:r w:rsidRPr="00D63BA3">
        <w:t>[</w:t>
      </w:r>
      <w:r w:rsidR="0091238E">
        <w:rPr>
          <w:b/>
          <w:bCs/>
        </w:rPr>
        <w:t xml:space="preserve">Alternative #2: </w:t>
      </w:r>
      <w:r w:rsidRPr="00D63BA3">
        <w:t xml:space="preserve">If </w:t>
      </w:r>
      <w:r>
        <w:t xml:space="preserve">funds are to be obligated in project phases or by </w:t>
      </w:r>
      <w:commentRangeStart w:id="12"/>
      <w:r>
        <w:t>component</w:t>
      </w:r>
      <w:commentRangeEnd w:id="12"/>
      <w:r>
        <w:rPr>
          <w:rStyle w:val="CommentReference"/>
        </w:rPr>
        <w:commentReference w:id="12"/>
      </w:r>
      <w:r w:rsidRPr="00D63BA3">
        <w:t xml:space="preserve">:] </w:t>
      </w:r>
    </w:p>
    <w:p w:rsidR="00ED7288" w:rsidP="00F741AA" w:rsidRDefault="00ED7288" w14:paraId="7245569C" w14:textId="77777777">
      <w:pPr>
        <w:pStyle w:val="ScheduleSectionText"/>
      </w:pPr>
      <w:r>
        <w:t>Federal Obligation Type:</w:t>
      </w:r>
      <w:r>
        <w:tab/>
      </w:r>
      <w:r>
        <w:t>Multiple</w:t>
      </w:r>
    </w:p>
    <w:tbl>
      <w:tblPr>
        <w:tblStyle w:val="GridTable1Light"/>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20" w:firstRow="1" w:lastRow="0" w:firstColumn="0" w:lastColumn="0" w:noHBand="0" w:noVBand="1"/>
      </w:tblPr>
      <w:tblGrid>
        <w:gridCol w:w="2520"/>
        <w:gridCol w:w="1800"/>
        <w:gridCol w:w="5040"/>
      </w:tblGrid>
      <w:tr w:rsidR="00BB64E0" w:rsidTr="00A714EF" w14:paraId="7151809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040" w:type="dxa"/>
            <w:gridSpan w:val="3"/>
            <w:tcBorders>
              <w:bottom w:val="double" w:color="auto" w:sz="4" w:space="0"/>
            </w:tcBorders>
          </w:tcPr>
          <w:p w:rsidR="00BB64E0" w:rsidP="007D3263" w:rsidRDefault="00BB64E0" w14:paraId="6918A3D1" w14:textId="77777777">
            <w:pPr>
              <w:pStyle w:val="BudgetTableText"/>
              <w:jc w:val="center"/>
            </w:pPr>
            <w:bookmarkStart w:name="_Hlk112861905" w:id="13"/>
            <w:commentRangeStart w:id="14"/>
            <w:commentRangeEnd w:id="14"/>
            <w:r>
              <w:rPr>
                <w:rStyle w:val="CommentReference"/>
                <w:b w:val="0"/>
                <w:bCs w:val="0"/>
              </w:rPr>
              <w:commentReference w:id="14"/>
            </w:r>
            <w:r w:rsidR="000276EA">
              <w:t>Obligation</w:t>
            </w:r>
            <w:r>
              <w:t xml:space="preserve"> Condition Table</w:t>
            </w:r>
          </w:p>
        </w:tc>
      </w:tr>
      <w:bookmarkEnd w:id="13"/>
      <w:tr w:rsidR="00BB64E0" w:rsidTr="00A714EF" w14:paraId="4B11A19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2520" w:type="dxa"/>
            <w:tcBorders>
              <w:top w:val="double" w:color="auto" w:sz="4" w:space="0"/>
              <w:bottom w:val="single" w:color="auto" w:sz="12" w:space="0"/>
            </w:tcBorders>
          </w:tcPr>
          <w:p w:rsidR="00BB64E0" w:rsidP="007D3263" w:rsidRDefault="00BB64E0" w14:paraId="5EBED767" w14:textId="77777777">
            <w:pPr>
              <w:pStyle w:val="BudgetTableText"/>
            </w:pPr>
            <w:commentRangeStart w:id="15"/>
            <w:r>
              <w:t>P</w:t>
            </w:r>
            <w:commentRangeEnd w:id="15"/>
            <w:r>
              <w:rPr>
                <w:rStyle w:val="CommentReference"/>
                <w:b w:val="0"/>
                <w:bCs w:val="0"/>
              </w:rPr>
              <w:commentReference w:id="15"/>
            </w:r>
            <w:r>
              <w:t>ortion of the Project</w:t>
            </w:r>
          </w:p>
        </w:tc>
        <w:tc>
          <w:tcPr>
            <w:tcW w:w="1800" w:type="dxa"/>
            <w:tcBorders>
              <w:top w:val="double" w:color="auto" w:sz="4" w:space="0"/>
              <w:bottom w:val="single" w:color="auto" w:sz="12" w:space="0"/>
            </w:tcBorders>
          </w:tcPr>
          <w:p w:rsidR="00BB64E0" w:rsidP="007D3263" w:rsidRDefault="00382C01" w14:paraId="5A5A6D3F" w14:textId="77777777">
            <w:pPr>
              <w:pStyle w:val="BudgetTableText"/>
            </w:pPr>
            <w:r>
              <w:t>Portion of the</w:t>
            </w:r>
            <w:r w:rsidR="00BB64E0">
              <w:t xml:space="preserve"> RAISE Grant</w:t>
            </w:r>
          </w:p>
        </w:tc>
        <w:tc>
          <w:tcPr>
            <w:tcW w:w="5040" w:type="dxa"/>
            <w:tcBorders>
              <w:top w:val="double" w:color="auto" w:sz="4" w:space="0"/>
              <w:bottom w:val="single" w:color="auto" w:sz="12" w:space="0"/>
            </w:tcBorders>
          </w:tcPr>
          <w:p w:rsidR="00BB64E0" w:rsidP="007D3263" w:rsidRDefault="00523A78" w14:paraId="5A1DFA21" w14:textId="77777777">
            <w:pPr>
              <w:pStyle w:val="BudgetTableText"/>
            </w:pPr>
            <w:r>
              <w:t xml:space="preserve">Obligation </w:t>
            </w:r>
            <w:r w:rsidR="00BB64E0">
              <w:t>Condition</w:t>
            </w:r>
          </w:p>
        </w:tc>
      </w:tr>
      <w:tr w:rsidR="00BB64E0" w:rsidTr="00A714EF" w14:paraId="50236519" w14:textId="77777777">
        <w:trPr>
          <w:cantSplit/>
          <w:jc w:val="center"/>
        </w:trPr>
        <w:tc>
          <w:tcPr>
            <w:tcW w:w="2520" w:type="dxa"/>
            <w:tcBorders>
              <w:top w:val="single" w:color="auto" w:sz="12" w:space="0"/>
            </w:tcBorders>
          </w:tcPr>
          <w:p w:rsidR="00BB64E0" w:rsidP="007D3263" w:rsidRDefault="00BB64E0" w14:paraId="7E705938" w14:textId="77777777">
            <w:pPr>
              <w:pStyle w:val="MilestoneTableEntry"/>
            </w:pPr>
            <w:r w:rsidRPr="00DD4EE2">
              <w:rPr>
                <w:color w:val="FF0000"/>
              </w:rPr>
              <w:t>[insert name of first phase (</w:t>
            </w:r>
            <w:r w:rsidRPr="00DD4EE2">
              <w:rPr>
                <w:i/>
                <w:color w:val="FF0000"/>
              </w:rPr>
              <w:t>e.g</w:t>
            </w:r>
            <w:r w:rsidRPr="00DD4EE2">
              <w:rPr>
                <w:color w:val="FF0000"/>
              </w:rPr>
              <w:t>., “</w:t>
            </w:r>
            <w:r>
              <w:rPr>
                <w:color w:val="FF0000"/>
              </w:rPr>
              <w:t>B</w:t>
            </w:r>
            <w:r w:rsidRPr="00DD4EE2">
              <w:rPr>
                <w:color w:val="FF0000"/>
              </w:rPr>
              <w:t>ase phase”)</w:t>
            </w:r>
            <w:r>
              <w:rPr>
                <w:color w:val="FF0000"/>
              </w:rPr>
              <w:t xml:space="preserve"> or component (</w:t>
            </w:r>
            <w:r>
              <w:rPr>
                <w:i/>
                <w:color w:val="FF0000"/>
              </w:rPr>
              <w:t xml:space="preserve">e.g., </w:t>
            </w:r>
            <w:r>
              <w:rPr>
                <w:color w:val="FF0000"/>
              </w:rPr>
              <w:t>“Component 1”)</w:t>
            </w:r>
            <w:r w:rsidRPr="00DD4EE2">
              <w:rPr>
                <w:color w:val="FF0000"/>
              </w:rPr>
              <w:t>]</w:t>
            </w:r>
          </w:p>
        </w:tc>
        <w:tc>
          <w:tcPr>
            <w:tcW w:w="1800" w:type="dxa"/>
            <w:tcBorders>
              <w:top w:val="single" w:color="auto" w:sz="12" w:space="0"/>
            </w:tcBorders>
          </w:tcPr>
          <w:p w:rsidRPr="00C62B19" w:rsidR="00BB64E0" w:rsidP="007D3263" w:rsidRDefault="00615BF3" w14:paraId="371BAADC"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Borders>
              <w:top w:val="single" w:color="auto" w:sz="12" w:space="0"/>
            </w:tcBorders>
            <w:shd w:val="thinDiagCross" w:color="auto" w:fill="auto"/>
          </w:tcPr>
          <w:p w:rsidRPr="00C62B19" w:rsidR="00BB64E0" w:rsidP="007D3263" w:rsidRDefault="00BB64E0" w14:paraId="3B769AF4" w14:textId="77777777">
            <w:pPr>
              <w:pStyle w:val="MilestoneTableEntry"/>
              <w:rPr>
                <w:color w:val="FF0000"/>
              </w:rPr>
            </w:pPr>
          </w:p>
        </w:tc>
      </w:tr>
      <w:tr w:rsidR="00BB64E0" w:rsidTr="00A714EF" w14:paraId="16890B8E" w14:textId="77777777">
        <w:trPr>
          <w:cantSplit/>
          <w:jc w:val="center"/>
        </w:trPr>
        <w:tc>
          <w:tcPr>
            <w:tcW w:w="2520" w:type="dxa"/>
          </w:tcPr>
          <w:p w:rsidRPr="00E034CD" w:rsidR="00BB64E0" w:rsidP="007D3263" w:rsidRDefault="00BB64E0" w14:paraId="78EA3D7B" w14:textId="77777777">
            <w:pPr>
              <w:pStyle w:val="MilestoneTableEntry"/>
              <w:rPr>
                <w:color w:val="FF0000"/>
              </w:rPr>
            </w:pPr>
            <w:r w:rsidRPr="00DD4EE2">
              <w:rPr>
                <w:color w:val="FF0000"/>
              </w:rPr>
              <w:t xml:space="preserve">[insert name of </w:t>
            </w:r>
            <w:r>
              <w:rPr>
                <w:color w:val="FF0000"/>
              </w:rPr>
              <w:t xml:space="preserve">second </w:t>
            </w:r>
            <w:r w:rsidRPr="00DD4EE2">
              <w:rPr>
                <w:color w:val="FF0000"/>
              </w:rPr>
              <w:t>phase (</w:t>
            </w:r>
            <w:r w:rsidRPr="00DD4EE2">
              <w:rPr>
                <w:i/>
                <w:color w:val="FF0000"/>
              </w:rPr>
              <w:t>e.g</w:t>
            </w:r>
            <w:r w:rsidRPr="00DD4EE2">
              <w:rPr>
                <w:color w:val="FF0000"/>
              </w:rPr>
              <w:t>., “</w:t>
            </w:r>
            <w:r>
              <w:rPr>
                <w:color w:val="FF0000"/>
              </w:rPr>
              <w:t xml:space="preserve">Option </w:t>
            </w:r>
            <w:r w:rsidRPr="00DD4EE2">
              <w:rPr>
                <w:color w:val="FF0000"/>
              </w:rPr>
              <w:t>phase</w:t>
            </w:r>
            <w:r>
              <w:rPr>
                <w:color w:val="FF0000"/>
              </w:rPr>
              <w:t xml:space="preserve"> </w:t>
            </w:r>
            <w:commentRangeStart w:id="16"/>
            <w:r>
              <w:rPr>
                <w:color w:val="FF0000"/>
              </w:rPr>
              <w:t>1</w:t>
            </w:r>
            <w:commentRangeEnd w:id="16"/>
            <w:r>
              <w:rPr>
                <w:rStyle w:val="CommentReference"/>
              </w:rPr>
              <w:commentReference w:id="16"/>
            </w:r>
            <w:r w:rsidRPr="00DD4EE2">
              <w:rPr>
                <w:color w:val="FF0000"/>
              </w:rPr>
              <w:t>”)</w:t>
            </w:r>
            <w:r>
              <w:rPr>
                <w:color w:val="FF0000"/>
              </w:rPr>
              <w:t xml:space="preserve"> or component (</w:t>
            </w:r>
            <w:r>
              <w:rPr>
                <w:i/>
                <w:color w:val="FF0000"/>
              </w:rPr>
              <w:t xml:space="preserve">e.g., </w:t>
            </w:r>
            <w:r w:rsidRPr="00921778">
              <w:rPr>
                <w:color w:val="FF0000"/>
              </w:rPr>
              <w:t>“Component 2”</w:t>
            </w:r>
            <w:r>
              <w:rPr>
                <w:color w:val="FF0000"/>
              </w:rPr>
              <w:t>)</w:t>
            </w:r>
            <w:r w:rsidRPr="00DD4EE2">
              <w:rPr>
                <w:color w:val="FF0000"/>
              </w:rPr>
              <w:t>]</w:t>
            </w:r>
          </w:p>
        </w:tc>
        <w:tc>
          <w:tcPr>
            <w:tcW w:w="1800" w:type="dxa"/>
          </w:tcPr>
          <w:p w:rsidRPr="00C62B19" w:rsidR="00BB64E0" w:rsidP="007D3263" w:rsidRDefault="00BB64E0" w14:paraId="4D4589E0" w14:textId="77777777">
            <w:pPr>
              <w:pStyle w:val="MilestoneTableEntry"/>
              <w:rPr>
                <w:color w:val="FF0000"/>
              </w:rPr>
            </w:pPr>
            <w:r w:rsidRPr="00C62B19">
              <w:rPr>
                <w:color w:val="FF0000"/>
              </w:rPr>
              <w:t>[</w:t>
            </w:r>
            <w:r>
              <w:rPr>
                <w:color w:val="FF0000"/>
              </w:rPr>
              <w:t>$XXX</w:t>
            </w:r>
            <w:r w:rsidRPr="00C62B19">
              <w:rPr>
                <w:color w:val="FF0000"/>
              </w:rPr>
              <w:t>]</w:t>
            </w:r>
          </w:p>
        </w:tc>
        <w:tc>
          <w:tcPr>
            <w:tcW w:w="5040" w:type="dxa"/>
          </w:tcPr>
          <w:p w:rsidRPr="00C62B19" w:rsidR="00BB64E0" w:rsidP="007D3263" w:rsidRDefault="00BB64E0" w14:paraId="7FC72951" w14:textId="77777777">
            <w:pPr>
              <w:pStyle w:val="MilestoneTableEntry"/>
              <w:rPr>
                <w:color w:val="FF0000"/>
              </w:rPr>
            </w:pPr>
            <w:r w:rsidRPr="00C62B19">
              <w:rPr>
                <w:color w:val="FF0000"/>
              </w:rPr>
              <w:t>[</w:t>
            </w:r>
            <w:r>
              <w:rPr>
                <w:color w:val="FF0000"/>
              </w:rPr>
              <w:t>USDOT will describe the conditions</w:t>
            </w:r>
            <w:r w:rsidRPr="00C62B19">
              <w:rPr>
                <w:color w:val="FF0000"/>
              </w:rPr>
              <w:t>]</w:t>
            </w:r>
          </w:p>
        </w:tc>
      </w:tr>
    </w:tbl>
    <w:p w:rsidR="00733517" w:rsidP="009A33B1" w:rsidRDefault="00B91A7D" w14:paraId="228CF545" w14:textId="77777777">
      <w:pPr>
        <w:pStyle w:val="ScheduleSectionHeading"/>
      </w:pPr>
      <w:bookmarkStart w:name="_Ref25672183" w:id="17"/>
      <w:r>
        <w:t xml:space="preserve">Approved </w:t>
      </w:r>
      <w:r w:rsidRPr="00B272AC" w:rsidR="00733517">
        <w:t xml:space="preserve">Project </w:t>
      </w:r>
      <w:commentRangeStart w:id="18"/>
      <w:r w:rsidRPr="00B272AC" w:rsidR="00733517">
        <w:t>Budget</w:t>
      </w:r>
      <w:commentRangeEnd w:id="18"/>
      <w:r w:rsidR="00C43ED0">
        <w:rPr>
          <w:rStyle w:val="CommentReference"/>
          <w:b w:val="0"/>
        </w:rPr>
        <w:commentReference w:id="18"/>
      </w:r>
      <w:commentRangeStart w:id="19"/>
      <w:r w:rsidRPr="00B272AC" w:rsidR="00733517">
        <w:t>.</w:t>
      </w:r>
      <w:bookmarkEnd w:id="17"/>
      <w:commentRangeEnd w:id="19"/>
      <w:r w:rsidR="00FA25C6">
        <w:rPr>
          <w:rStyle w:val="CommentReference"/>
          <w:b w:val="0"/>
        </w:rPr>
        <w:commentReference w:id="19"/>
      </w:r>
    </w:p>
    <w:p w:rsidRPr="00BF2800" w:rsidR="00615BF3" w:rsidP="00615BF3" w:rsidRDefault="00615BF3" w14:paraId="14AA11C4" w14:textId="77777777">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615BF3" w:rsidTr="003E6AF0" w14:paraId="7BE469EB"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615BF3" w:rsidP="000C5840" w:rsidRDefault="00615BF3" w14:paraId="5B783A6F" w14:textId="77777777">
            <w:pPr>
              <w:pStyle w:val="BudgetTableText"/>
              <w:keepNext/>
              <w:spacing w:after="0"/>
              <w:jc w:val="right"/>
            </w:pPr>
          </w:p>
        </w:tc>
        <w:tc>
          <w:tcPr>
            <w:tcW w:w="2296" w:type="dxa"/>
            <w:tcBorders>
              <w:top w:val="single" w:color="auto" w:sz="4" w:space="0"/>
            </w:tcBorders>
            <w:vAlign w:val="bottom"/>
          </w:tcPr>
          <w:p w:rsidRPr="00C62B19" w:rsidR="00615BF3" w:rsidP="000C5840" w:rsidRDefault="0055191C" w14:paraId="2E6690F0" w14:textId="77777777">
            <w:pPr>
              <w:pStyle w:val="BudgetTableText"/>
              <w:keepNext/>
              <w:spacing w:after="0"/>
              <w:jc w:val="right"/>
              <w:rPr>
                <w:color w:val="FF0000"/>
              </w:rPr>
            </w:pPr>
            <w:commentRangeStart w:id="20"/>
            <w:commentRangeEnd w:id="20"/>
            <w:r>
              <w:rPr>
                <w:rStyle w:val="CommentReference"/>
                <w:b w:val="0"/>
                <w:bCs w:val="0"/>
              </w:rPr>
              <w:commentReference w:id="20"/>
            </w:r>
            <w:r w:rsidRPr="00F8396E" w:rsidR="00615BF3">
              <w:rPr>
                <w:color w:val="FF0000"/>
              </w:rPr>
              <w:t>[Component 1]</w:t>
            </w:r>
          </w:p>
        </w:tc>
        <w:tc>
          <w:tcPr>
            <w:tcW w:w="1800" w:type="dxa"/>
            <w:tcBorders>
              <w:top w:val="single" w:color="auto" w:sz="4" w:space="0"/>
            </w:tcBorders>
            <w:vAlign w:val="bottom"/>
          </w:tcPr>
          <w:p w:rsidRPr="00C62B19" w:rsidR="00615BF3" w:rsidP="000C5840" w:rsidRDefault="00615BF3" w14:paraId="2FD30E25" w14:textId="77777777">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615BF3" w:rsidP="000C5840" w:rsidRDefault="00615BF3" w14:paraId="4ED27BCE" w14:textId="77777777">
            <w:pPr>
              <w:pStyle w:val="BudgetTableText"/>
              <w:keepNext/>
              <w:spacing w:after="0"/>
              <w:jc w:val="right"/>
              <w:rPr>
                <w:color w:val="FF0000"/>
              </w:rPr>
            </w:pPr>
            <w:r w:rsidRPr="00B5141B">
              <w:t>Total</w:t>
            </w:r>
          </w:p>
        </w:tc>
      </w:tr>
      <w:tr w:rsidR="00615BF3" w:rsidTr="003E6AF0" w14:paraId="2C84D35C" w14:textId="77777777">
        <w:tc>
          <w:tcPr>
            <w:tcW w:w="0" w:type="auto"/>
          </w:tcPr>
          <w:p w:rsidR="00615BF3" w:rsidP="000C5840" w:rsidRDefault="00615BF3" w14:paraId="04C065A5" w14:textId="77777777">
            <w:pPr>
              <w:pStyle w:val="BudgetTableText"/>
              <w:keepNext/>
              <w:spacing w:after="0"/>
            </w:pPr>
            <w:r>
              <w:t>RAISE Funds:</w:t>
            </w:r>
          </w:p>
        </w:tc>
        <w:tc>
          <w:tcPr>
            <w:tcW w:w="2296" w:type="dxa"/>
          </w:tcPr>
          <w:p w:rsidR="00615BF3" w:rsidP="000C5840" w:rsidRDefault="00615BF3" w14:paraId="6408156D"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252AD010"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767CCB01"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3E6AF0" w14:paraId="2A0449C3" w14:textId="77777777">
        <w:tc>
          <w:tcPr>
            <w:tcW w:w="0" w:type="auto"/>
          </w:tcPr>
          <w:p w:rsidR="00615BF3" w:rsidP="000C5840" w:rsidRDefault="00615BF3" w14:paraId="7EAD3CC5" w14:textId="77777777">
            <w:pPr>
              <w:pStyle w:val="BudgetTableText"/>
              <w:keepNext/>
              <w:spacing w:after="0"/>
            </w:pPr>
            <w:r>
              <w:t>Other Federal Funds:</w:t>
            </w:r>
          </w:p>
        </w:tc>
        <w:tc>
          <w:tcPr>
            <w:tcW w:w="2296" w:type="dxa"/>
          </w:tcPr>
          <w:p w:rsidR="00615BF3" w:rsidP="000C5840" w:rsidRDefault="00615BF3" w14:paraId="5701554A"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6931DE4F"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392A6227"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3E6AF0" w14:paraId="1C3FBFE1" w14:textId="77777777">
        <w:tc>
          <w:tcPr>
            <w:tcW w:w="0" w:type="auto"/>
          </w:tcPr>
          <w:p w:rsidR="00615BF3" w:rsidP="000C5840" w:rsidRDefault="00615BF3" w14:paraId="018E7E48" w14:textId="77777777">
            <w:pPr>
              <w:pStyle w:val="BudgetTableText"/>
              <w:keepNext/>
              <w:spacing w:after="0"/>
            </w:pPr>
            <w:r>
              <w:t>Non-Federal Funds:</w:t>
            </w:r>
          </w:p>
        </w:tc>
        <w:tc>
          <w:tcPr>
            <w:tcW w:w="2296" w:type="dxa"/>
          </w:tcPr>
          <w:p w:rsidR="00615BF3" w:rsidP="000C5840" w:rsidRDefault="00615BF3" w14:paraId="528F4BB9" w14:textId="77777777">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5E58E18E"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12D1F8BA" w14:textId="77777777">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rsidTr="003E6AF0" w14:paraId="331EC71B"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615BF3" w:rsidP="000C5840" w:rsidRDefault="00615BF3" w14:paraId="54B0D914" w14:textId="77777777">
            <w:pPr>
              <w:pStyle w:val="BudgetTableText"/>
              <w:spacing w:after="0"/>
            </w:pPr>
            <w:r>
              <w:t>Total:</w:t>
            </w:r>
          </w:p>
        </w:tc>
        <w:tc>
          <w:tcPr>
            <w:tcW w:w="2296" w:type="dxa"/>
          </w:tcPr>
          <w:p w:rsidR="00615BF3" w:rsidP="000C5840" w:rsidRDefault="00615BF3" w14:paraId="1F84B2E7"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615BF3" w:rsidP="000C5840" w:rsidRDefault="00615BF3" w14:paraId="40D00B3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615BF3" w:rsidP="000C5840" w:rsidRDefault="00615BF3" w14:paraId="084AA814"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3E6AF0" w:rsidP="003E6AF0" w:rsidRDefault="003E6AF0" w14:paraId="0B422531" w14:textId="77777777">
      <w:pPr>
        <w:pStyle w:val="ScheduleSectionHeading"/>
      </w:pPr>
      <w:r w:rsidRPr="002B552E">
        <w:t>Cost Classification Table</w:t>
      </w:r>
    </w:p>
    <w:p w:rsidRPr="002B552E" w:rsidR="003E6AF0" w:rsidP="003E6AF0" w:rsidRDefault="003E6AF0" w14:paraId="03996ECB" w14:textId="77777777">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561"/>
        <w:gridCol w:w="1535"/>
        <w:gridCol w:w="1670"/>
        <w:gridCol w:w="1594"/>
      </w:tblGrid>
      <w:tr w:rsidR="003E6AF0" w:rsidTr="003E6AF0" w14:paraId="01131B94"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463" w:type="dxa"/>
          </w:tcPr>
          <w:p w:rsidR="003E6AF0" w:rsidP="00286803" w:rsidRDefault="003E6AF0" w14:paraId="303C18BF" w14:textId="77777777">
            <w:pPr>
              <w:keepNext/>
            </w:pPr>
            <w:r>
              <w:t>Cost Classification</w:t>
            </w:r>
          </w:p>
        </w:tc>
        <w:tc>
          <w:tcPr>
            <w:tcW w:w="1578" w:type="dxa"/>
          </w:tcPr>
          <w:p w:rsidR="003E6AF0" w:rsidP="00286803" w:rsidRDefault="003E6AF0" w14:paraId="0C8E174E"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691" w:type="dxa"/>
          </w:tcPr>
          <w:p w:rsidR="003E6AF0" w:rsidP="00286803" w:rsidRDefault="003E6AF0" w14:paraId="4220BC7D" w14:textId="7777777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7CEBE73D" w14:textId="77777777">
            <w:pPr>
              <w:keepNext/>
              <w:jc w:val="right"/>
            </w:pPr>
            <w:r>
              <w:t>Eligible Costs</w:t>
            </w:r>
          </w:p>
        </w:tc>
      </w:tr>
      <w:tr w:rsidR="003E6AF0" w:rsidTr="003E6AF0" w14:paraId="77F30BD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3E6AF0" w:rsidP="00286803" w:rsidRDefault="003E6AF0" w14:paraId="5515BF87" w14:textId="77777777">
            <w:pPr>
              <w:pStyle w:val="BudgetTableText"/>
              <w:keepNext/>
            </w:pPr>
            <w:r>
              <w:t>Administrative and legal expenses</w:t>
            </w:r>
          </w:p>
        </w:tc>
        <w:tc>
          <w:tcPr>
            <w:tcW w:w="1578" w:type="dxa"/>
            <w:tcBorders>
              <w:top w:val="double" w:color="auto" w:sz="4" w:space="0"/>
            </w:tcBorders>
          </w:tcPr>
          <w:p w:rsidRPr="007939E9" w:rsidR="003E6AF0" w:rsidP="00286803" w:rsidRDefault="003E6AF0" w14:paraId="3E6171D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Borders>
              <w:top w:val="double" w:color="auto" w:sz="4" w:space="0"/>
            </w:tcBorders>
          </w:tcPr>
          <w:p w:rsidRPr="007939E9" w:rsidR="003E6AF0" w:rsidP="00286803" w:rsidRDefault="003E6AF0" w14:paraId="3B5820B7"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Borders>
              <w:top w:val="double" w:color="auto" w:sz="4" w:space="0"/>
            </w:tcBorders>
          </w:tcPr>
          <w:p w:rsidRPr="007939E9" w:rsidR="003E6AF0" w:rsidP="00286803" w:rsidRDefault="003E6AF0" w14:paraId="3EEBD264" w14:textId="77777777">
            <w:pPr>
              <w:keepNext/>
            </w:pPr>
          </w:p>
        </w:tc>
      </w:tr>
      <w:tr w:rsidR="003E6AF0" w:rsidTr="003E6AF0" w14:paraId="1C55CD60"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421AE657" w14:textId="77777777">
            <w:pPr>
              <w:keepNext/>
              <w:ind w:left="360" w:hanging="360"/>
            </w:pPr>
            <w:r>
              <w:t>Land, structures, rights-of-way, appraisals, etc.</w:t>
            </w:r>
          </w:p>
        </w:tc>
        <w:tc>
          <w:tcPr>
            <w:tcW w:w="1578" w:type="dxa"/>
          </w:tcPr>
          <w:p w:rsidRPr="007939E9" w:rsidR="003E6AF0" w:rsidP="00286803" w:rsidRDefault="003E6AF0" w14:paraId="1D037558"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28B96D5D"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CA54BB2" w14:textId="77777777">
            <w:pPr>
              <w:keepNext/>
            </w:pPr>
          </w:p>
        </w:tc>
      </w:tr>
      <w:tr w:rsidR="003E6AF0" w:rsidTr="003E6AF0" w14:paraId="466E119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22B489F5" w14:textId="77777777">
            <w:pPr>
              <w:keepNext/>
            </w:pPr>
            <w:r>
              <w:t>Relocation expenses and payments</w:t>
            </w:r>
          </w:p>
        </w:tc>
        <w:tc>
          <w:tcPr>
            <w:tcW w:w="1578" w:type="dxa"/>
          </w:tcPr>
          <w:p w:rsidRPr="007939E9" w:rsidR="003E6AF0" w:rsidP="00286803" w:rsidRDefault="003E6AF0" w14:paraId="031D4AAF"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15C6C46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569C9C4" w14:textId="77777777">
            <w:pPr>
              <w:keepNext/>
            </w:pPr>
          </w:p>
        </w:tc>
      </w:tr>
      <w:tr w:rsidR="003E6AF0" w:rsidTr="003E6AF0" w14:paraId="48947DAB"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7A66A5D" w14:textId="77777777">
            <w:pPr>
              <w:keepNext/>
            </w:pPr>
            <w:r>
              <w:t>Architectural and engineering fees</w:t>
            </w:r>
          </w:p>
        </w:tc>
        <w:tc>
          <w:tcPr>
            <w:tcW w:w="1578" w:type="dxa"/>
          </w:tcPr>
          <w:p w:rsidRPr="007939E9" w:rsidR="003E6AF0" w:rsidP="00286803" w:rsidRDefault="003E6AF0" w14:paraId="164B195A"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5A18419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F9880DC" w14:textId="77777777">
            <w:pPr>
              <w:keepNext/>
            </w:pPr>
          </w:p>
        </w:tc>
      </w:tr>
      <w:tr w:rsidR="003E6AF0" w:rsidTr="003E6AF0" w14:paraId="50F6D91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3A5EBCE" w14:textId="77777777">
            <w:pPr>
              <w:keepNext/>
            </w:pPr>
            <w:r>
              <w:t>Other architectural and engineering fees</w:t>
            </w:r>
          </w:p>
        </w:tc>
        <w:tc>
          <w:tcPr>
            <w:tcW w:w="1578" w:type="dxa"/>
          </w:tcPr>
          <w:p w:rsidRPr="007939E9" w:rsidR="003E6AF0" w:rsidP="00286803" w:rsidRDefault="003E6AF0" w14:paraId="0F53F9C8"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23A22D1F"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1FA9D255" w14:textId="77777777">
            <w:pPr>
              <w:keepNext/>
            </w:pPr>
          </w:p>
        </w:tc>
      </w:tr>
      <w:tr w:rsidR="003E6AF0" w:rsidTr="003E6AF0" w14:paraId="3B4836A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28F291B5" w14:textId="77777777">
            <w:pPr>
              <w:keepNext/>
            </w:pPr>
            <w:r>
              <w:t>Project inspection fees</w:t>
            </w:r>
          </w:p>
        </w:tc>
        <w:tc>
          <w:tcPr>
            <w:tcW w:w="1578" w:type="dxa"/>
          </w:tcPr>
          <w:p w:rsidRPr="007939E9" w:rsidR="003E6AF0" w:rsidP="00286803" w:rsidRDefault="003E6AF0" w14:paraId="7CCCA47E"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51CF6A83"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1D35FD6E" w14:textId="77777777">
            <w:pPr>
              <w:keepNext/>
            </w:pPr>
          </w:p>
        </w:tc>
      </w:tr>
      <w:tr w:rsidR="003E6AF0" w:rsidTr="003E6AF0" w14:paraId="362827FD"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5C64BE3D" w14:textId="77777777">
            <w:pPr>
              <w:keepNext/>
            </w:pPr>
            <w:r>
              <w:t>Site work</w:t>
            </w:r>
          </w:p>
        </w:tc>
        <w:tc>
          <w:tcPr>
            <w:tcW w:w="1578" w:type="dxa"/>
          </w:tcPr>
          <w:p w:rsidRPr="007939E9" w:rsidR="003E6AF0" w:rsidP="00286803" w:rsidRDefault="003E6AF0" w14:paraId="1FE31EC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671F7780"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3D385BD7" w14:textId="77777777">
            <w:pPr>
              <w:keepNext/>
            </w:pPr>
          </w:p>
        </w:tc>
      </w:tr>
      <w:tr w:rsidR="003E6AF0" w:rsidTr="003E6AF0" w14:paraId="64BCBE52"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D92E96E" w14:textId="77777777">
            <w:pPr>
              <w:keepNext/>
            </w:pPr>
            <w:r>
              <w:t>Demolition and removal</w:t>
            </w:r>
          </w:p>
        </w:tc>
        <w:tc>
          <w:tcPr>
            <w:tcW w:w="1578" w:type="dxa"/>
          </w:tcPr>
          <w:p w:rsidRPr="007939E9" w:rsidR="003E6AF0" w:rsidP="00286803" w:rsidRDefault="003E6AF0" w14:paraId="4811F69B"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42E636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32A7A6F4" w14:textId="77777777">
            <w:pPr>
              <w:keepNext/>
            </w:pPr>
          </w:p>
        </w:tc>
      </w:tr>
      <w:tr w:rsidR="003E6AF0" w:rsidTr="003E6AF0" w14:paraId="654F759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7DE4E45" w14:textId="77777777">
            <w:pPr>
              <w:keepNext/>
            </w:pPr>
            <w:r>
              <w:t>Construction</w:t>
            </w:r>
          </w:p>
        </w:tc>
        <w:tc>
          <w:tcPr>
            <w:tcW w:w="1578" w:type="dxa"/>
          </w:tcPr>
          <w:p w:rsidRPr="007939E9" w:rsidR="003E6AF0" w:rsidP="00286803" w:rsidRDefault="003E6AF0" w14:paraId="666D77EB"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109E5DD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268206E6" w14:textId="77777777">
            <w:pPr>
              <w:keepNext/>
            </w:pPr>
          </w:p>
        </w:tc>
      </w:tr>
      <w:tr w:rsidR="003E6AF0" w:rsidTr="003E6AF0" w14:paraId="38D4D4C4"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345E884E" w14:textId="77777777">
            <w:pPr>
              <w:keepNext/>
            </w:pPr>
            <w:r>
              <w:t>Equipment</w:t>
            </w:r>
          </w:p>
        </w:tc>
        <w:tc>
          <w:tcPr>
            <w:tcW w:w="1578" w:type="dxa"/>
          </w:tcPr>
          <w:p w:rsidRPr="007939E9" w:rsidR="003E6AF0" w:rsidP="00286803" w:rsidRDefault="003E6AF0" w14:paraId="299FF480"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8739602"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54EBDD2" w14:textId="77777777">
            <w:pPr>
              <w:keepNext/>
            </w:pPr>
          </w:p>
        </w:tc>
      </w:tr>
      <w:tr w:rsidR="003E6AF0" w:rsidTr="003E6AF0" w14:paraId="27DCDE76"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57F334E0" w14:textId="77777777">
            <w:pPr>
              <w:keepNext/>
            </w:pPr>
            <w:r>
              <w:t>Miscellaneous</w:t>
            </w:r>
          </w:p>
        </w:tc>
        <w:tc>
          <w:tcPr>
            <w:tcW w:w="1578" w:type="dxa"/>
          </w:tcPr>
          <w:p w:rsidRPr="007939E9" w:rsidR="003E6AF0" w:rsidP="00286803" w:rsidRDefault="003E6AF0" w14:paraId="28404EC4"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461A836E"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0230DEB8" w14:textId="77777777">
            <w:pPr>
              <w:keepNext/>
            </w:pPr>
          </w:p>
        </w:tc>
      </w:tr>
      <w:tr w:rsidR="003E6AF0" w:rsidTr="003E6AF0" w14:paraId="16CE894C"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003E6AF0" w:rsidP="00286803" w:rsidRDefault="003E6AF0" w14:paraId="5F4F0F63" w14:textId="77777777">
            <w:pPr>
              <w:keepNext/>
            </w:pPr>
            <w:r>
              <w:t>Contingency</w:t>
            </w:r>
          </w:p>
        </w:tc>
        <w:tc>
          <w:tcPr>
            <w:tcW w:w="1578" w:type="dxa"/>
          </w:tcPr>
          <w:p w:rsidRPr="007939E9" w:rsidR="003E6AF0" w:rsidP="00286803" w:rsidRDefault="003E6AF0" w14:paraId="770E347C" w14:textId="77777777">
            <w:pPr>
              <w:keepNext/>
              <w:cnfStyle w:val="000000000000" w:firstRow="0" w:lastRow="0"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77006BFC"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663B94F6" w14:textId="77777777">
            <w:pPr>
              <w:keepNext/>
            </w:pPr>
          </w:p>
        </w:tc>
      </w:tr>
      <w:tr w:rsidR="003E6AF0" w:rsidTr="003E6AF0" w14:paraId="7B1E137B"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3E6AF0" w:rsidP="00286803" w:rsidRDefault="003E6AF0" w14:paraId="0C75D99E"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578" w:type="dxa"/>
          </w:tcPr>
          <w:p w:rsidRPr="007939E9" w:rsidR="003E6AF0" w:rsidP="00286803" w:rsidRDefault="003E6AF0" w14:paraId="202A2DEF" w14:textId="77777777">
            <w:pPr>
              <w:cnfStyle w:val="010000000000" w:firstRow="0" w:lastRow="1" w:firstColumn="0" w:lastColumn="0" w:oddVBand="0" w:evenVBand="0" w:oddHBand="0" w:evenHBand="0" w:firstRowFirstColumn="0" w:firstRowLastColumn="0" w:lastRowFirstColumn="0" w:lastRowLastColumn="0"/>
            </w:pPr>
          </w:p>
        </w:tc>
        <w:tc>
          <w:tcPr>
            <w:tcW w:w="1691" w:type="dxa"/>
          </w:tcPr>
          <w:p w:rsidRPr="007939E9" w:rsidR="003E6AF0" w:rsidP="00286803" w:rsidRDefault="003E6AF0" w14:paraId="0D30F1C2"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28" w:type="dxa"/>
          </w:tcPr>
          <w:p w:rsidRPr="007939E9" w:rsidR="003E6AF0" w:rsidP="00286803" w:rsidRDefault="003E6AF0" w14:paraId="29B76157" w14:textId="77777777"/>
        </w:tc>
      </w:tr>
    </w:tbl>
    <w:p w:rsidRPr="00615BF3" w:rsidR="003E6AF0" w:rsidP="003E6AF0" w:rsidRDefault="003E6AF0" w14:paraId="029B726B" w14:textId="77777777">
      <w:pPr>
        <w:pStyle w:val="ScheduleSectionHeading"/>
      </w:pPr>
      <w:r>
        <w:t>Approved Pre-award Costs</w:t>
      </w:r>
    </w:p>
    <w:p w:rsidR="003E6AF0" w:rsidP="003E6AF0" w:rsidRDefault="003E6AF0" w14:paraId="208131BD"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3E6AF0" w:rsidP="003E6AF0" w:rsidRDefault="003E6AF0" w14:paraId="175DE25A" w14:textId="77777777">
      <w:pPr>
        <w:pStyle w:val="ScheduleSectionOptionInstructions"/>
      </w:pPr>
      <w:r w:rsidRPr="007A07C3">
        <w:t>[</w:t>
      </w:r>
      <w:r w:rsidRPr="00EC5943">
        <w:t xml:space="preserve">If </w:t>
      </w:r>
      <w:r>
        <w:t>FHWA did not approve pre-award costs</w:t>
      </w:r>
      <w:r w:rsidRPr="00EC5943">
        <w:t>:</w:t>
      </w:r>
      <w:r>
        <w:t>]</w:t>
      </w:r>
    </w:p>
    <w:p w:rsidR="003E6AF0" w:rsidP="003E6AF0" w:rsidRDefault="003E6AF0" w14:paraId="07C15424" w14:textId="02D8677D">
      <w:pPr>
        <w:pStyle w:val="ScheduleSectionText"/>
      </w:pPr>
      <w:r>
        <w:rPr>
          <w:b/>
        </w:rPr>
        <w:t xml:space="preserve">None. </w:t>
      </w:r>
      <w:r>
        <w:t xml:space="preserve">The USDOT has not approved under this award any pre-award costs under 2 </w:t>
      </w:r>
      <w:r w:rsidR="00B21C90">
        <w:t>CFR</w:t>
      </w:r>
      <w:r>
        <w:t xml:space="preserve"> 200.458.</w:t>
      </w:r>
    </w:p>
    <w:p w:rsidR="003E6AF0" w:rsidP="003E6AF0" w:rsidRDefault="003E6AF0" w14:paraId="1EC59A75" w14:textId="77777777">
      <w:pPr>
        <w:pStyle w:val="ScheduleSectionOptionInstructions"/>
      </w:pPr>
      <w:r w:rsidRPr="007A07C3">
        <w:t>[</w:t>
      </w:r>
      <w:r w:rsidRPr="00EC5943">
        <w:t xml:space="preserve">If </w:t>
      </w:r>
      <w:r>
        <w:t xml:space="preserve">FHWA </w:t>
      </w:r>
      <w:r w:rsidRPr="00EC5943">
        <w:t xml:space="preserve">approved </w:t>
      </w:r>
      <w:r>
        <w:t>pre-award costs</w:t>
      </w:r>
      <w:commentRangeStart w:id="21"/>
      <w:commentRangeEnd w:id="21"/>
      <w:r>
        <w:rPr>
          <w:rStyle w:val="CommentReference"/>
        </w:rPr>
        <w:commentReference w:id="21"/>
      </w:r>
      <w:r>
        <w:t>]</w:t>
      </w:r>
    </w:p>
    <w:p w:rsidR="003E6AF0" w:rsidP="003E6AF0" w:rsidRDefault="003E6AF0" w14:paraId="1DC348E2" w14:textId="5D8BB114">
      <w:pPr>
        <w:pStyle w:val="ScheduleSectionText"/>
      </w:pPr>
      <w:r>
        <w:t xml:space="preserve">On </w:t>
      </w:r>
      <w:r w:rsidRPr="00EC5943">
        <w:rPr>
          <w:color w:val="FF0000"/>
        </w:rPr>
        <w:t>[i</w:t>
      </w:r>
      <w:r>
        <w:rPr>
          <w:color w:val="FF0000"/>
        </w:rPr>
        <w:t>nsert d</w:t>
      </w:r>
      <w:r w:rsidRPr="00EC5943">
        <w:rPr>
          <w:color w:val="FF0000"/>
        </w:rPr>
        <w:t>ate]</w:t>
      </w:r>
      <w:r>
        <w:t xml:space="preserve">, </w:t>
      </w:r>
      <w:r>
        <w:rPr>
          <w:color w:val="FF0000"/>
        </w:rPr>
        <w:t>[R</w:t>
      </w:r>
      <w:r w:rsidRPr="00EC5943">
        <w:rPr>
          <w:color w:val="FF0000"/>
        </w:rPr>
        <w:t>ecipient]</w:t>
      </w:r>
      <w:r>
        <w:t xml:space="preserve"> sent a written request to the FHWA for pre-award approval under 2 </w:t>
      </w:r>
      <w:r w:rsidR="00B21C90">
        <w:t>CFR</w:t>
      </w:r>
      <w:r>
        <w:t xml:space="preserve"> 200.458 for costs to </w:t>
      </w:r>
      <w:r w:rsidRPr="00EC5943">
        <w:rPr>
          <w:color w:val="FF0000"/>
        </w:rPr>
        <w:t>[insert activity]</w:t>
      </w:r>
      <w:r>
        <w:t xml:space="preserve">. The pre-award approval request would allow the recipient to </w:t>
      </w:r>
      <w:r w:rsidRPr="00EC5943">
        <w:rPr>
          <w:color w:val="FF0000"/>
        </w:rPr>
        <w:t>[</w:t>
      </w:r>
      <w:r>
        <w:rPr>
          <w:color w:val="FF0000"/>
        </w:rPr>
        <w:t>describe the reason for pre-award authority</w:t>
      </w:r>
      <w:r w:rsidRPr="00EC5943">
        <w:rPr>
          <w:color w:val="FF0000"/>
        </w:rPr>
        <w:t>]</w:t>
      </w:r>
      <w:r>
        <w:t xml:space="preserve">. </w:t>
      </w:r>
      <w:r w:rsidRPr="003D6DA0">
        <w:rPr>
          <w:color w:val="FF0000"/>
        </w:rPr>
        <w:t>[Recipient]</w:t>
      </w:r>
      <w:r>
        <w:t xml:space="preserve"> requested pre-award approval for </w:t>
      </w:r>
      <w:r w:rsidRPr="003D6DA0">
        <w:rPr>
          <w:color w:val="FF0000"/>
        </w:rPr>
        <w:t>$</w:t>
      </w:r>
      <w:commentRangeStart w:id="22"/>
      <w:r w:rsidRPr="003D6DA0">
        <w:rPr>
          <w:color w:val="FF0000"/>
        </w:rPr>
        <w:t>XXX</w:t>
      </w:r>
      <w:commentRangeEnd w:id="22"/>
      <w:r>
        <w:rPr>
          <w:rStyle w:val="CommentReference"/>
        </w:rPr>
        <w:commentReference w:id="22"/>
      </w:r>
      <w:r w:rsidRPr="003D6DA0">
        <w:rPr>
          <w:color w:val="FF0000"/>
        </w:rPr>
        <w:t xml:space="preserve"> </w:t>
      </w:r>
      <w:r>
        <w:t>in RAISE Grant funds or non-Federal funds for match.</w:t>
      </w:r>
    </w:p>
    <w:p w:rsidRPr="003D6DA0" w:rsidR="003E6AF0" w:rsidP="003E6AF0" w:rsidRDefault="003E6AF0" w14:paraId="67CFB96D" w14:textId="77777777">
      <w:pPr>
        <w:pStyle w:val="ScheduleSectionText"/>
        <w:rPr>
          <w:color w:val="FF0000"/>
        </w:rPr>
      </w:pPr>
      <w:r>
        <w:t>The FHWA Office of Acquisition and Grants Management determined that the pre-award costs were i</w:t>
      </w:r>
      <w:r w:rsidRPr="00D81841">
        <w:t xml:space="preserve">ncurred directly pursuant to the negotiation and in anticipation of the Federal award </w:t>
      </w:r>
      <w:r>
        <w:t>and we</w:t>
      </w:r>
      <w:r w:rsidRPr="00D81841">
        <w:t>re necessary for efficient and timely performance of the scope of work</w:t>
      </w:r>
      <w:r>
        <w:t xml:space="preserve">. That office issued a notice to proceed with pre-award costs on </w:t>
      </w:r>
      <w:r w:rsidRPr="00EC5943">
        <w:rPr>
          <w:color w:val="FF0000"/>
        </w:rPr>
        <w:t>[i</w:t>
      </w:r>
      <w:r>
        <w:rPr>
          <w:color w:val="FF0000"/>
        </w:rPr>
        <w:t>nsert d</w:t>
      </w:r>
      <w:r w:rsidRPr="00EC5943">
        <w:rPr>
          <w:color w:val="FF0000"/>
        </w:rPr>
        <w:t>ate]</w:t>
      </w:r>
      <w:r>
        <w:t>.</w:t>
      </w:r>
    </w:p>
    <w:p w:rsidRPr="0005780F" w:rsidR="00BF2800" w:rsidP="00BF2800" w:rsidRDefault="0068001C" w14:paraId="76689AC7" w14:textId="68411A93">
      <w:pPr>
        <w:pStyle w:val="ScheduleTitle"/>
      </w:pPr>
      <w:r>
        <w:t>Schedule</w:t>
      </w:r>
      <w:r w:rsidR="00BF2800">
        <w:t xml:space="preserve"> </w:t>
      </w:r>
      <w:r w:rsidR="005B3649">
        <w:t>E</w:t>
      </w:r>
      <w:r w:rsidR="00BF2800">
        <w:br/>
      </w:r>
      <w:r w:rsidR="00BF2800">
        <w:t>Changes from Application</w:t>
      </w:r>
      <w:commentRangeStart w:id="23"/>
      <w:commentRangeEnd w:id="23"/>
      <w:r w:rsidR="009335CA">
        <w:rPr>
          <w:rStyle w:val="CommentReference"/>
        </w:rPr>
        <w:commentReference w:id="23"/>
      </w:r>
    </w:p>
    <w:p w:rsidRPr="00941773" w:rsidR="00BF2800" w:rsidP="0068001C" w:rsidRDefault="00BF2800" w14:paraId="5E044B4B" w14:textId="77777777">
      <w:r w:rsidRPr="00941773">
        <w:rPr>
          <w:b/>
        </w:rPr>
        <w:t>Scope</w:t>
      </w:r>
      <w:r w:rsidRPr="00941773">
        <w:t xml:space="preserve">: </w:t>
      </w:r>
    </w:p>
    <w:p w:rsidR="00BF2800" w:rsidP="0068001C" w:rsidRDefault="00BF2800" w14:paraId="65C967C4" w14:textId="4546E2D7"/>
    <w:p w:rsidR="0088165B" w:rsidP="0088165B" w:rsidRDefault="0088165B" w14:paraId="01E85C7B" w14:textId="7C3F0029">
      <w:r w:rsidRPr="0088165B">
        <w:rPr>
          <w:color w:val="FF0000"/>
        </w:rPr>
        <w:t>[</w:t>
      </w:r>
      <w:r>
        <w:rPr>
          <w:color w:val="FF0000"/>
        </w:rPr>
        <w:t xml:space="preserve"> If the activities described in schedule B </w:t>
      </w:r>
      <w:r w:rsidR="00505CCA">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rsidR="0088165B" w:rsidP="0068001C" w:rsidRDefault="0088165B" w14:paraId="042CC9D0" w14:textId="77777777"/>
    <w:p w:rsidR="00BF2800" w:rsidP="0068001C" w:rsidRDefault="00BF2800" w14:paraId="7A9EBD24" w14:textId="77777777">
      <w:r w:rsidRPr="00941773">
        <w:rPr>
          <w:b/>
        </w:rPr>
        <w:t>Schedule</w:t>
      </w:r>
      <w:r>
        <w:t xml:space="preserve">: </w:t>
      </w:r>
    </w:p>
    <w:p w:rsidR="00BF2800" w:rsidP="0068001C" w:rsidRDefault="00BF2800" w14:paraId="36CB0058" w14:textId="253E0CA1"/>
    <w:p w:rsidR="0088165B" w:rsidP="0088165B" w:rsidRDefault="0088165B" w14:paraId="718BB079" w14:textId="5FEF0DDD">
      <w:r w:rsidRPr="0088165B">
        <w:rPr>
          <w:color w:val="FF0000"/>
        </w:rPr>
        <w:t>[</w:t>
      </w:r>
      <w:r>
        <w:rPr>
          <w:color w:val="FF0000"/>
        </w:rPr>
        <w:t xml:space="preserve"> If any dates listed in sections 2–3 of schedule C differ from the estimated schedule presented in the application</w:t>
      </w:r>
      <w:r w:rsidR="00505CCA">
        <w:rPr>
          <w:color w:val="FF0000"/>
        </w:rPr>
        <w:t xml:space="preserve"> by more than six months</w:t>
      </w:r>
      <w:r>
        <w:rPr>
          <w:color w:val="FF0000"/>
        </w:rPr>
        <w:t>, describe the changes here and provide an explanation of the cause of those changes. If there are no changes, state that there are no changes</w:t>
      </w:r>
      <w:r w:rsidR="009335CA">
        <w:rPr>
          <w:color w:val="FF0000"/>
        </w:rPr>
        <w:t xml:space="preserve"> and remove the milestone table below</w:t>
      </w:r>
      <w:r>
        <w:rPr>
          <w:color w:val="FF0000"/>
        </w:rPr>
        <w:t xml:space="preserve">. </w:t>
      </w:r>
      <w:r w:rsidRPr="0088165B">
        <w:rPr>
          <w:color w:val="FF0000"/>
        </w:rPr>
        <w:t>]</w:t>
      </w:r>
    </w:p>
    <w:p w:rsidRPr="0088165B" w:rsidR="0088165B" w:rsidP="0088165B" w:rsidRDefault="0088165B" w14:paraId="3EDB7886" w14:textId="77777777"/>
    <w:p w:rsidR="000925BD" w:rsidP="0088165B" w:rsidRDefault="000925BD" w14:paraId="622A8D1E" w14:textId="695CD5CF">
      <w:pPr>
        <w:keepNext/>
      </w:pPr>
      <w:r>
        <w:t>The table below compares the Project milestone dates.</w:t>
      </w:r>
    </w:p>
    <w:p w:rsidR="000925BD" w:rsidP="000925BD" w:rsidRDefault="000925BD" w14:paraId="308C3423" w14:textId="77777777">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rsidR="000925BD" w:rsidP="000925BD" w:rsidRDefault="000925BD" w14:paraId="0DB8DD03" w14:textId="77777777">
      <w:pPr>
        <w:pStyle w:val="ScheduleSectionOptionInstructions"/>
      </w:pPr>
      <w:r>
        <w:t>[</w:t>
      </w:r>
      <w:r w:rsidRPr="00C243A7">
        <w:rPr>
          <w:b/>
          <w:bCs/>
        </w:rPr>
        <w:t>Alternative #1:</w:t>
      </w:r>
      <w:r>
        <w:t xml:space="preserve"> if this designated a Capital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3AA0CB53"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68001C" w:rsidRDefault="000925BD" w14:paraId="02A257BA" w14:textId="1A96648B">
            <w:r>
              <w:t>Mileston</w:t>
            </w:r>
            <w:r w:rsidR="0088165B">
              <w:t>e</w:t>
            </w:r>
            <w:commentRangeStart w:id="24"/>
            <w:commentRangeEnd w:id="24"/>
            <w:r w:rsidR="0088165B">
              <w:rPr>
                <w:rStyle w:val="CommentReference"/>
              </w:rPr>
              <w:commentReference w:id="24"/>
            </w:r>
          </w:p>
        </w:tc>
        <w:tc>
          <w:tcPr>
            <w:tcW w:w="2158" w:type="dxa"/>
          </w:tcPr>
          <w:p w:rsidR="000925BD" w:rsidP="0068001C" w:rsidRDefault="000925BD" w14:paraId="290C3D1C" w14:textId="2CFFD4B4">
            <w:r>
              <w:t>Application</w:t>
            </w:r>
          </w:p>
        </w:tc>
        <w:tc>
          <w:tcPr>
            <w:tcW w:w="2158" w:type="dxa"/>
          </w:tcPr>
          <w:p w:rsidR="000925BD" w:rsidP="0068001C" w:rsidRDefault="001C6CEF" w14:paraId="55911A0A" w14:textId="425E1649">
            <w:r>
              <w:t xml:space="preserve">Schedule C </w:t>
            </w:r>
          </w:p>
        </w:tc>
      </w:tr>
      <w:tr w:rsidR="000925BD" w:rsidTr="000925BD" w14:paraId="7D3B495E" w14:textId="77777777">
        <w:tc>
          <w:tcPr>
            <w:tcW w:w="5034" w:type="dxa"/>
          </w:tcPr>
          <w:p w:rsidR="000925BD" w:rsidP="000925BD" w:rsidRDefault="000925BD" w14:paraId="37EC6ABF" w14:textId="623450D0">
            <w:pPr>
              <w:pStyle w:val="MilestoneTableEntry"/>
            </w:pPr>
            <w:r>
              <w:t>P</w:t>
            </w:r>
            <w:r w:rsidRPr="00957022">
              <w:t xml:space="preserve">lanned Construction Substantial </w:t>
            </w:r>
            <w:r>
              <w:t>Completion and Open to Traffic Date:</w:t>
            </w:r>
          </w:p>
        </w:tc>
        <w:tc>
          <w:tcPr>
            <w:tcW w:w="2158" w:type="dxa"/>
          </w:tcPr>
          <w:p w:rsidR="000925BD" w:rsidP="000925BD" w:rsidRDefault="000925BD" w14:paraId="03C7E6B3" w14:textId="2892BF8A">
            <w:pPr>
              <w:pStyle w:val="MilestoneTableEntry"/>
            </w:pPr>
            <w:r w:rsidRPr="000925BD">
              <w:rPr>
                <w:color w:val="FF0000"/>
              </w:rPr>
              <w:t>[insert date]</w:t>
            </w:r>
          </w:p>
        </w:tc>
        <w:tc>
          <w:tcPr>
            <w:tcW w:w="2158" w:type="dxa"/>
          </w:tcPr>
          <w:p w:rsidR="000925BD" w:rsidP="000925BD" w:rsidRDefault="000925BD" w14:paraId="26EA152E" w14:textId="0F0DB9AB">
            <w:pPr>
              <w:pStyle w:val="MilestoneTableEntry"/>
            </w:pPr>
            <w:r w:rsidRPr="000925BD">
              <w:rPr>
                <w:color w:val="FF0000"/>
              </w:rPr>
              <w:t>[insert date]</w:t>
            </w:r>
          </w:p>
        </w:tc>
      </w:tr>
    </w:tbl>
    <w:p w:rsidR="000925BD" w:rsidP="000925BD" w:rsidRDefault="000925BD" w14:paraId="6C9FBCE8" w14:textId="70CC6995">
      <w:pPr>
        <w:pStyle w:val="ScheduleSectionOptionInstructions"/>
      </w:pPr>
      <w:r>
        <w:t>[</w:t>
      </w:r>
      <w:r w:rsidRPr="00C243A7">
        <w:rPr>
          <w:b/>
          <w:bCs/>
        </w:rPr>
        <w:t>Alternative #</w:t>
      </w:r>
      <w:r>
        <w:rPr>
          <w:b/>
          <w:bCs/>
        </w:rPr>
        <w:t>2</w:t>
      </w:r>
      <w:r w:rsidRPr="00C243A7">
        <w:rPr>
          <w:b/>
          <w:bCs/>
        </w:rPr>
        <w:t>:</w:t>
      </w:r>
      <w:r>
        <w:t xml:space="preserve"> if this designated a Planning project at section 2 of schedule F:]</w:t>
      </w:r>
    </w:p>
    <w:tbl>
      <w:tblPr>
        <w:tblStyle w:val="SchEScheduleTabl"/>
        <w:tblW w:w="5000" w:type="pct"/>
        <w:tblLayout w:type="fixed"/>
        <w:tblLook w:val="04A0" w:firstRow="1" w:lastRow="0" w:firstColumn="1" w:lastColumn="0" w:noHBand="0" w:noVBand="1"/>
      </w:tblPr>
      <w:tblGrid>
        <w:gridCol w:w="5034"/>
        <w:gridCol w:w="2158"/>
        <w:gridCol w:w="2158"/>
      </w:tblGrid>
      <w:tr w:rsidR="000925BD" w:rsidTr="000925BD" w14:paraId="0C2769E1" w14:textId="77777777">
        <w:trPr>
          <w:cnfStyle w:val="100000000000" w:firstRow="1" w:lastRow="0" w:firstColumn="0" w:lastColumn="0" w:oddVBand="0" w:evenVBand="0" w:oddHBand="0" w:evenHBand="0" w:firstRowFirstColumn="0" w:firstRowLastColumn="0" w:lastRowFirstColumn="0" w:lastRowLastColumn="0"/>
        </w:trPr>
        <w:tc>
          <w:tcPr>
            <w:tcW w:w="5034" w:type="dxa"/>
          </w:tcPr>
          <w:p w:rsidR="000925BD" w:rsidP="00022A7E" w:rsidRDefault="000925BD" w14:paraId="471EF163" w14:textId="77777777">
            <w:r>
              <w:t>Milestone</w:t>
            </w:r>
          </w:p>
        </w:tc>
        <w:tc>
          <w:tcPr>
            <w:tcW w:w="2158" w:type="dxa"/>
          </w:tcPr>
          <w:p w:rsidR="000925BD" w:rsidP="00022A7E" w:rsidRDefault="000925BD" w14:paraId="091F4C65" w14:textId="77777777">
            <w:r>
              <w:t>Application</w:t>
            </w:r>
          </w:p>
        </w:tc>
        <w:tc>
          <w:tcPr>
            <w:tcW w:w="2158" w:type="dxa"/>
          </w:tcPr>
          <w:p w:rsidR="000925BD" w:rsidP="00022A7E" w:rsidRDefault="001C6CEF" w14:paraId="10C2619C" w14:textId="1356A394">
            <w:r>
              <w:t xml:space="preserve">Schedule C </w:t>
            </w:r>
          </w:p>
        </w:tc>
      </w:tr>
      <w:tr w:rsidR="000925BD" w:rsidTr="000925BD" w14:paraId="3129787E" w14:textId="77777777">
        <w:tc>
          <w:tcPr>
            <w:tcW w:w="5034" w:type="dxa"/>
          </w:tcPr>
          <w:p w:rsidR="000925BD" w:rsidP="000925BD" w:rsidRDefault="000925BD" w14:paraId="5F1585CC" w14:textId="1CBC869E">
            <w:pPr>
              <w:pStyle w:val="MilestoneTableEntry"/>
            </w:pPr>
            <w:r>
              <w:t>P</w:t>
            </w:r>
            <w:r w:rsidRPr="00957022">
              <w:t xml:space="preserve">lanned </w:t>
            </w:r>
            <w:r>
              <w:t>Project Completion Date:</w:t>
            </w:r>
          </w:p>
        </w:tc>
        <w:tc>
          <w:tcPr>
            <w:tcW w:w="2158" w:type="dxa"/>
          </w:tcPr>
          <w:p w:rsidR="000925BD" w:rsidP="000925BD" w:rsidRDefault="000925BD" w14:paraId="57BAD1A1" w14:textId="0034723E">
            <w:pPr>
              <w:pStyle w:val="MilestoneTableEntry"/>
            </w:pPr>
            <w:r w:rsidRPr="000925BD">
              <w:rPr>
                <w:color w:val="FF0000"/>
              </w:rPr>
              <w:t>[insert date]</w:t>
            </w:r>
          </w:p>
        </w:tc>
        <w:tc>
          <w:tcPr>
            <w:tcW w:w="2158" w:type="dxa"/>
          </w:tcPr>
          <w:p w:rsidR="000925BD" w:rsidP="000925BD" w:rsidRDefault="000925BD" w14:paraId="3508E442" w14:textId="6F4F88BD">
            <w:pPr>
              <w:pStyle w:val="MilestoneTableEntry"/>
            </w:pPr>
            <w:r w:rsidRPr="000925BD">
              <w:rPr>
                <w:color w:val="FF0000"/>
              </w:rPr>
              <w:t>[insert date]</w:t>
            </w:r>
          </w:p>
        </w:tc>
      </w:tr>
    </w:tbl>
    <w:p w:rsidR="000925BD" w:rsidP="000925BD" w:rsidRDefault="000925BD" w14:paraId="1F003C50" w14:textId="77777777"/>
    <w:p w:rsidR="00BF2800" w:rsidP="0068001C" w:rsidRDefault="00BF2800" w14:paraId="24D909F6" w14:textId="77777777">
      <w:r w:rsidRPr="00941773">
        <w:rPr>
          <w:b/>
        </w:rPr>
        <w:t>Budget</w:t>
      </w:r>
      <w:r>
        <w:t xml:space="preserve">: </w:t>
      </w:r>
    </w:p>
    <w:p w:rsidR="00BF2800" w:rsidP="0068001C" w:rsidRDefault="00BF2800" w14:paraId="355FDB9D" w14:textId="23C23D52"/>
    <w:p w:rsidR="0088165B" w:rsidP="0088165B" w:rsidRDefault="0088165B" w14:paraId="523A7990" w14:textId="76743971">
      <w:r w:rsidRPr="0088165B">
        <w:rPr>
          <w:color w:val="FF0000"/>
        </w:rPr>
        <w:t>[</w:t>
      </w:r>
      <w:r>
        <w:rPr>
          <w:color w:val="FF0000"/>
        </w:rPr>
        <w:t xml:space="preserve"> If any </w:t>
      </w:r>
      <w:r w:rsidR="009335CA">
        <w:rPr>
          <w:color w:val="FF0000"/>
        </w:rPr>
        <w:t>amounts</w:t>
      </w:r>
      <w:r>
        <w:rPr>
          <w:color w:val="FF0000"/>
        </w:rPr>
        <w:t xml:space="preserve"> listed in section</w:t>
      </w:r>
      <w:r w:rsidR="009335CA">
        <w:rPr>
          <w:color w:val="FF0000"/>
        </w:rPr>
        <w:t>s 3–4</w:t>
      </w:r>
      <w:r>
        <w:rPr>
          <w:color w:val="FF0000"/>
        </w:rPr>
        <w:t xml:space="preserve"> of schedule </w:t>
      </w:r>
      <w:r w:rsidR="009335CA">
        <w:rPr>
          <w:color w:val="FF0000"/>
        </w:rPr>
        <w:t>D</w:t>
      </w:r>
      <w:r>
        <w:rPr>
          <w:color w:val="FF0000"/>
        </w:rPr>
        <w:t xml:space="preserve"> differ from the </w:t>
      </w:r>
      <w:r w:rsidR="009335CA">
        <w:rPr>
          <w:color w:val="FF0000"/>
        </w:rPr>
        <w:t xml:space="preserve">budget </w:t>
      </w:r>
      <w:r>
        <w:rPr>
          <w:color w:val="FF0000"/>
        </w:rPr>
        <w:t>presented in the application, describe the changes here and provide an explanation of the cause of those changes. If there are no changes, state that there are no changes</w:t>
      </w:r>
      <w:r w:rsidR="009335CA">
        <w:rPr>
          <w:color w:val="FF0000"/>
        </w:rPr>
        <w:t xml:space="preserve"> and remove the budget table below</w:t>
      </w:r>
      <w:r>
        <w:rPr>
          <w:color w:val="FF0000"/>
        </w:rPr>
        <w:t xml:space="preserve">. </w:t>
      </w:r>
      <w:r w:rsidRPr="0088165B">
        <w:rPr>
          <w:color w:val="FF0000"/>
        </w:rPr>
        <w:t>]</w:t>
      </w:r>
    </w:p>
    <w:p w:rsidR="0088165B" w:rsidP="0068001C" w:rsidRDefault="0088165B" w14:paraId="2B57613F" w14:textId="77777777"/>
    <w:p w:rsidR="00BF2800" w:rsidP="0088165B" w:rsidRDefault="00BF2800" w14:paraId="3978E72F" w14:textId="77777777">
      <w:pPr>
        <w:keepNext/>
      </w:pPr>
      <w:r w:rsidRPr="002C0716">
        <w:t xml:space="preserve">The table below provides a summary comparison of the </w:t>
      </w:r>
      <w:r w:rsidR="0062166A">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BF2800" w:rsidTr="005070AB" w14:paraId="1FB48DA4" w14:textId="77777777">
        <w:trPr>
          <w:tblHeader/>
          <w:jc w:val="center"/>
        </w:trPr>
        <w:tc>
          <w:tcPr>
            <w:tcW w:w="3600" w:type="dxa"/>
            <w:vMerge w:val="restart"/>
            <w:tcBorders>
              <w:right w:val="single" w:color="auto" w:sz="12" w:space="0"/>
            </w:tcBorders>
            <w:vAlign w:val="bottom"/>
          </w:tcPr>
          <w:p w:rsidRPr="00541D1B" w:rsidR="00BF2800" w:rsidP="005070AB" w:rsidRDefault="00BF2800" w14:paraId="6E49C50C"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BF2800" w:rsidP="005070AB" w:rsidRDefault="00BF2800" w14:paraId="1F19486F" w14:textId="77777777">
            <w:pPr>
              <w:jc w:val="center"/>
              <w:rPr>
                <w:b/>
              </w:rPr>
            </w:pPr>
            <w:r w:rsidRPr="00541D1B">
              <w:rPr>
                <w:b/>
              </w:rPr>
              <w:t>Application</w:t>
            </w:r>
          </w:p>
        </w:tc>
        <w:tc>
          <w:tcPr>
            <w:tcW w:w="2880" w:type="dxa"/>
            <w:gridSpan w:val="2"/>
            <w:tcBorders>
              <w:left w:val="single" w:color="auto" w:sz="12" w:space="0"/>
              <w:bottom w:val="nil"/>
            </w:tcBorders>
            <w:vAlign w:val="center"/>
          </w:tcPr>
          <w:p w:rsidRPr="00541D1B" w:rsidR="00BF2800" w:rsidP="005070AB" w:rsidRDefault="001220EE" w14:paraId="27FC9388" w14:textId="77777777">
            <w:pPr>
              <w:jc w:val="center"/>
              <w:rPr>
                <w:b/>
              </w:rPr>
            </w:pPr>
            <w:r>
              <w:rPr>
                <w:b/>
              </w:rPr>
              <w:t>Schedule D</w:t>
            </w:r>
          </w:p>
        </w:tc>
      </w:tr>
      <w:tr w:rsidR="00BF2800" w:rsidTr="005070AB" w14:paraId="56534654" w14:textId="77777777">
        <w:trPr>
          <w:tblHeader/>
          <w:jc w:val="center"/>
        </w:trPr>
        <w:tc>
          <w:tcPr>
            <w:tcW w:w="3600" w:type="dxa"/>
            <w:vMerge/>
            <w:tcBorders>
              <w:bottom w:val="double" w:color="auto" w:sz="4" w:space="0"/>
              <w:right w:val="single" w:color="auto" w:sz="12" w:space="0"/>
            </w:tcBorders>
            <w:vAlign w:val="center"/>
          </w:tcPr>
          <w:p w:rsidR="00BF2800" w:rsidP="005070AB" w:rsidRDefault="00BF2800" w14:paraId="6CAAA01F" w14:textId="77777777"/>
        </w:tc>
        <w:tc>
          <w:tcPr>
            <w:tcW w:w="1800" w:type="dxa"/>
            <w:tcBorders>
              <w:top w:val="nil"/>
              <w:left w:val="single" w:color="auto" w:sz="12" w:space="0"/>
              <w:bottom w:val="double" w:color="auto" w:sz="4" w:space="0"/>
            </w:tcBorders>
            <w:vAlign w:val="center"/>
          </w:tcPr>
          <w:p w:rsidR="00BF2800" w:rsidP="005070AB" w:rsidRDefault="00BF2800" w14:paraId="68CDB367" w14:textId="77777777">
            <w:pPr>
              <w:jc w:val="center"/>
            </w:pPr>
            <w:r>
              <w:t>$</w:t>
            </w:r>
          </w:p>
        </w:tc>
        <w:tc>
          <w:tcPr>
            <w:tcW w:w="1080" w:type="dxa"/>
            <w:tcBorders>
              <w:top w:val="nil"/>
              <w:bottom w:val="double" w:color="auto" w:sz="4" w:space="0"/>
              <w:right w:val="single" w:color="auto" w:sz="12" w:space="0"/>
            </w:tcBorders>
            <w:vAlign w:val="center"/>
          </w:tcPr>
          <w:p w:rsidR="00BF2800" w:rsidP="005070AB" w:rsidRDefault="00BF2800" w14:paraId="36687738" w14:textId="77777777">
            <w:pPr>
              <w:jc w:val="center"/>
            </w:pPr>
            <w:r>
              <w:t>%</w:t>
            </w:r>
          </w:p>
        </w:tc>
        <w:tc>
          <w:tcPr>
            <w:tcW w:w="1800" w:type="dxa"/>
            <w:tcBorders>
              <w:top w:val="nil"/>
              <w:left w:val="single" w:color="auto" w:sz="12" w:space="0"/>
              <w:bottom w:val="double" w:color="auto" w:sz="4" w:space="0"/>
            </w:tcBorders>
            <w:vAlign w:val="center"/>
          </w:tcPr>
          <w:p w:rsidR="00BF2800" w:rsidP="005070AB" w:rsidRDefault="00BF2800" w14:paraId="60B28266" w14:textId="77777777">
            <w:pPr>
              <w:jc w:val="center"/>
            </w:pPr>
            <w:r>
              <w:t>$</w:t>
            </w:r>
          </w:p>
        </w:tc>
        <w:tc>
          <w:tcPr>
            <w:tcW w:w="1080" w:type="dxa"/>
            <w:tcBorders>
              <w:top w:val="nil"/>
              <w:bottom w:val="double" w:color="auto" w:sz="4" w:space="0"/>
            </w:tcBorders>
            <w:vAlign w:val="center"/>
          </w:tcPr>
          <w:p w:rsidR="00BF2800" w:rsidP="005070AB" w:rsidRDefault="00BF2800" w14:paraId="3B4161D7" w14:textId="77777777">
            <w:pPr>
              <w:jc w:val="center"/>
            </w:pPr>
            <w:r>
              <w:t>%</w:t>
            </w:r>
          </w:p>
        </w:tc>
      </w:tr>
      <w:tr w:rsidR="00BF2800" w:rsidTr="005070AB" w14:paraId="5B820C1D" w14:textId="77777777">
        <w:trPr>
          <w:jc w:val="center"/>
        </w:trPr>
        <w:tc>
          <w:tcPr>
            <w:tcW w:w="3600" w:type="dxa"/>
            <w:tcBorders>
              <w:top w:val="double" w:color="auto" w:sz="4" w:space="0"/>
              <w:bottom w:val="single" w:color="auto" w:sz="4" w:space="0"/>
              <w:right w:val="single" w:color="auto" w:sz="12" w:space="0"/>
            </w:tcBorders>
            <w:vAlign w:val="center"/>
          </w:tcPr>
          <w:p w:rsidRPr="00FE33A3" w:rsidR="00BF2800" w:rsidP="005070AB" w:rsidRDefault="00BF2800" w14:paraId="53BDDA75"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3572A175"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BF2800" w:rsidP="005070AB" w:rsidRDefault="00BF2800" w14:paraId="09A8CF03"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BF2800" w:rsidP="005070AB" w:rsidRDefault="00BF2800" w14:paraId="2C1A60D6" w14:textId="77777777">
            <w:pPr>
              <w:jc w:val="right"/>
            </w:pPr>
          </w:p>
        </w:tc>
        <w:tc>
          <w:tcPr>
            <w:tcW w:w="1080" w:type="dxa"/>
            <w:tcBorders>
              <w:top w:val="double" w:color="auto" w:sz="4" w:space="0"/>
              <w:bottom w:val="single" w:color="auto" w:sz="4" w:space="0"/>
            </w:tcBorders>
            <w:shd w:val="thinDiagCross" w:color="auto" w:fill="auto"/>
            <w:vAlign w:val="bottom"/>
          </w:tcPr>
          <w:p w:rsidR="00BF2800" w:rsidP="005070AB" w:rsidRDefault="00BF2800" w14:paraId="0B01B4CE" w14:textId="77777777">
            <w:pPr>
              <w:jc w:val="right"/>
            </w:pPr>
          </w:p>
        </w:tc>
      </w:tr>
      <w:tr w:rsidR="00BF2800" w:rsidTr="005070AB" w14:paraId="53CB8301" w14:textId="77777777">
        <w:trPr>
          <w:jc w:val="center"/>
        </w:trPr>
        <w:tc>
          <w:tcPr>
            <w:tcW w:w="3600" w:type="dxa"/>
            <w:tcBorders>
              <w:bottom w:val="single" w:color="auto" w:sz="4" w:space="0"/>
              <w:right w:val="single" w:color="auto" w:sz="12" w:space="0"/>
            </w:tcBorders>
            <w:vAlign w:val="center"/>
          </w:tcPr>
          <w:p w:rsidRPr="004823FC" w:rsidR="00BF2800" w:rsidP="005070AB" w:rsidRDefault="00BF2800" w14:paraId="2717A71A" w14:textId="77777777">
            <w:pPr>
              <w:ind w:left="360"/>
            </w:pPr>
            <w:r>
              <w:t>Federal Funds</w:t>
            </w:r>
          </w:p>
        </w:tc>
        <w:tc>
          <w:tcPr>
            <w:tcW w:w="1800" w:type="dxa"/>
            <w:tcBorders>
              <w:left w:val="single" w:color="auto" w:sz="12" w:space="0"/>
              <w:bottom w:val="single" w:color="auto" w:sz="4" w:space="0"/>
            </w:tcBorders>
            <w:vAlign w:val="bottom"/>
          </w:tcPr>
          <w:p w:rsidR="00BF2800" w:rsidP="005070AB" w:rsidRDefault="00BF2800" w14:paraId="51725FDE" w14:textId="77777777">
            <w:pPr>
              <w:jc w:val="right"/>
            </w:pPr>
          </w:p>
        </w:tc>
        <w:tc>
          <w:tcPr>
            <w:tcW w:w="1080" w:type="dxa"/>
            <w:tcBorders>
              <w:bottom w:val="single" w:color="auto" w:sz="4" w:space="0"/>
              <w:right w:val="single" w:color="auto" w:sz="12" w:space="0"/>
            </w:tcBorders>
            <w:vAlign w:val="bottom"/>
          </w:tcPr>
          <w:p w:rsidR="00BF2800" w:rsidP="005070AB" w:rsidRDefault="00BF2800" w14:paraId="2BD4B62B" w14:textId="77777777">
            <w:pPr>
              <w:jc w:val="right"/>
            </w:pPr>
          </w:p>
        </w:tc>
        <w:tc>
          <w:tcPr>
            <w:tcW w:w="1800" w:type="dxa"/>
            <w:tcBorders>
              <w:left w:val="single" w:color="auto" w:sz="12" w:space="0"/>
              <w:bottom w:val="single" w:color="auto" w:sz="4" w:space="0"/>
            </w:tcBorders>
            <w:vAlign w:val="bottom"/>
          </w:tcPr>
          <w:p w:rsidR="00BF2800" w:rsidP="005070AB" w:rsidRDefault="00BF2800" w14:paraId="1A5D6664" w14:textId="77777777">
            <w:pPr>
              <w:jc w:val="right"/>
            </w:pPr>
          </w:p>
        </w:tc>
        <w:tc>
          <w:tcPr>
            <w:tcW w:w="1080" w:type="dxa"/>
            <w:tcBorders>
              <w:bottom w:val="single" w:color="auto" w:sz="4" w:space="0"/>
            </w:tcBorders>
            <w:vAlign w:val="bottom"/>
          </w:tcPr>
          <w:p w:rsidR="00BF2800" w:rsidP="005070AB" w:rsidRDefault="00BF2800" w14:paraId="0C2DCAD8" w14:textId="77777777">
            <w:pPr>
              <w:jc w:val="right"/>
            </w:pPr>
          </w:p>
        </w:tc>
      </w:tr>
      <w:tr w:rsidR="00BF2800" w:rsidTr="005070AB" w14:paraId="60EAD9EC" w14:textId="77777777">
        <w:trPr>
          <w:jc w:val="center"/>
        </w:trPr>
        <w:tc>
          <w:tcPr>
            <w:tcW w:w="3600" w:type="dxa"/>
            <w:tcBorders>
              <w:right w:val="single" w:color="auto" w:sz="12" w:space="0"/>
            </w:tcBorders>
            <w:vAlign w:val="center"/>
          </w:tcPr>
          <w:p w:rsidR="00BF2800" w:rsidP="005070AB" w:rsidRDefault="00BF2800" w14:paraId="416DA297" w14:textId="77777777">
            <w:pPr>
              <w:ind w:left="360"/>
            </w:pPr>
            <w:r>
              <w:t>Non-Federal Funds</w:t>
            </w:r>
          </w:p>
        </w:tc>
        <w:tc>
          <w:tcPr>
            <w:tcW w:w="1800" w:type="dxa"/>
            <w:tcBorders>
              <w:left w:val="single" w:color="auto" w:sz="12" w:space="0"/>
            </w:tcBorders>
            <w:vAlign w:val="bottom"/>
          </w:tcPr>
          <w:p w:rsidR="00BF2800" w:rsidP="005070AB" w:rsidRDefault="00BF2800" w14:paraId="260363E8" w14:textId="77777777">
            <w:pPr>
              <w:jc w:val="right"/>
            </w:pPr>
          </w:p>
        </w:tc>
        <w:tc>
          <w:tcPr>
            <w:tcW w:w="1080" w:type="dxa"/>
            <w:tcBorders>
              <w:right w:val="single" w:color="auto" w:sz="12" w:space="0"/>
            </w:tcBorders>
            <w:vAlign w:val="bottom"/>
          </w:tcPr>
          <w:p w:rsidR="00BF2800" w:rsidP="005070AB" w:rsidRDefault="00BF2800" w14:paraId="6B1C8815" w14:textId="77777777">
            <w:pPr>
              <w:jc w:val="right"/>
            </w:pPr>
          </w:p>
        </w:tc>
        <w:tc>
          <w:tcPr>
            <w:tcW w:w="1800" w:type="dxa"/>
            <w:tcBorders>
              <w:left w:val="single" w:color="auto" w:sz="12" w:space="0"/>
            </w:tcBorders>
            <w:vAlign w:val="bottom"/>
          </w:tcPr>
          <w:p w:rsidR="00BF2800" w:rsidP="005070AB" w:rsidRDefault="00BF2800" w14:paraId="409D6E70" w14:textId="77777777">
            <w:pPr>
              <w:jc w:val="right"/>
            </w:pPr>
          </w:p>
        </w:tc>
        <w:tc>
          <w:tcPr>
            <w:tcW w:w="1080" w:type="dxa"/>
            <w:vAlign w:val="bottom"/>
          </w:tcPr>
          <w:p w:rsidR="00BF2800" w:rsidP="005070AB" w:rsidRDefault="00BF2800" w14:paraId="72A28C3C" w14:textId="77777777">
            <w:pPr>
              <w:jc w:val="right"/>
            </w:pPr>
          </w:p>
        </w:tc>
      </w:tr>
      <w:tr w:rsidR="00BF2800" w:rsidTr="005070AB" w14:paraId="4B9A17FB" w14:textId="77777777">
        <w:trPr>
          <w:jc w:val="center"/>
        </w:trPr>
        <w:tc>
          <w:tcPr>
            <w:tcW w:w="3600" w:type="dxa"/>
            <w:tcBorders>
              <w:bottom w:val="single" w:color="auto" w:sz="12" w:space="0"/>
              <w:right w:val="single" w:color="auto" w:sz="12" w:space="0"/>
            </w:tcBorders>
            <w:vAlign w:val="center"/>
          </w:tcPr>
          <w:p w:rsidR="00BF2800" w:rsidP="005070AB" w:rsidRDefault="00BF2800" w14:paraId="2CB723F4" w14:textId="77777777">
            <w:pPr>
              <w:ind w:left="360" w:hanging="180"/>
            </w:pPr>
            <w:r>
              <w:t>Total Previously Incurred Costs</w:t>
            </w:r>
          </w:p>
        </w:tc>
        <w:tc>
          <w:tcPr>
            <w:tcW w:w="1800" w:type="dxa"/>
            <w:tcBorders>
              <w:left w:val="single" w:color="auto" w:sz="12" w:space="0"/>
              <w:bottom w:val="single" w:color="auto" w:sz="12" w:space="0"/>
            </w:tcBorders>
            <w:vAlign w:val="bottom"/>
          </w:tcPr>
          <w:p w:rsidR="00BF2800" w:rsidP="005070AB" w:rsidRDefault="00BF2800" w14:paraId="08EB0CBA" w14:textId="77777777">
            <w:pPr>
              <w:jc w:val="right"/>
            </w:pPr>
          </w:p>
        </w:tc>
        <w:tc>
          <w:tcPr>
            <w:tcW w:w="1080" w:type="dxa"/>
            <w:tcBorders>
              <w:bottom w:val="single" w:color="auto" w:sz="12" w:space="0"/>
              <w:right w:val="single" w:color="auto" w:sz="12" w:space="0"/>
            </w:tcBorders>
            <w:vAlign w:val="bottom"/>
          </w:tcPr>
          <w:p w:rsidR="00BF2800" w:rsidP="005070AB" w:rsidRDefault="00BF2800" w14:paraId="3C54012E" w14:textId="77777777">
            <w:pPr>
              <w:jc w:val="right"/>
            </w:pPr>
          </w:p>
        </w:tc>
        <w:tc>
          <w:tcPr>
            <w:tcW w:w="1800" w:type="dxa"/>
            <w:tcBorders>
              <w:left w:val="single" w:color="auto" w:sz="12" w:space="0"/>
              <w:bottom w:val="single" w:color="auto" w:sz="12" w:space="0"/>
            </w:tcBorders>
            <w:vAlign w:val="bottom"/>
          </w:tcPr>
          <w:p w:rsidR="00BF2800" w:rsidP="005070AB" w:rsidRDefault="00BF2800" w14:paraId="7DBE11BB" w14:textId="77777777">
            <w:pPr>
              <w:jc w:val="right"/>
            </w:pPr>
          </w:p>
        </w:tc>
        <w:tc>
          <w:tcPr>
            <w:tcW w:w="1080" w:type="dxa"/>
            <w:tcBorders>
              <w:bottom w:val="single" w:color="auto" w:sz="12" w:space="0"/>
            </w:tcBorders>
            <w:vAlign w:val="bottom"/>
          </w:tcPr>
          <w:p w:rsidR="00BF2800" w:rsidP="005070AB" w:rsidRDefault="00BF2800" w14:paraId="7FBB32D5" w14:textId="77777777">
            <w:pPr>
              <w:jc w:val="right"/>
            </w:pPr>
          </w:p>
        </w:tc>
      </w:tr>
      <w:tr w:rsidR="00BF2800" w:rsidTr="005070AB" w14:paraId="63681C0D" w14:textId="77777777">
        <w:trPr>
          <w:jc w:val="center"/>
        </w:trPr>
        <w:tc>
          <w:tcPr>
            <w:tcW w:w="3600" w:type="dxa"/>
            <w:tcBorders>
              <w:top w:val="single" w:color="auto" w:sz="12" w:space="0"/>
              <w:right w:val="single" w:color="auto" w:sz="12" w:space="0"/>
            </w:tcBorders>
            <w:vAlign w:val="center"/>
          </w:tcPr>
          <w:p w:rsidR="00BF2800" w:rsidP="005070AB" w:rsidRDefault="00BF2800" w14:paraId="7196C2BC"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BF2800" w:rsidP="005070AB" w:rsidRDefault="00BF2800" w14:paraId="3FB99C3C" w14:textId="77777777">
            <w:pPr>
              <w:jc w:val="right"/>
            </w:pPr>
          </w:p>
        </w:tc>
        <w:tc>
          <w:tcPr>
            <w:tcW w:w="1080" w:type="dxa"/>
            <w:tcBorders>
              <w:top w:val="single" w:color="auto" w:sz="12" w:space="0"/>
              <w:right w:val="single" w:color="auto" w:sz="12" w:space="0"/>
            </w:tcBorders>
            <w:shd w:val="thinDiagCross" w:color="auto" w:fill="auto"/>
            <w:vAlign w:val="bottom"/>
          </w:tcPr>
          <w:p w:rsidR="00BF2800" w:rsidP="005070AB" w:rsidRDefault="00BF2800" w14:paraId="4EAB800A" w14:textId="77777777">
            <w:pPr>
              <w:jc w:val="right"/>
            </w:pPr>
          </w:p>
        </w:tc>
        <w:tc>
          <w:tcPr>
            <w:tcW w:w="1800" w:type="dxa"/>
            <w:tcBorders>
              <w:top w:val="single" w:color="auto" w:sz="12" w:space="0"/>
              <w:left w:val="single" w:color="auto" w:sz="12" w:space="0"/>
            </w:tcBorders>
            <w:shd w:val="thinDiagCross" w:color="auto" w:fill="auto"/>
            <w:vAlign w:val="bottom"/>
          </w:tcPr>
          <w:p w:rsidR="00BF2800" w:rsidP="005070AB" w:rsidRDefault="00BF2800" w14:paraId="245BDC19" w14:textId="77777777">
            <w:pPr>
              <w:jc w:val="right"/>
            </w:pPr>
          </w:p>
        </w:tc>
        <w:tc>
          <w:tcPr>
            <w:tcW w:w="1080" w:type="dxa"/>
            <w:tcBorders>
              <w:top w:val="single" w:color="auto" w:sz="12" w:space="0"/>
            </w:tcBorders>
            <w:shd w:val="thinDiagCross" w:color="auto" w:fill="auto"/>
            <w:vAlign w:val="bottom"/>
          </w:tcPr>
          <w:p w:rsidR="00BF2800" w:rsidP="005070AB" w:rsidRDefault="00BF2800" w14:paraId="7317641A" w14:textId="77777777">
            <w:pPr>
              <w:jc w:val="right"/>
            </w:pPr>
          </w:p>
        </w:tc>
      </w:tr>
      <w:tr w:rsidR="00BF2800" w:rsidTr="005070AB" w14:paraId="50577656" w14:textId="77777777">
        <w:trPr>
          <w:jc w:val="center"/>
        </w:trPr>
        <w:tc>
          <w:tcPr>
            <w:tcW w:w="3600" w:type="dxa"/>
            <w:tcBorders>
              <w:right w:val="single" w:color="auto" w:sz="12" w:space="0"/>
            </w:tcBorders>
            <w:vAlign w:val="center"/>
          </w:tcPr>
          <w:p w:rsidR="00BF2800" w:rsidP="005070AB" w:rsidRDefault="00BF2800" w14:paraId="2C08FA10" w14:textId="77777777">
            <w:pPr>
              <w:ind w:left="360"/>
            </w:pPr>
            <w:r>
              <w:t>RAISE Funds</w:t>
            </w:r>
          </w:p>
        </w:tc>
        <w:tc>
          <w:tcPr>
            <w:tcW w:w="1800" w:type="dxa"/>
            <w:tcBorders>
              <w:left w:val="single" w:color="auto" w:sz="12" w:space="0"/>
            </w:tcBorders>
            <w:vAlign w:val="bottom"/>
          </w:tcPr>
          <w:p w:rsidR="00BF2800" w:rsidP="005070AB" w:rsidRDefault="00BF2800" w14:paraId="6F6DFB65" w14:textId="77777777">
            <w:pPr>
              <w:jc w:val="right"/>
            </w:pPr>
          </w:p>
        </w:tc>
        <w:tc>
          <w:tcPr>
            <w:tcW w:w="1080" w:type="dxa"/>
            <w:tcBorders>
              <w:right w:val="single" w:color="auto" w:sz="12" w:space="0"/>
            </w:tcBorders>
            <w:vAlign w:val="bottom"/>
          </w:tcPr>
          <w:p w:rsidR="00BF2800" w:rsidP="005070AB" w:rsidRDefault="00BF2800" w14:paraId="69524BBF" w14:textId="77777777">
            <w:pPr>
              <w:jc w:val="right"/>
            </w:pPr>
          </w:p>
        </w:tc>
        <w:tc>
          <w:tcPr>
            <w:tcW w:w="1800" w:type="dxa"/>
            <w:tcBorders>
              <w:left w:val="single" w:color="auto" w:sz="12" w:space="0"/>
            </w:tcBorders>
            <w:vAlign w:val="bottom"/>
          </w:tcPr>
          <w:p w:rsidR="00BF2800" w:rsidP="005070AB" w:rsidRDefault="00BF2800" w14:paraId="1530DA8C" w14:textId="77777777">
            <w:pPr>
              <w:jc w:val="right"/>
            </w:pPr>
          </w:p>
        </w:tc>
        <w:tc>
          <w:tcPr>
            <w:tcW w:w="1080" w:type="dxa"/>
            <w:vAlign w:val="bottom"/>
          </w:tcPr>
          <w:p w:rsidR="00BF2800" w:rsidP="005070AB" w:rsidRDefault="00BF2800" w14:paraId="0E3CDF84" w14:textId="77777777">
            <w:pPr>
              <w:jc w:val="right"/>
            </w:pPr>
          </w:p>
        </w:tc>
      </w:tr>
      <w:tr w:rsidR="00BF2800" w:rsidTr="005070AB" w14:paraId="057CB076" w14:textId="77777777">
        <w:trPr>
          <w:jc w:val="center"/>
        </w:trPr>
        <w:tc>
          <w:tcPr>
            <w:tcW w:w="3600" w:type="dxa"/>
            <w:tcBorders>
              <w:right w:val="single" w:color="auto" w:sz="12" w:space="0"/>
            </w:tcBorders>
            <w:vAlign w:val="center"/>
          </w:tcPr>
          <w:p w:rsidR="00BF2800" w:rsidP="005070AB" w:rsidRDefault="00BF2800" w14:paraId="4663A19A" w14:textId="77777777">
            <w:pPr>
              <w:ind w:left="360"/>
            </w:pPr>
            <w:r>
              <w:t>Other Federal Funds</w:t>
            </w:r>
          </w:p>
        </w:tc>
        <w:tc>
          <w:tcPr>
            <w:tcW w:w="1800" w:type="dxa"/>
            <w:tcBorders>
              <w:left w:val="single" w:color="auto" w:sz="12" w:space="0"/>
            </w:tcBorders>
            <w:vAlign w:val="bottom"/>
          </w:tcPr>
          <w:p w:rsidR="00BF2800" w:rsidP="005070AB" w:rsidRDefault="00BF2800" w14:paraId="773B5B0C" w14:textId="77777777">
            <w:pPr>
              <w:jc w:val="right"/>
            </w:pPr>
          </w:p>
        </w:tc>
        <w:tc>
          <w:tcPr>
            <w:tcW w:w="1080" w:type="dxa"/>
            <w:tcBorders>
              <w:right w:val="single" w:color="auto" w:sz="12" w:space="0"/>
            </w:tcBorders>
            <w:vAlign w:val="bottom"/>
          </w:tcPr>
          <w:p w:rsidR="00BF2800" w:rsidP="005070AB" w:rsidRDefault="00BF2800" w14:paraId="3B20CDDA" w14:textId="77777777">
            <w:pPr>
              <w:jc w:val="right"/>
            </w:pPr>
          </w:p>
        </w:tc>
        <w:tc>
          <w:tcPr>
            <w:tcW w:w="1800" w:type="dxa"/>
            <w:tcBorders>
              <w:left w:val="single" w:color="auto" w:sz="12" w:space="0"/>
            </w:tcBorders>
            <w:vAlign w:val="bottom"/>
          </w:tcPr>
          <w:p w:rsidR="00BF2800" w:rsidP="005070AB" w:rsidRDefault="00BF2800" w14:paraId="7485ECA6" w14:textId="77777777">
            <w:pPr>
              <w:jc w:val="right"/>
            </w:pPr>
          </w:p>
        </w:tc>
        <w:tc>
          <w:tcPr>
            <w:tcW w:w="1080" w:type="dxa"/>
            <w:vAlign w:val="bottom"/>
          </w:tcPr>
          <w:p w:rsidR="00BF2800" w:rsidP="005070AB" w:rsidRDefault="00BF2800" w14:paraId="50D48EF2" w14:textId="77777777">
            <w:pPr>
              <w:jc w:val="right"/>
            </w:pPr>
          </w:p>
        </w:tc>
      </w:tr>
      <w:tr w:rsidR="00BF2800" w:rsidTr="005070AB" w14:paraId="0EC16ACD" w14:textId="77777777">
        <w:trPr>
          <w:jc w:val="center"/>
        </w:trPr>
        <w:tc>
          <w:tcPr>
            <w:tcW w:w="3600" w:type="dxa"/>
            <w:tcBorders>
              <w:right w:val="single" w:color="auto" w:sz="12" w:space="0"/>
            </w:tcBorders>
            <w:vAlign w:val="center"/>
          </w:tcPr>
          <w:p w:rsidR="00BF2800" w:rsidP="005070AB" w:rsidRDefault="00BF2800" w14:paraId="1B8A4A7A" w14:textId="77777777">
            <w:pPr>
              <w:ind w:left="360"/>
            </w:pPr>
            <w:r>
              <w:t>Non-Federal Funds</w:t>
            </w:r>
          </w:p>
        </w:tc>
        <w:tc>
          <w:tcPr>
            <w:tcW w:w="1800" w:type="dxa"/>
            <w:tcBorders>
              <w:left w:val="single" w:color="auto" w:sz="12" w:space="0"/>
            </w:tcBorders>
            <w:vAlign w:val="bottom"/>
          </w:tcPr>
          <w:p w:rsidR="00BF2800" w:rsidP="005070AB" w:rsidRDefault="00BF2800" w14:paraId="2357F939" w14:textId="77777777">
            <w:pPr>
              <w:jc w:val="right"/>
            </w:pPr>
          </w:p>
        </w:tc>
        <w:tc>
          <w:tcPr>
            <w:tcW w:w="1080" w:type="dxa"/>
            <w:tcBorders>
              <w:right w:val="single" w:color="auto" w:sz="12" w:space="0"/>
            </w:tcBorders>
            <w:vAlign w:val="bottom"/>
          </w:tcPr>
          <w:p w:rsidR="00BF2800" w:rsidP="005070AB" w:rsidRDefault="00BF2800" w14:paraId="0100BD74" w14:textId="77777777">
            <w:pPr>
              <w:jc w:val="right"/>
            </w:pPr>
          </w:p>
        </w:tc>
        <w:tc>
          <w:tcPr>
            <w:tcW w:w="1800" w:type="dxa"/>
            <w:tcBorders>
              <w:left w:val="single" w:color="auto" w:sz="12" w:space="0"/>
            </w:tcBorders>
            <w:vAlign w:val="bottom"/>
          </w:tcPr>
          <w:p w:rsidR="00BF2800" w:rsidP="005070AB" w:rsidRDefault="00BF2800" w14:paraId="1470B208" w14:textId="77777777">
            <w:pPr>
              <w:jc w:val="right"/>
            </w:pPr>
          </w:p>
        </w:tc>
        <w:tc>
          <w:tcPr>
            <w:tcW w:w="1080" w:type="dxa"/>
            <w:vAlign w:val="bottom"/>
          </w:tcPr>
          <w:p w:rsidR="00BF2800" w:rsidP="005070AB" w:rsidRDefault="00BF2800" w14:paraId="426A9ACC" w14:textId="77777777">
            <w:pPr>
              <w:jc w:val="right"/>
            </w:pPr>
          </w:p>
        </w:tc>
      </w:tr>
      <w:tr w:rsidR="00BF2800" w:rsidTr="005070AB" w14:paraId="44E380EB" w14:textId="77777777">
        <w:trPr>
          <w:jc w:val="center"/>
        </w:trPr>
        <w:tc>
          <w:tcPr>
            <w:tcW w:w="3600" w:type="dxa"/>
            <w:tcBorders>
              <w:bottom w:val="single" w:color="auto" w:sz="12" w:space="0"/>
              <w:right w:val="single" w:color="auto" w:sz="12" w:space="0"/>
            </w:tcBorders>
            <w:vAlign w:val="center"/>
          </w:tcPr>
          <w:p w:rsidR="00BF2800" w:rsidP="005070AB" w:rsidRDefault="00BF2800" w14:paraId="2D2AFECF" w14:textId="77777777">
            <w:pPr>
              <w:ind w:left="360" w:hanging="180"/>
            </w:pPr>
            <w:r>
              <w:t>Total Future Eligible Project Costs</w:t>
            </w:r>
          </w:p>
        </w:tc>
        <w:tc>
          <w:tcPr>
            <w:tcW w:w="1800" w:type="dxa"/>
            <w:tcBorders>
              <w:left w:val="single" w:color="auto" w:sz="12" w:space="0"/>
              <w:bottom w:val="single" w:color="auto" w:sz="12" w:space="0"/>
            </w:tcBorders>
            <w:vAlign w:val="bottom"/>
          </w:tcPr>
          <w:p w:rsidR="00BF2800" w:rsidP="005070AB" w:rsidRDefault="00BF2800" w14:paraId="657E17D9" w14:textId="77777777">
            <w:pPr>
              <w:jc w:val="right"/>
            </w:pPr>
          </w:p>
        </w:tc>
        <w:tc>
          <w:tcPr>
            <w:tcW w:w="1080" w:type="dxa"/>
            <w:tcBorders>
              <w:bottom w:val="single" w:color="auto" w:sz="12" w:space="0"/>
              <w:right w:val="single" w:color="auto" w:sz="12" w:space="0"/>
            </w:tcBorders>
            <w:vAlign w:val="bottom"/>
          </w:tcPr>
          <w:p w:rsidR="00BF2800" w:rsidP="005070AB" w:rsidRDefault="00BF2800" w14:paraId="3165D911" w14:textId="77777777">
            <w:pPr>
              <w:jc w:val="right"/>
            </w:pPr>
          </w:p>
        </w:tc>
        <w:tc>
          <w:tcPr>
            <w:tcW w:w="1800" w:type="dxa"/>
            <w:tcBorders>
              <w:left w:val="single" w:color="auto" w:sz="12" w:space="0"/>
              <w:bottom w:val="single" w:color="auto" w:sz="12" w:space="0"/>
            </w:tcBorders>
            <w:vAlign w:val="bottom"/>
          </w:tcPr>
          <w:p w:rsidR="00BF2800" w:rsidP="005070AB" w:rsidRDefault="00BF2800" w14:paraId="2B4536F8" w14:textId="77777777">
            <w:pPr>
              <w:jc w:val="right"/>
            </w:pPr>
          </w:p>
        </w:tc>
        <w:tc>
          <w:tcPr>
            <w:tcW w:w="1080" w:type="dxa"/>
            <w:tcBorders>
              <w:bottom w:val="single" w:color="auto" w:sz="12" w:space="0"/>
            </w:tcBorders>
            <w:vAlign w:val="bottom"/>
          </w:tcPr>
          <w:p w:rsidR="00BF2800" w:rsidP="005070AB" w:rsidRDefault="00BF2800" w14:paraId="195AA11C" w14:textId="77777777">
            <w:pPr>
              <w:jc w:val="right"/>
            </w:pPr>
          </w:p>
        </w:tc>
      </w:tr>
      <w:tr w:rsidR="00BF2800" w:rsidTr="005070AB" w14:paraId="6B2BC8DB" w14:textId="77777777">
        <w:trPr>
          <w:jc w:val="center"/>
        </w:trPr>
        <w:tc>
          <w:tcPr>
            <w:tcW w:w="3600" w:type="dxa"/>
            <w:tcBorders>
              <w:top w:val="single" w:color="auto" w:sz="12" w:space="0"/>
              <w:right w:val="single" w:color="auto" w:sz="12" w:space="0"/>
            </w:tcBorders>
            <w:vAlign w:val="center"/>
          </w:tcPr>
          <w:p w:rsidR="00BF2800" w:rsidP="005070AB" w:rsidRDefault="00BF2800" w14:paraId="66D597BA" w14:textId="77777777">
            <w:r>
              <w:t>Total Project Costs</w:t>
            </w:r>
          </w:p>
        </w:tc>
        <w:tc>
          <w:tcPr>
            <w:tcW w:w="1800" w:type="dxa"/>
            <w:tcBorders>
              <w:top w:val="single" w:color="auto" w:sz="12" w:space="0"/>
              <w:left w:val="single" w:color="auto" w:sz="12" w:space="0"/>
            </w:tcBorders>
            <w:vAlign w:val="bottom"/>
          </w:tcPr>
          <w:p w:rsidR="00BF2800" w:rsidP="005070AB" w:rsidRDefault="00BF2800" w14:paraId="2B2AAB0A" w14:textId="77777777">
            <w:pPr>
              <w:jc w:val="right"/>
            </w:pPr>
          </w:p>
        </w:tc>
        <w:tc>
          <w:tcPr>
            <w:tcW w:w="1080" w:type="dxa"/>
            <w:tcBorders>
              <w:top w:val="single" w:color="auto" w:sz="12" w:space="0"/>
              <w:right w:val="single" w:color="auto" w:sz="12" w:space="0"/>
            </w:tcBorders>
            <w:vAlign w:val="bottom"/>
          </w:tcPr>
          <w:p w:rsidR="00BF2800" w:rsidP="005070AB" w:rsidRDefault="00BF2800" w14:paraId="1EF06AC3" w14:textId="77777777">
            <w:pPr>
              <w:jc w:val="right"/>
            </w:pPr>
          </w:p>
        </w:tc>
        <w:tc>
          <w:tcPr>
            <w:tcW w:w="1800" w:type="dxa"/>
            <w:tcBorders>
              <w:top w:val="single" w:color="auto" w:sz="12" w:space="0"/>
              <w:left w:val="single" w:color="auto" w:sz="12" w:space="0"/>
            </w:tcBorders>
            <w:vAlign w:val="bottom"/>
          </w:tcPr>
          <w:p w:rsidR="00BF2800" w:rsidP="005070AB" w:rsidRDefault="00BF2800" w14:paraId="083C834D" w14:textId="77777777">
            <w:pPr>
              <w:jc w:val="right"/>
            </w:pPr>
          </w:p>
        </w:tc>
        <w:tc>
          <w:tcPr>
            <w:tcW w:w="1080" w:type="dxa"/>
            <w:tcBorders>
              <w:top w:val="single" w:color="auto" w:sz="12" w:space="0"/>
            </w:tcBorders>
            <w:vAlign w:val="bottom"/>
          </w:tcPr>
          <w:p w:rsidR="00BF2800" w:rsidP="005070AB" w:rsidRDefault="00BF2800" w14:paraId="1485C6E4" w14:textId="77777777">
            <w:pPr>
              <w:jc w:val="right"/>
            </w:pPr>
          </w:p>
        </w:tc>
      </w:tr>
    </w:tbl>
    <w:p w:rsidR="0096667F" w:rsidP="0096667F" w:rsidRDefault="0096667F" w14:paraId="09C563F6" w14:textId="77777777"/>
    <w:p w:rsidR="0096667F" w:rsidP="0096667F" w:rsidRDefault="0096667F" w14:paraId="74988525" w14:textId="3B47D4A3">
      <w:pPr>
        <w:rPr>
          <w:b/>
          <w:bCs/>
        </w:rPr>
      </w:pPr>
      <w:r w:rsidRPr="0096667F">
        <w:rPr>
          <w:b/>
          <w:bCs/>
        </w:rPr>
        <w:t>Other:</w:t>
      </w:r>
    </w:p>
    <w:p w:rsidR="009335CA" w:rsidP="0096667F" w:rsidRDefault="009335CA" w14:paraId="4DB53D31" w14:textId="3CF961AF">
      <w:pPr>
        <w:rPr>
          <w:b/>
          <w:bCs/>
        </w:rPr>
      </w:pPr>
    </w:p>
    <w:p w:rsidRPr="009335CA" w:rsidR="009335CA" w:rsidP="0096667F" w:rsidRDefault="009335CA" w14:paraId="46254B18" w14:textId="7FD902AE">
      <w:pPr>
        <w:rPr>
          <w:b/>
          <w:bCs/>
          <w:color w:val="FF0000"/>
        </w:rPr>
      </w:pPr>
      <w:r w:rsidRPr="009335CA">
        <w:rPr>
          <w:color w:val="FF0000"/>
        </w:rPr>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rsidR="00BF2800" w:rsidP="00BF2800" w:rsidRDefault="00BF2800" w14:paraId="1A38BFCD" w14:textId="77777777">
      <w:pPr>
        <w:pStyle w:val="ScheduleTitle"/>
      </w:pPr>
      <w:r>
        <w:t>Schedule</w:t>
      </w:r>
      <w:r w:rsidRPr="00300CE4">
        <w:t xml:space="preserve"> </w:t>
      </w:r>
      <w:r w:rsidR="005B3649">
        <w:t>F</w:t>
      </w:r>
      <w:r>
        <w:br/>
      </w:r>
      <w:r w:rsidR="0068001C">
        <w:t xml:space="preserve">RAISE </w:t>
      </w:r>
      <w:r>
        <w:t>Program Designations</w:t>
      </w:r>
    </w:p>
    <w:p w:rsidR="00BF2800" w:rsidP="00BF2800" w:rsidRDefault="00BF2800" w14:paraId="0E22C98F" w14:textId="77777777">
      <w:pPr>
        <w:pStyle w:val="ScheduleSectionHeading"/>
      </w:pPr>
      <w:commentRangeStart w:id="25"/>
      <w:r>
        <w:t>U</w:t>
      </w:r>
      <w:commentRangeEnd w:id="25"/>
      <w:r>
        <w:rPr>
          <w:rStyle w:val="CommentReference"/>
          <w:b w:val="0"/>
        </w:rPr>
        <w:commentReference w:id="25"/>
      </w:r>
      <w:r>
        <w:t>rban or Rural Designation.</w:t>
      </w:r>
    </w:p>
    <w:p w:rsidR="00BF2800" w:rsidP="00BF2800" w:rsidRDefault="00BF2800" w14:paraId="679B1B42" w14:textId="77777777">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BF2800" w:rsidP="00160104" w:rsidRDefault="00160104" w14:paraId="4471A88A" w14:textId="77777777">
      <w:pPr>
        <w:pStyle w:val="ScheduleSectionHeading"/>
      </w:pPr>
      <w:commentRangeStart w:id="26"/>
      <w:commentRangeEnd w:id="26"/>
      <w:r>
        <w:rPr>
          <w:rStyle w:val="CommentReference"/>
          <w:b w:val="0"/>
        </w:rPr>
        <w:commentReference w:id="26"/>
      </w:r>
      <w:r w:rsidR="00BF2800">
        <w:t>Capital or Planning Designation.</w:t>
      </w:r>
    </w:p>
    <w:p w:rsidR="00BF2800" w:rsidP="00BF2800" w:rsidRDefault="00BF2800" w14:paraId="575B8FBF" w14:textId="77777777">
      <w:pPr>
        <w:pStyle w:val="ScheduleSectionText"/>
      </w:pPr>
      <w:r>
        <w:t>Capital-Planning Designation:</w:t>
      </w:r>
      <w:r>
        <w:tab/>
      </w:r>
      <w:r w:rsidRPr="00707AE9" w:rsidR="00707AE9">
        <w:rPr>
          <w:color w:val="FF0000"/>
        </w:rPr>
        <w:t>[</w:t>
      </w:r>
      <w:r w:rsidRPr="00707AE9">
        <w:rPr>
          <w:color w:val="FF0000"/>
        </w:rPr>
        <w:t>Capital</w:t>
      </w:r>
      <w:r w:rsidRPr="00707AE9" w:rsidR="00707AE9">
        <w:rPr>
          <w:color w:val="FF0000"/>
        </w:rPr>
        <w:t>] [Planning]</w:t>
      </w:r>
    </w:p>
    <w:p w:rsidR="0068001C" w:rsidP="0068001C" w:rsidRDefault="000D332C" w14:paraId="6EA67584" w14:textId="0D410A9A">
      <w:pPr>
        <w:pStyle w:val="ScheduleSectionHeading"/>
      </w:pPr>
      <w:commentRangeStart w:id="27"/>
      <w:commentRangeEnd w:id="27"/>
      <w:r>
        <w:rPr>
          <w:rStyle w:val="CommentReference"/>
          <w:b w:val="0"/>
        </w:rPr>
        <w:commentReference w:id="27"/>
      </w:r>
      <w:r w:rsidR="0068001C">
        <w:t>H</w:t>
      </w:r>
      <w:r w:rsidR="00511396">
        <w:t>istorically Disadvantaged Community</w:t>
      </w:r>
      <w:r w:rsidR="00B10624">
        <w:t>/</w:t>
      </w:r>
      <w:r w:rsidR="00511396">
        <w:t xml:space="preserve">Area of Persistent Poverty </w:t>
      </w:r>
      <w:r w:rsidR="0068001C">
        <w:t>Designation.</w:t>
      </w:r>
    </w:p>
    <w:p w:rsidR="0068001C" w:rsidP="0068001C" w:rsidRDefault="00511396" w14:paraId="02F72EB6" w14:textId="13407556">
      <w:pPr>
        <w:pStyle w:val="ScheduleSectionText"/>
        <w:rPr>
          <w:color w:val="FF0000"/>
        </w:rPr>
      </w:pPr>
      <w:r>
        <w:t>HDC</w:t>
      </w:r>
      <w:r w:rsidR="00B10624">
        <w:t>/</w:t>
      </w:r>
      <w:r>
        <w:t>APP Designation:</w:t>
      </w:r>
      <w:r>
        <w:tab/>
      </w:r>
      <w:r w:rsidRPr="00511396">
        <w:rPr>
          <w:color w:val="FF0000"/>
        </w:rPr>
        <w:t>[Yes] [No]</w:t>
      </w:r>
    </w:p>
    <w:p w:rsidR="00643AFB" w:rsidP="00643AFB" w:rsidRDefault="000D332C" w14:paraId="5FC7A301" w14:textId="77777777">
      <w:pPr>
        <w:pStyle w:val="ScheduleSectionHeading"/>
      </w:pPr>
      <w:commentRangeStart w:id="28"/>
      <w:commentRangeEnd w:id="28"/>
      <w:r>
        <w:rPr>
          <w:rStyle w:val="CommentReference"/>
          <w:b w:val="0"/>
        </w:rPr>
        <w:commentReference w:id="28"/>
      </w:r>
      <w:r w:rsidR="00643AFB">
        <w:t>Funding Act.</w:t>
      </w:r>
    </w:p>
    <w:p w:rsidR="008E707C" w:rsidP="008E707C" w:rsidRDefault="00643AFB" w14:paraId="45DE1D52" w14:textId="7BFB18C0">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9D1DCA">
        <w:rPr>
          <w:color w:val="FF0000"/>
        </w:rPr>
        <w:t>4</w:t>
      </w:r>
      <w:r w:rsidRPr="00511396">
        <w:rPr>
          <w:color w:val="FF0000"/>
        </w:rPr>
        <w:t>]</w:t>
      </w:r>
    </w:p>
    <w:p w:rsidR="008E707C" w:rsidP="008E707C" w:rsidRDefault="008E707C" w14:paraId="75179BC4" w14:textId="77777777">
      <w:pPr>
        <w:pStyle w:val="ScheduleSectionHeading"/>
      </w:pPr>
      <w:commentRangeStart w:id="29"/>
      <w:commentRangeEnd w:id="29"/>
      <w:r>
        <w:rPr>
          <w:rStyle w:val="CommentReference"/>
          <w:b w:val="0"/>
        </w:rPr>
        <w:commentReference w:id="29"/>
      </w:r>
      <w:r>
        <w:t>Security Risk Designation.</w:t>
      </w:r>
    </w:p>
    <w:p w:rsidRPr="00B80B09" w:rsidR="00643AFB" w:rsidP="008E707C" w:rsidRDefault="008E707C" w14:paraId="08C541A0" w14:textId="25BFAB43">
      <w:pPr>
        <w:pStyle w:val="ScheduleSectionText"/>
      </w:pPr>
      <w:r>
        <w:t>Security Risk Designation:</w:t>
      </w:r>
      <w:r>
        <w:tab/>
      </w:r>
      <w:r w:rsidRPr="00854C70">
        <w:rPr>
          <w:color w:val="FF0000"/>
        </w:rPr>
        <w:t>[Low] [Elevated]</w:t>
      </w:r>
    </w:p>
    <w:p w:rsidRPr="00300CE4" w:rsidR="00BF2800" w:rsidP="00BF2800" w:rsidRDefault="00BF2800" w14:paraId="12733C98" w14:textId="77777777">
      <w:pPr>
        <w:pStyle w:val="ScheduleTitle"/>
      </w:pPr>
      <w:r>
        <w:t xml:space="preserve">Schedule </w:t>
      </w:r>
      <w:r w:rsidR="005B3649">
        <w:t>G</w:t>
      </w:r>
      <w:r>
        <w:br/>
      </w:r>
      <w:r>
        <w:t xml:space="preserve">RAISE </w:t>
      </w:r>
      <w:r w:rsidRPr="00300CE4">
        <w:t>Perfor</w:t>
      </w:r>
      <w:r>
        <w:t>mance Measurem</w:t>
      </w:r>
      <w:r w:rsidRPr="00300CE4">
        <w:t xml:space="preserve">ent </w:t>
      </w:r>
      <w:r>
        <w:t>Information</w:t>
      </w:r>
    </w:p>
    <w:p w:rsidR="00707AE9" w:rsidP="00707AE9" w:rsidRDefault="00707AE9" w14:paraId="69E83FCD" w14:textId="77777777">
      <w:pPr>
        <w:pStyle w:val="ScheduleSectionOptionInstructions"/>
      </w:pPr>
      <w:bookmarkStart w:name="_Hlk114479631" w:id="30"/>
      <w:r>
        <w:t>[</w:t>
      </w:r>
      <w:r w:rsidRPr="0091238E">
        <w:t xml:space="preserve">Choose </w:t>
      </w:r>
      <w:r w:rsidRPr="00BB64E0">
        <w:t>the appropriate one</w:t>
      </w:r>
      <w:r>
        <w:rPr>
          <w:b/>
          <w:bCs/>
        </w:rPr>
        <w:t xml:space="preserve"> </w:t>
      </w:r>
      <w:r w:rsidRPr="0091238E">
        <w:t>of these two alternatives.</w:t>
      </w:r>
      <w:r>
        <w:t>]</w:t>
      </w:r>
    </w:p>
    <w:p w:rsidR="00707AE9" w:rsidP="00707AE9" w:rsidRDefault="00707AE9" w14:paraId="0DE4783D" w14:textId="77777777">
      <w:pPr>
        <w:pStyle w:val="ScheduleSectionOptionInstructions"/>
      </w:pPr>
      <w:bookmarkStart w:name="_Hlk114479482" w:id="31"/>
      <w:r>
        <w:t>[Alternative #1, if this designated a Capital project at section 2 of schedule F:]</w:t>
      </w:r>
    </w:p>
    <w:bookmarkEnd w:id="30"/>
    <w:bookmarkEnd w:id="31"/>
    <w:p w:rsidRPr="00300CE4" w:rsidR="00BF2800" w:rsidP="00BF2800" w:rsidRDefault="00BF2800" w14:paraId="10E56AB2" w14:textId="77777777">
      <w:pPr>
        <w:rPr>
          <w:smallCaps/>
        </w:rPr>
      </w:pPr>
      <w:r w:rsidRPr="00AC625B">
        <w:rPr>
          <w:b/>
        </w:rPr>
        <w:t>Study Area:</w:t>
      </w:r>
      <w:r w:rsidRPr="000D14D5">
        <w:rPr>
          <w:color w:val="FF0000"/>
        </w:rPr>
        <w:t xml:space="preserve"> [Insert description of area to be studied]</w:t>
      </w:r>
    </w:p>
    <w:p w:rsidR="00BF2800" w:rsidP="00BF2800" w:rsidRDefault="00BF2800" w14:paraId="4C3ADA6C" w14:textId="77777777"/>
    <w:p w:rsidRPr="00AC625B" w:rsidR="00BF2800" w:rsidP="00BF2800" w:rsidRDefault="00BF2800" w14:paraId="08DA3E13" w14:textId="77777777">
      <w:r>
        <w:rPr>
          <w:b/>
        </w:rPr>
        <w:t xml:space="preserve">Baseline Measurement </w:t>
      </w:r>
      <w:commentRangeStart w:id="32"/>
      <w:commentRangeStart w:id="33"/>
      <w:r w:rsidRPr="00AC625B">
        <w:rPr>
          <w:b/>
        </w:rPr>
        <w:t>Date</w:t>
      </w:r>
      <w:commentRangeEnd w:id="32"/>
      <w:r>
        <w:rPr>
          <w:rStyle w:val="CommentReference"/>
        </w:rPr>
        <w:commentReference w:id="32"/>
      </w:r>
      <w:commentRangeEnd w:id="33"/>
      <w:r>
        <w:rPr>
          <w:rStyle w:val="CommentReference"/>
        </w:rPr>
        <w:commentReference w:id="33"/>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F2800" w:rsidP="00BF2800" w:rsidRDefault="00BF2800" w14:paraId="378C1467" w14:textId="77777777">
      <w:pPr>
        <w:rPr>
          <w:bCs/>
        </w:rPr>
      </w:pPr>
    </w:p>
    <w:p w:rsidRPr="00AC625B" w:rsidR="00BF2800" w:rsidP="00BF2800" w:rsidRDefault="00BF2800" w14:paraId="13F7816C" w14:textId="77777777">
      <w:r>
        <w:rPr>
          <w:b/>
        </w:rPr>
        <w:t xml:space="preserve">Baseline </w:t>
      </w:r>
      <w:r w:rsidRPr="00AC625B">
        <w:rPr>
          <w:b/>
        </w:rPr>
        <w:t xml:space="preserve">Report </w:t>
      </w:r>
      <w:commentRangeStart w:id="34"/>
      <w:r w:rsidRPr="00AC625B">
        <w:rPr>
          <w:b/>
        </w:rPr>
        <w:t>Date</w:t>
      </w:r>
      <w:commentRangeEnd w:id="34"/>
      <w:r>
        <w:rPr>
          <w:rStyle w:val="CommentReference"/>
        </w:rPr>
        <w:commentReference w:id="34"/>
      </w:r>
      <w:r w:rsidRPr="00AC625B">
        <w:rPr>
          <w:b/>
        </w:rPr>
        <w:t>:</w:t>
      </w:r>
      <w:r>
        <w:tab/>
      </w:r>
      <w:r w:rsidRPr="000D14D5">
        <w:rPr>
          <w:color w:val="FF0000"/>
        </w:rPr>
        <w:t>[</w:t>
      </w:r>
      <w:r>
        <w:rPr>
          <w:color w:val="FF0000"/>
        </w:rPr>
        <w:t>insert date</w:t>
      </w:r>
      <w:r w:rsidRPr="000D14D5">
        <w:rPr>
          <w:color w:val="FF0000"/>
        </w:rPr>
        <w:t>]</w:t>
      </w:r>
    </w:p>
    <w:p w:rsidRPr="00300CE4" w:rsidR="00BF2800" w:rsidP="00BF2800" w:rsidRDefault="00BF2800" w14:paraId="192CC316" w14:textId="77777777">
      <w:pPr>
        <w:pStyle w:val="AttachmentHeading"/>
      </w:pPr>
      <w:r w:rsidRPr="00300CE4">
        <w:t xml:space="preserve">Table 1: Performance Measure </w:t>
      </w:r>
      <w:commentRangeStart w:id="35"/>
      <w:commentRangeStart w:id="36"/>
      <w:r w:rsidRPr="00300CE4">
        <w:t>Table</w:t>
      </w:r>
      <w:commentRangeEnd w:id="35"/>
      <w:r>
        <w:rPr>
          <w:rStyle w:val="CommentReference"/>
          <w:rFonts w:ascii="Times New Roman" w:hAnsi="Times New Roman" w:eastAsia="Times New Roman" w:cs="Times New Roman"/>
          <w:b w:val="0"/>
          <w:bCs w:val="0"/>
        </w:rPr>
        <w:commentReference w:id="35"/>
      </w:r>
      <w:commentRangeEnd w:id="36"/>
      <w:r>
        <w:rPr>
          <w:rStyle w:val="CommentReference"/>
        </w:rPr>
        <w:commentReference w:id="36"/>
      </w:r>
    </w:p>
    <w:tbl>
      <w:tblPr>
        <w:tblStyle w:val="AttCPerfMeasureTable"/>
        <w:tblW w:w="5000" w:type="pct"/>
        <w:jc w:val="center"/>
        <w:tblLayout w:type="fixed"/>
        <w:tblLook w:val="00A0" w:firstRow="1" w:lastRow="0" w:firstColumn="1" w:lastColumn="0" w:noHBand="0" w:noVBand="0"/>
      </w:tblPr>
      <w:tblGrid>
        <w:gridCol w:w="4675"/>
        <w:gridCol w:w="4675"/>
      </w:tblGrid>
      <w:tr w:rsidR="00834D45" w:rsidTr="002C3633" w14:paraId="3B04E7E4"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500" w:type="pct"/>
            <w:hideMark/>
          </w:tcPr>
          <w:p w:rsidR="00834D45" w:rsidP="005070AB" w:rsidRDefault="00834D45" w14:paraId="6544D4F8" w14:textId="7D04D8D6">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Performance Measure</w:t>
            </w:r>
          </w:p>
        </w:tc>
        <w:tc>
          <w:tcPr>
            <w:tcW w:w="2500" w:type="pct"/>
            <w:hideMark/>
          </w:tcPr>
          <w:p w:rsidRPr="005C2F73" w:rsidR="00834D45" w:rsidP="005070AB" w:rsidRDefault="00834D45" w14:paraId="1CAB0DDB" w14:textId="34C940A1">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Unit Reported</w:t>
            </w:r>
          </w:p>
        </w:tc>
      </w:tr>
      <w:tr w:rsidR="00834D45" w:rsidTr="002C3633" w14:paraId="63C0F1EF" w14:textId="77777777">
        <w:trPr>
          <w:trHeight w:val="20"/>
          <w:jc w:val="center"/>
        </w:trPr>
        <w:tc>
          <w:tcPr>
            <w:tcW w:w="2500" w:type="pct"/>
            <w:hideMark/>
          </w:tcPr>
          <w:p w:rsidR="00834D45" w:rsidP="005070AB" w:rsidRDefault="00834D45" w14:paraId="4640DB49" w14:textId="4E5FCF04">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w:t>
            </w:r>
            <w:r>
              <w:rPr>
                <w:rFonts w:asciiTheme="majorBidi" w:hAnsiTheme="majorBidi" w:cstheme="majorBidi"/>
                <w:color w:val="FF0000"/>
              </w:rPr>
              <w:t xml:space="preserve"> the</w:t>
            </w:r>
            <w:r w:rsidR="006C1D4F">
              <w:rPr>
                <w:rFonts w:asciiTheme="majorBidi" w:hAnsiTheme="majorBidi" w:cstheme="majorBidi"/>
                <w:color w:val="FF0000"/>
              </w:rPr>
              <w:t xml:space="preserve"> selected</w:t>
            </w:r>
            <w:r>
              <w:rPr>
                <w:rFonts w:asciiTheme="majorBidi" w:hAnsiTheme="majorBidi" w:cstheme="majorBidi"/>
                <w:color w:val="FF0000"/>
              </w:rPr>
              <w:t xml:space="preserve"> </w:t>
            </w:r>
            <w:r w:rsidRPr="002C3633">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2500" w:type="pct"/>
            <w:hideMark/>
          </w:tcPr>
          <w:p w:rsidR="00834D45" w:rsidP="00B267A2" w:rsidRDefault="00834D45" w14:paraId="6C8676DF" w14:textId="4E31E598">
            <w:pPr>
              <w:autoSpaceDE w:val="0"/>
              <w:autoSpaceDN w:val="0"/>
              <w:adjustRightInd w:val="0"/>
              <w:spacing w:before="120" w:after="200" w:line="276" w:lineRule="auto"/>
              <w:rPr>
                <w:rFonts w:asciiTheme="majorBidi" w:hAnsiTheme="majorBidi" w:cstheme="majorBidi"/>
                <w:sz w:val="22"/>
                <w:szCs w:val="22"/>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C3633">
              <w:rPr>
                <w:rFonts w:asciiTheme="majorBidi" w:hAnsiTheme="majorBidi" w:cstheme="majorBidi"/>
                <w:b/>
                <w:bCs/>
                <w:color w:val="FF0000"/>
              </w:rPr>
              <w:t>Unit Reported</w:t>
            </w:r>
            <w:r>
              <w:rPr>
                <w:rFonts w:asciiTheme="majorBidi" w:hAnsiTheme="majorBidi" w:cstheme="majorBidi"/>
                <w:color w:val="FF0000"/>
              </w:rPr>
              <w:t xml:space="preserve"> associated with </w:t>
            </w:r>
            <w:r w:rsidR="006C1D4F">
              <w:rPr>
                <w:rFonts w:asciiTheme="majorBidi" w:hAnsiTheme="majorBidi" w:cstheme="majorBidi"/>
                <w:color w:val="FF0000"/>
              </w:rPr>
              <w:t>the selected</w:t>
            </w:r>
            <w:r>
              <w:rPr>
                <w:rFonts w:asciiTheme="majorBidi" w:hAnsiTheme="majorBidi" w:cstheme="majorBidi"/>
                <w:color w:val="FF0000"/>
              </w:rPr>
              <w:t xml:space="preserve"> performance measure</w:t>
            </w:r>
            <w:r w:rsidRPr="00150C87">
              <w:rPr>
                <w:rFonts w:asciiTheme="majorBidi" w:hAnsiTheme="majorBidi" w:cstheme="majorBidi"/>
                <w:color w:val="FF0000"/>
              </w:rPr>
              <w:t>]</w:t>
            </w:r>
          </w:p>
        </w:tc>
      </w:tr>
      <w:tr w:rsidR="006C1D4F" w:rsidTr="002C3633" w14:paraId="735E4D02" w14:textId="77777777">
        <w:trPr>
          <w:trHeight w:val="20"/>
          <w:jc w:val="center"/>
        </w:trPr>
        <w:tc>
          <w:tcPr>
            <w:tcW w:w="2500" w:type="pct"/>
          </w:tcPr>
          <w:p w:rsidRPr="003505EF" w:rsidR="006C1D4F" w:rsidP="006C1D4F" w:rsidRDefault="006C1D4F" w14:paraId="7C0E53D5" w14:textId="33333D9D">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w:t>
            </w:r>
            <w:r>
              <w:rPr>
                <w:rFonts w:asciiTheme="majorBidi" w:hAnsiTheme="majorBidi" w:cstheme="majorBidi"/>
                <w:color w:val="FF0000"/>
              </w:rPr>
              <w:t xml:space="preserve"> the selected </w:t>
            </w:r>
            <w:r w:rsidRPr="00227FFD">
              <w:rPr>
                <w:rFonts w:asciiTheme="majorBidi" w:hAnsiTheme="majorBidi" w:cstheme="majorBidi"/>
                <w:b/>
                <w:bCs/>
                <w:color w:val="FF0000"/>
              </w:rPr>
              <w:t>Performance Measure</w:t>
            </w:r>
            <w:r w:rsidRPr="003505EF">
              <w:rPr>
                <w:rFonts w:asciiTheme="majorBidi" w:hAnsiTheme="majorBidi" w:cstheme="majorBidi"/>
                <w:color w:val="FF0000"/>
              </w:rPr>
              <w:t>]</w:t>
            </w:r>
          </w:p>
        </w:tc>
        <w:tc>
          <w:tcPr>
            <w:tcW w:w="2500" w:type="pct"/>
          </w:tcPr>
          <w:p w:rsidR="006C1D4F" w:rsidP="006C1D4F" w:rsidRDefault="006C1D4F" w14:paraId="0D584A65" w14:textId="2AB5AC12">
            <w:pPr>
              <w:autoSpaceDE w:val="0"/>
              <w:autoSpaceDN w:val="0"/>
              <w:adjustRightInd w:val="0"/>
              <w:spacing w:before="120" w:after="200" w:line="276" w:lineRule="auto"/>
              <w:rPr>
                <w:rFonts w:asciiTheme="majorBidi" w:hAnsiTheme="majorBidi" w:cstheme="majorBidi"/>
                <w:color w:val="FF0000"/>
              </w:rPr>
            </w:pPr>
            <w:r w:rsidRPr="00150C87">
              <w:rPr>
                <w:rFonts w:asciiTheme="majorBidi" w:hAnsiTheme="majorBidi" w:cstheme="majorBidi"/>
                <w:color w:val="FF0000"/>
              </w:rPr>
              <w:t>[</w:t>
            </w:r>
            <w:r>
              <w:rPr>
                <w:rFonts w:asciiTheme="majorBidi" w:hAnsiTheme="majorBidi" w:cstheme="majorBidi"/>
                <w:color w:val="FF0000"/>
              </w:rPr>
              <w:t xml:space="preserve">Insert the </w:t>
            </w:r>
            <w:r w:rsidRPr="00227FFD">
              <w:rPr>
                <w:rFonts w:asciiTheme="majorBidi" w:hAnsiTheme="majorBidi" w:cstheme="majorBidi"/>
                <w:b/>
                <w:bCs/>
                <w:color w:val="FF0000"/>
              </w:rPr>
              <w:t>Unit Reported</w:t>
            </w:r>
            <w:r>
              <w:rPr>
                <w:rFonts w:asciiTheme="majorBidi" w:hAnsiTheme="majorBidi" w:cstheme="majorBidi"/>
                <w:color w:val="FF0000"/>
              </w:rPr>
              <w:t xml:space="preserve"> associated with the selected performance measure</w:t>
            </w:r>
            <w:r w:rsidRPr="00150C87">
              <w:rPr>
                <w:rFonts w:asciiTheme="majorBidi" w:hAnsiTheme="majorBidi" w:cstheme="majorBidi"/>
                <w:color w:val="FF0000"/>
              </w:rPr>
              <w:t>]</w:t>
            </w:r>
          </w:p>
        </w:tc>
      </w:tr>
    </w:tbl>
    <w:p w:rsidR="00707AE9" w:rsidP="00707AE9" w:rsidRDefault="00707AE9" w14:paraId="03BD3A9E" w14:textId="77777777">
      <w:pPr>
        <w:pStyle w:val="ScheduleSectionOptionInstructions"/>
      </w:pPr>
      <w:r>
        <w:t>[Alternative #2, if this designated a Planning project at section 2 of schedule F:]</w:t>
      </w:r>
    </w:p>
    <w:p w:rsidR="00707AE9" w:rsidP="00707AE9" w:rsidRDefault="00707AE9" w14:paraId="0D7E80AA" w14:textId="77777777">
      <w:r w:rsidRPr="00B91F60">
        <w:rPr>
          <w:b/>
        </w:rPr>
        <w:t>Reserved.</w:t>
      </w:r>
      <w:commentRangeStart w:id="37"/>
      <w:commentRangeEnd w:id="37"/>
      <w:r>
        <w:rPr>
          <w:rStyle w:val="CommentReference"/>
        </w:rPr>
        <w:commentReference w:id="37"/>
      </w:r>
    </w:p>
    <w:p w:rsidR="00562B0C" w:rsidRDefault="00562B0C" w14:paraId="497ECE78" w14:textId="77777777">
      <w:pPr>
        <w:rPr>
          <w:rFonts w:asciiTheme="majorBidi" w:hAnsiTheme="majorBidi" w:cstheme="majorBidi"/>
          <w:b/>
          <w:szCs w:val="24"/>
        </w:rPr>
      </w:pPr>
      <w:r>
        <w:rPr>
          <w:rFonts w:asciiTheme="majorBidi" w:hAnsiTheme="majorBidi" w:cstheme="majorBidi"/>
          <w:b/>
          <w:szCs w:val="24"/>
        </w:rPr>
        <w:br w:type="page"/>
      </w:r>
    </w:p>
    <w:p w:rsidR="009E0A79" w:rsidP="009E0A79" w:rsidRDefault="009E0A79" w14:paraId="20C3B8FF" w14:textId="492153FB">
      <w:pPr>
        <w:pStyle w:val="ScheduleTitle"/>
      </w:pPr>
      <w:r>
        <w:t xml:space="preserve">Schedule </w:t>
      </w:r>
      <w:r w:rsidR="00B10624">
        <w:t>H</w:t>
      </w:r>
      <w:r>
        <w:br/>
      </w:r>
      <w:r>
        <w:t xml:space="preserve">Labor and </w:t>
      </w:r>
      <w:commentRangeStart w:id="38"/>
      <w:r w:rsidR="000D332C">
        <w:t>Work</w:t>
      </w:r>
      <w:commentRangeEnd w:id="38"/>
      <w:r w:rsidR="000D332C">
        <w:rPr>
          <w:rStyle w:val="CommentReference"/>
          <w:rFonts w:ascii="Times New Roman" w:hAnsi="Times New Roman"/>
          <w:b w:val="0"/>
          <w:caps w:val="0"/>
        </w:rPr>
        <w:commentReference w:id="38"/>
      </w:r>
    </w:p>
    <w:p w:rsidR="00E541FA" w:rsidP="00E541FA" w:rsidRDefault="00E541FA" w14:paraId="0F9CDB97" w14:textId="77777777">
      <w:pPr>
        <w:pStyle w:val="ScheduleSectionHeading"/>
      </w:pPr>
      <w:r>
        <w:t>Efforts to Support Good-Paying Jobs and Strong Labor Standards</w:t>
      </w:r>
    </w:p>
    <w:p w:rsidR="00F10BE0" w:rsidP="00F10BE0" w:rsidRDefault="00F10BE0" w14:paraId="3978CB92" w14:textId="77777777">
      <w:pPr>
        <w:pStyle w:val="ScheduleSectionText"/>
      </w:pPr>
      <w:r>
        <w:t>The Recipient states that rows marked with “X” in the following table are accurate</w:t>
      </w:r>
      <w:commentRangeStart w:id="39"/>
      <w:r>
        <w:t>:</w:t>
      </w:r>
      <w:commentRangeEnd w:id="39"/>
      <w:r>
        <w:rPr>
          <w:rStyle w:val="CommentReference"/>
        </w:rPr>
        <w:commentReference w:id="39"/>
      </w:r>
    </w:p>
    <w:tbl>
      <w:tblPr>
        <w:tblStyle w:val="TableGrid"/>
        <w:tblW w:w="8444" w:type="dxa"/>
        <w:tblInd w:w="715" w:type="dxa"/>
        <w:tblLayout w:type="fixed"/>
        <w:tblLook w:val="04A0" w:firstRow="1" w:lastRow="0" w:firstColumn="1" w:lastColumn="0" w:noHBand="0" w:noVBand="1"/>
      </w:tblPr>
      <w:tblGrid>
        <w:gridCol w:w="540"/>
        <w:gridCol w:w="7904"/>
      </w:tblGrid>
      <w:tr w:rsidR="001C19B5" w:rsidTr="008A62C1" w14:paraId="77CE1ED7" w14:textId="77777777">
        <w:tc>
          <w:tcPr>
            <w:tcW w:w="540" w:type="dxa"/>
            <w:tcBorders>
              <w:top w:val="single" w:color="auto" w:sz="4" w:space="0"/>
              <w:left w:val="single" w:color="auto" w:sz="4" w:space="0"/>
              <w:bottom w:val="single" w:color="auto" w:sz="4" w:space="0"/>
              <w:right w:val="single" w:color="auto" w:sz="4" w:space="0"/>
            </w:tcBorders>
          </w:tcPr>
          <w:p w:rsidR="001C19B5" w:rsidRDefault="001C19B5" w14:paraId="50B5F9FB"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1C19B5" w:rsidRDefault="001C19B5" w14:paraId="7043E5A7" w14:textId="77777777">
            <w:pPr>
              <w:pStyle w:val="ClimateTableEntry"/>
            </w:pPr>
            <w:r>
              <w:t xml:space="preserve">The Recipient or a project partner promotes robust job creation by supporting good-paying jobs directly related to the project with free and fair choice to join a union. </w:t>
            </w:r>
            <w:r>
              <w:rPr>
                <w:i/>
                <w:iCs/>
              </w:rPr>
              <w:t>(</w:t>
            </w:r>
            <w:r>
              <w:rPr>
                <w:i/>
                <w:iCs/>
                <w:szCs w:val="24"/>
              </w:rPr>
              <w:t>Describe robust job creation and identify the good-paying jobs in the supporting narrative below</w:t>
            </w:r>
            <w:r>
              <w:rPr>
                <w:i/>
                <w:iCs/>
              </w:rPr>
              <w:t>.)</w:t>
            </w:r>
          </w:p>
        </w:tc>
      </w:tr>
      <w:tr w:rsidR="001C19B5" w:rsidTr="008A62C1" w14:paraId="6A6030FE" w14:textId="77777777">
        <w:tc>
          <w:tcPr>
            <w:tcW w:w="540" w:type="dxa"/>
            <w:tcBorders>
              <w:top w:val="single" w:color="auto" w:sz="4" w:space="0"/>
              <w:left w:val="single" w:color="auto" w:sz="4" w:space="0"/>
              <w:bottom w:val="single" w:color="auto" w:sz="4" w:space="0"/>
              <w:right w:val="single" w:color="auto" w:sz="4" w:space="0"/>
            </w:tcBorders>
          </w:tcPr>
          <w:p w:rsidR="001C19B5" w:rsidRDefault="001C19B5" w14:paraId="398222F4"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1C19B5" w:rsidRDefault="001C19B5" w14:paraId="5083C66D" w14:textId="77777777">
            <w:pPr>
              <w:pStyle w:val="ClimateTableEntry"/>
            </w:pPr>
            <w:r>
              <w:t xml:space="preserve">The Recipient or a project partner will invest in high-quality workforce training programs such as registered apprenticeship programs to recruit, train, and retain skilled workers, and implement policies such as targeted hiring preferences. </w:t>
            </w:r>
            <w:r>
              <w:rPr>
                <w:i/>
                <w:iCs/>
              </w:rPr>
              <w:t>(</w:t>
            </w:r>
            <w:r>
              <w:rPr>
                <w:i/>
                <w:iCs/>
                <w:szCs w:val="24"/>
              </w:rPr>
              <w:t>Describe the training programs in the supporting narrative below</w:t>
            </w:r>
            <w:r>
              <w:rPr>
                <w:i/>
                <w:iCs/>
              </w:rPr>
              <w:t>.)</w:t>
            </w:r>
          </w:p>
        </w:tc>
      </w:tr>
      <w:tr w:rsidR="001C19B5" w:rsidTr="008A62C1" w14:paraId="612B13B5" w14:textId="77777777">
        <w:tc>
          <w:tcPr>
            <w:tcW w:w="540" w:type="dxa"/>
            <w:tcBorders>
              <w:top w:val="single" w:color="auto" w:sz="4" w:space="0"/>
              <w:left w:val="single" w:color="auto" w:sz="4" w:space="0"/>
              <w:bottom w:val="single" w:color="auto" w:sz="4" w:space="0"/>
              <w:right w:val="single" w:color="auto" w:sz="4" w:space="0"/>
            </w:tcBorders>
          </w:tcPr>
          <w:p w:rsidR="001C19B5" w:rsidRDefault="001C19B5" w14:paraId="0744619C"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1C19B5" w:rsidRDefault="001C19B5" w14:paraId="65614F46" w14:textId="77777777">
            <w:pPr>
              <w:pStyle w:val="ClimateTableEntry"/>
              <w:rPr>
                <w:szCs w:val="24"/>
              </w:rPr>
            </w:pPr>
            <w:r>
              <w:rPr>
                <w:szCs w:val="24"/>
              </w:rPr>
              <w:t xml:space="preserve">The Recipient or a project partner will partner with high-quality workforce development programs with supportive services to help train, place, and retain workers in good-paying jobs or registered apprenticeships </w:t>
            </w:r>
            <w:r>
              <w:t>including through the use of local and economic hiring preferences, linkage agreements with workforce programs, and proactive plans to prevent harassment</w:t>
            </w:r>
            <w:r>
              <w:rPr>
                <w:szCs w:val="24"/>
              </w:rPr>
              <w:t xml:space="preserve">. </w:t>
            </w:r>
            <w:r>
              <w:rPr>
                <w:i/>
                <w:iCs/>
                <w:szCs w:val="24"/>
              </w:rPr>
              <w:t>(Describe the supportive services provided to trainees and employees, preferences, and policies in the supporting narrative below.)</w:t>
            </w:r>
          </w:p>
        </w:tc>
      </w:tr>
      <w:tr w:rsidR="001C19B5" w:rsidTr="008A62C1" w14:paraId="2E78D07F" w14:textId="77777777">
        <w:tc>
          <w:tcPr>
            <w:tcW w:w="540" w:type="dxa"/>
            <w:tcBorders>
              <w:top w:val="single" w:color="auto" w:sz="4" w:space="0"/>
              <w:left w:val="single" w:color="auto" w:sz="4" w:space="0"/>
              <w:bottom w:val="single" w:color="auto" w:sz="4" w:space="0"/>
              <w:right w:val="single" w:color="auto" w:sz="4" w:space="0"/>
            </w:tcBorders>
          </w:tcPr>
          <w:p w:rsidR="001C19B5" w:rsidRDefault="001C19B5" w14:paraId="4C9FFA71"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1C19B5" w:rsidRDefault="001C19B5" w14:paraId="3057AC46" w14:textId="77777777">
            <w:pPr>
              <w:pStyle w:val="ClimateTableEntry"/>
              <w:rPr>
                <w:szCs w:val="24"/>
              </w:rPr>
            </w:pPr>
            <w:r>
              <w:rPr>
                <w:szCs w:val="24"/>
              </w:rPr>
              <w:t xml:space="preserve">The Recipient or a project partner will </w:t>
            </w:r>
            <w:r>
              <w:t>partner and engage with local unions or other worker-based organizations in the development and lifecycle of the project, including through evidence of project labor agreements and/or community benefit agreements</w:t>
            </w:r>
            <w:r>
              <w:rPr>
                <w:szCs w:val="24"/>
              </w:rPr>
              <w:t xml:space="preserve">. </w:t>
            </w:r>
            <w:r>
              <w:rPr>
                <w:i/>
                <w:iCs/>
                <w:szCs w:val="24"/>
              </w:rPr>
              <w:t>(Describe the partnership or engagement with unions and/or other worker-based organizations and agreements in the supporting narrative below.)</w:t>
            </w:r>
          </w:p>
        </w:tc>
      </w:tr>
      <w:tr w:rsidR="001C19B5" w:rsidTr="008A62C1" w14:paraId="076EAC73" w14:textId="77777777">
        <w:tc>
          <w:tcPr>
            <w:tcW w:w="540" w:type="dxa"/>
            <w:tcBorders>
              <w:top w:val="single" w:color="auto" w:sz="4" w:space="0"/>
              <w:left w:val="single" w:color="auto" w:sz="4" w:space="0"/>
              <w:bottom w:val="single" w:color="auto" w:sz="4" w:space="0"/>
              <w:right w:val="single" w:color="auto" w:sz="4" w:space="0"/>
            </w:tcBorders>
          </w:tcPr>
          <w:p w:rsidR="001C19B5" w:rsidRDefault="001C19B5" w14:paraId="6BE37485" w14:textId="77777777">
            <w:pPr>
              <w:pStyle w:val="AgreementSectionText"/>
              <w:ind w:left="0"/>
            </w:pPr>
          </w:p>
        </w:tc>
        <w:tc>
          <w:tcPr>
            <w:tcW w:w="7904" w:type="dxa"/>
            <w:tcBorders>
              <w:top w:val="single" w:color="auto" w:sz="4" w:space="0"/>
              <w:left w:val="single" w:color="auto" w:sz="4" w:space="0"/>
              <w:bottom w:val="single" w:color="auto" w:sz="4" w:space="0"/>
              <w:right w:val="single" w:color="auto" w:sz="4" w:space="0"/>
            </w:tcBorders>
            <w:hideMark/>
          </w:tcPr>
          <w:p w:rsidR="001C19B5" w:rsidRDefault="001C19B5" w14:paraId="0FFA1119" w14:textId="77777777">
            <w:pPr>
              <w:pStyle w:val="ClimateTableEntry"/>
              <w:rPr>
                <w:szCs w:val="24"/>
              </w:rPr>
            </w:pPr>
            <w:r>
              <w:rPr>
                <w:szCs w:val="24"/>
              </w:rPr>
              <w:t xml:space="preserve">The Recipient or a project partner will partner with communities or community groups to develop workforce strategies. </w:t>
            </w:r>
            <w:r>
              <w:rPr>
                <w:i/>
                <w:iCs/>
                <w:szCs w:val="24"/>
              </w:rPr>
              <w:t>(Describe the partnership and workforce strategies in the supporting narrative below.)</w:t>
            </w:r>
          </w:p>
        </w:tc>
      </w:tr>
      <w:tr w:rsidR="001C19B5" w:rsidTr="008A62C1" w14:paraId="5620F445" w14:textId="77777777">
        <w:tc>
          <w:tcPr>
            <w:tcW w:w="540" w:type="dxa"/>
            <w:tcBorders>
              <w:top w:val="single" w:color="auto" w:sz="4" w:space="0"/>
              <w:left w:val="single" w:color="auto" w:sz="4" w:space="0"/>
              <w:bottom w:val="single" w:color="auto" w:sz="4" w:space="0"/>
              <w:right w:val="single" w:color="auto" w:sz="4" w:space="0"/>
            </w:tcBorders>
          </w:tcPr>
          <w:p w:rsidR="001C19B5" w:rsidRDefault="001C19B5" w14:paraId="3BDA6C61"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1C19B5" w:rsidRDefault="001C19B5" w14:paraId="457C8C58" w14:textId="77777777">
            <w:pPr>
              <w:pStyle w:val="ClimateTableEntry"/>
            </w:pPr>
            <w:r>
              <w:rPr>
                <w:szCs w:val="24"/>
              </w:rPr>
              <w:t xml:space="preserve">The Recipient or a project partner has taken other actions related to the Project to create good-paying jobs with the free and fair choice to join a union and incorporate strong labor standards. </w:t>
            </w:r>
            <w:r>
              <w:rPr>
                <w:i/>
                <w:iCs/>
                <w:szCs w:val="24"/>
              </w:rPr>
              <w:t>(Describe those actions in the supporting narrative below.)</w:t>
            </w:r>
          </w:p>
        </w:tc>
      </w:tr>
      <w:tr w:rsidR="001C19B5" w:rsidTr="008A62C1" w14:paraId="5280E7C7" w14:textId="77777777">
        <w:tc>
          <w:tcPr>
            <w:tcW w:w="540" w:type="dxa"/>
            <w:tcBorders>
              <w:top w:val="single" w:color="auto" w:sz="4" w:space="0"/>
              <w:left w:val="single" w:color="auto" w:sz="4" w:space="0"/>
              <w:bottom w:val="single" w:color="auto" w:sz="4" w:space="0"/>
              <w:right w:val="single" w:color="auto" w:sz="4" w:space="0"/>
            </w:tcBorders>
          </w:tcPr>
          <w:p w:rsidR="001C19B5" w:rsidRDefault="001C19B5" w14:paraId="4947CEE9" w14:textId="77777777">
            <w:pPr>
              <w:pStyle w:val="AgreementSectionText"/>
              <w:ind w:left="0"/>
              <w:rPr>
                <w:rStyle w:val="CommentReference"/>
                <w:szCs w:val="24"/>
              </w:rPr>
            </w:pPr>
          </w:p>
        </w:tc>
        <w:tc>
          <w:tcPr>
            <w:tcW w:w="7904" w:type="dxa"/>
            <w:tcBorders>
              <w:top w:val="single" w:color="auto" w:sz="4" w:space="0"/>
              <w:left w:val="single" w:color="auto" w:sz="4" w:space="0"/>
              <w:bottom w:val="single" w:color="auto" w:sz="4" w:space="0"/>
              <w:right w:val="single" w:color="auto" w:sz="4" w:space="0"/>
            </w:tcBorders>
            <w:hideMark/>
          </w:tcPr>
          <w:p w:rsidR="001C19B5" w:rsidRDefault="001C19B5" w14:paraId="62D9A44C" w14:textId="77777777">
            <w:pPr>
              <w:pStyle w:val="ClimateTableEntry"/>
            </w:pPr>
            <w:r>
              <w:rPr>
                <w:szCs w:val="24"/>
              </w:rPr>
              <w:t xml:space="preserve">The Recipient or a project partner has not yet taken actions related to the Project to create good-paying jobs with the free and fair choice to join a union and incorporate strong labor standards but, before beginning construction of the Project, will take relevant actions described in schedule B. </w:t>
            </w:r>
            <w:r>
              <w:rPr>
                <w:i/>
                <w:iCs/>
                <w:szCs w:val="24"/>
              </w:rPr>
              <w:t>(Identify the relevant actions from schedule B in the supporting narrative below</w:t>
            </w:r>
            <w:commentRangeStart w:id="40"/>
            <w:r>
              <w:rPr>
                <w:i/>
                <w:iCs/>
                <w:szCs w:val="24"/>
              </w:rPr>
              <w:t>.</w:t>
            </w:r>
            <w:commentRangeEnd w:id="40"/>
            <w:r>
              <w:rPr>
                <w:rStyle w:val="CommentReference"/>
                <w:szCs w:val="24"/>
              </w:rPr>
              <w:commentReference w:id="40"/>
            </w:r>
            <w:r>
              <w:rPr>
                <w:i/>
                <w:iCs/>
                <w:szCs w:val="24"/>
              </w:rPr>
              <w:t xml:space="preserve">) </w:t>
            </w:r>
            <w:r>
              <w:rPr>
                <w:szCs w:val="24"/>
              </w:rPr>
              <w:t xml:space="preserve"> </w:t>
            </w:r>
          </w:p>
        </w:tc>
      </w:tr>
      <w:tr w:rsidR="001C19B5" w:rsidTr="008A62C1" w14:paraId="72F18745" w14:textId="77777777">
        <w:tc>
          <w:tcPr>
            <w:tcW w:w="540" w:type="dxa"/>
            <w:tcBorders>
              <w:top w:val="single" w:color="auto" w:sz="4" w:space="0"/>
              <w:left w:val="single" w:color="auto" w:sz="4" w:space="0"/>
              <w:bottom w:val="single" w:color="auto" w:sz="4" w:space="0"/>
              <w:right w:val="single" w:color="auto" w:sz="4" w:space="0"/>
            </w:tcBorders>
            <w:hideMark/>
          </w:tcPr>
          <w:p w:rsidR="001C19B5" w:rsidRDefault="001C19B5" w14:paraId="364893E9" w14:textId="77777777">
            <w:pPr>
              <w:pStyle w:val="AgreementSectionText"/>
              <w:ind w:left="0"/>
            </w:pPr>
            <w:commentRangeStart w:id="41"/>
            <w:commentRangeEnd w:id="41"/>
            <w:r>
              <w:rPr>
                <w:rStyle w:val="CommentReference"/>
              </w:rPr>
              <w:commentReference w:id="41"/>
            </w:r>
          </w:p>
        </w:tc>
        <w:tc>
          <w:tcPr>
            <w:tcW w:w="7904" w:type="dxa"/>
            <w:tcBorders>
              <w:top w:val="single" w:color="auto" w:sz="4" w:space="0"/>
              <w:left w:val="single" w:color="auto" w:sz="4" w:space="0"/>
              <w:bottom w:val="single" w:color="auto" w:sz="4" w:space="0"/>
              <w:right w:val="single" w:color="auto" w:sz="4" w:space="0"/>
            </w:tcBorders>
            <w:hideMark/>
          </w:tcPr>
          <w:p w:rsidR="001C19B5" w:rsidRDefault="001C19B5" w14:paraId="195F2A96" w14:textId="77777777">
            <w:pPr>
              <w:pStyle w:val="ClimateTableEntry"/>
              <w:rPr>
                <w:szCs w:val="24"/>
              </w:rPr>
            </w:pPr>
            <w:r>
              <w:rPr>
                <w:szCs w:val="24"/>
              </w:rPr>
              <w:t>The Recipient or a project partner has not taken actions related to the Project to improve good-paying jobs and strong labor standards and will not take those actions under this award.</w:t>
            </w:r>
          </w:p>
        </w:tc>
      </w:tr>
    </w:tbl>
    <w:p w:rsidR="00E541FA" w:rsidP="00E541FA" w:rsidRDefault="00F10BE0" w14:paraId="35EE77DD" w14:textId="2C412CCD">
      <w:pPr>
        <w:pStyle w:val="ScheduleSectionHeading"/>
      </w:pPr>
      <w:r>
        <w:t>Supporting Narrative.</w:t>
      </w:r>
    </w:p>
    <w:p w:rsidR="00E541FA" w:rsidP="00E541FA" w:rsidRDefault="00E541FA" w14:paraId="1879324D" w14:textId="4B01A3B8">
      <w:pPr>
        <w:pStyle w:val="ScheduleSectionText"/>
        <w:rPr>
          <w:color w:val="FF0000"/>
        </w:rPr>
      </w:pPr>
      <w:commentRangeStart w:id="42"/>
      <w:r w:rsidRPr="0068001C">
        <w:rPr>
          <w:color w:val="FF0000"/>
        </w:rPr>
        <w:t>[</w:t>
      </w:r>
      <w:commentRangeEnd w:id="42"/>
      <w:r w:rsidRPr="0068001C">
        <w:rPr>
          <w:rStyle w:val="CommentReference"/>
          <w:color w:val="FF0000"/>
        </w:rPr>
        <w:commentReference w:id="42"/>
      </w:r>
      <w:r w:rsidRPr="0068001C">
        <w:rPr>
          <w:color w:val="FF0000"/>
        </w:rPr>
        <w:t xml:space="preserve"> Insert supporting text, as described in the table above. ]</w:t>
      </w:r>
    </w:p>
    <w:p w:rsidRPr="00824F5B" w:rsidR="001628E2" w:rsidP="001628E2" w:rsidRDefault="001628E2" w14:paraId="093BC51B" w14:textId="63DA1991">
      <w:pPr>
        <w:pStyle w:val="ScheduleSectionText"/>
      </w:pPr>
    </w:p>
    <w:sectPr w:rsidRPr="00824F5B" w:rsidR="001628E2" w:rsidSect="00BB64E0">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0">
    <w:p w:rsidRPr="00540B39" w:rsidR="009A33B1" w:rsidP="009A33B1" w:rsidRDefault="009A33B1" w14:paraId="5A5FCAD7" w14:textId="06AA4E23">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775C19">
        <w:t>9</w:t>
      </w:r>
      <w:r>
        <w:t>.5 in the General Terms and Conditions and the use of the term “Technical Application” throughout the General Terms and Conditions.</w:t>
      </w:r>
    </w:p>
  </w:comment>
  <w:comment w:initials="USDOT" w:author="USDOT" w:id="1">
    <w:p w:rsidR="007F5C45" w:rsidP="007F5C45" w:rsidRDefault="007F5C45" w14:paraId="78E9E351" w14:textId="2F5F9EA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w:t>
      </w:r>
      <w:r w:rsidR="00775C19">
        <w:t>20</w:t>
      </w:r>
      <w:r>
        <w:t>.2, 2</w:t>
      </w:r>
      <w:r w:rsidR="00775C19">
        <w:t>3</w:t>
      </w:r>
      <w:r>
        <w:t>.3, and 2</w:t>
      </w:r>
      <w:r w:rsidR="00775C19">
        <w:t>3</w:t>
      </w:r>
      <w:r>
        <w:t>.4 in the General Terms and Conditions.</w:t>
      </w:r>
    </w:p>
  </w:comment>
  <w:comment w:initials="USDOT" w:author="USDOT" w:id="2">
    <w:p w:rsidR="003E6AF0" w:rsidP="003E6AF0" w:rsidRDefault="003E6AF0" w14:paraId="51941BDE" w14:textId="77777777">
      <w:pPr>
        <w:pStyle w:val="CommentText"/>
      </w:pPr>
      <w:r>
        <w:rPr>
          <w:rStyle w:val="CommentReference"/>
        </w:rPr>
        <w:annotationRef/>
      </w:r>
      <w:r>
        <w:rPr>
          <w:rStyle w:val="CommentReference"/>
        </w:rPr>
        <w:annotationRef/>
      </w:r>
      <w:r>
        <w:rPr>
          <w:b/>
        </w:rPr>
        <w:t>Drafting Instruction:</w:t>
      </w:r>
      <w:r>
        <w:t xml:space="preserve"> </w:t>
      </w:r>
      <w:r>
        <w:rPr>
          <w:rStyle w:val="CommentReference"/>
        </w:rPr>
        <w:annotationRef/>
      </w:r>
      <w:r>
        <w:t>Add rows to identify as many key personnel as necessary.  See section 3.6 of the General Terms &amp; Conditions.</w:t>
      </w:r>
    </w:p>
  </w:comment>
  <w:comment w:initials="USDOT" w:author="USDOT" w:id="3">
    <w:p w:rsidR="007F5C45" w:rsidP="007F5C45" w:rsidRDefault="007F5C45" w14:paraId="4166753B" w14:textId="5D9FCE02">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w:t>
      </w:r>
      <w:r w:rsidR="00577B4D">
        <w:t xml:space="preserve">6.1, </w:t>
      </w:r>
      <w:r w:rsidR="00565B4D">
        <w:t>20</w:t>
      </w:r>
      <w:r>
        <w:t>.</w:t>
      </w:r>
      <w:r w:rsidR="00577B4D">
        <w:t>2</w:t>
      </w:r>
      <w:r>
        <w:t>, and 2</w:t>
      </w:r>
      <w:r w:rsidR="00565B4D">
        <w:t>3</w:t>
      </w:r>
      <w:r>
        <w:t>.2 in the General Terms and Conditions.</w:t>
      </w:r>
    </w:p>
  </w:comment>
  <w:comment w:initials="USDOT" w:author="USDOT" w:id="6">
    <w:p w:rsidR="006F634B" w:rsidP="006F634B" w:rsidRDefault="006F634B" w14:paraId="62385714" w14:textId="77777777">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nitials="USDOT" w:author="USDOT" w:id="7">
    <w:p w:rsidR="00C71A47" w:rsidP="00C71A47" w:rsidRDefault="00C71A47" w14:paraId="26718C29" w14:textId="77777777">
      <w:pPr>
        <w:pStyle w:val="CommentText"/>
      </w:pPr>
      <w:r>
        <w:rPr>
          <w:rStyle w:val="CommentReference"/>
        </w:rPr>
        <w:annotationRef/>
      </w:r>
      <w:r>
        <w:rPr>
          <w:rStyle w:val="CommentReference"/>
        </w:rPr>
        <w:annotationRef/>
      </w:r>
      <w:r w:rsidRPr="000075BA">
        <w:rPr>
          <w:b/>
        </w:rPr>
        <w:t>Drafting instructions:</w:t>
      </w:r>
    </w:p>
    <w:p w:rsidR="00C71A47" w:rsidP="00C71A47" w:rsidRDefault="00C71A47" w14:paraId="6D1AB7F7" w14:textId="77777777">
      <w:pPr>
        <w:pStyle w:val="CommentText"/>
      </w:pPr>
    </w:p>
    <w:p w:rsidR="00C71A47" w:rsidP="00C71A47" w:rsidRDefault="00C71A47" w14:paraId="35106BFA" w14:textId="77777777">
      <w:pPr>
        <w:pStyle w:val="CommentText"/>
      </w:pPr>
      <w:r>
        <w:t>This section is intended to supplement section 1 with more detail describing the project scope.</w:t>
      </w:r>
    </w:p>
    <w:p w:rsidR="00C71A47" w:rsidP="00C71A47" w:rsidRDefault="00C71A47" w14:paraId="520B295D" w14:textId="77777777">
      <w:pPr>
        <w:pStyle w:val="CommentText"/>
      </w:pPr>
    </w:p>
    <w:p w:rsidR="00C71A47" w:rsidP="00C71A47" w:rsidRDefault="00C71A47" w14:paraId="113EC2EF" w14:textId="77777777">
      <w:pPr>
        <w:pStyle w:val="CommentText"/>
      </w:pPr>
      <w:r>
        <w:t>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w:t>
      </w:r>
    </w:p>
    <w:p w:rsidR="00C71A47" w:rsidP="00C71A47" w:rsidRDefault="00C71A47" w14:paraId="2FC8FEC0" w14:textId="77777777">
      <w:pPr>
        <w:pStyle w:val="CommentText"/>
      </w:pPr>
    </w:p>
    <w:p w:rsidR="00C71A47" w:rsidP="00C71A47" w:rsidRDefault="00C71A47" w14:paraId="4CE1E0DE" w14:textId="7777777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nitials="USDOT" w:author="USDOT" w:id="8">
    <w:p w:rsidR="00B91A7D" w:rsidP="00B91A7D" w:rsidRDefault="00B91A7D" w14:paraId="5FF60DA3" w14:textId="295A2CAA">
      <w:pPr>
        <w:pStyle w:val="CommentText"/>
      </w:pPr>
      <w:r>
        <w:rPr>
          <w:rStyle w:val="CommentReference"/>
        </w:rPr>
        <w:annotationRef/>
      </w:r>
      <w:r>
        <w:rPr>
          <w:b/>
          <w:bCs/>
        </w:rPr>
        <w:t>Additional information.</w:t>
      </w:r>
      <w:r>
        <w:t xml:space="preserve"> See article </w:t>
      </w:r>
      <w:r w:rsidR="00C20078">
        <w:t>5</w:t>
      </w:r>
      <w:r>
        <w:t xml:space="preserve"> and section 1</w:t>
      </w:r>
      <w:r w:rsidR="00565B4D">
        <w:t>7</w:t>
      </w:r>
      <w:r>
        <w:t xml:space="preserve">.1 of the General Terms and Conditions for context on how this </w:t>
      </w:r>
      <w:r w:rsidR="00C20078">
        <w:t>schedule</w:t>
      </w:r>
      <w:r>
        <w:t xml:space="preserve"> is used in the agreement and may affect the availability of RAISE funds for the project.</w:t>
      </w:r>
    </w:p>
  </w:comment>
  <w:comment w:initials="USDOT" w:author="USDOT" w:id="9">
    <w:p w:rsidR="00B91A7D" w:rsidP="00B91A7D" w:rsidRDefault="00B91A7D" w14:paraId="7D760EA0" w14:textId="77777777">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w:t>
      </w:r>
      <w:r w:rsidR="00FC44A3">
        <w:t>in section 2</w:t>
      </w:r>
      <w:r w:rsidRPr="009C0B04">
        <w:t xml:space="preserve"> differ from the dates in the application, each difference must be described in </w:t>
      </w:r>
      <w:r w:rsidR="00FC44A3">
        <w:t>schedule E</w:t>
      </w:r>
      <w:r w:rsidRPr="009C0B04">
        <w:t>.</w:t>
      </w:r>
    </w:p>
  </w:comment>
  <w:comment w:initials="USDOT" w:author="USDOT" w:id="10">
    <w:p w:rsidR="00B91A7D" w:rsidP="00B6411B" w:rsidRDefault="00B91A7D" w14:paraId="351C0191" w14:textId="77777777">
      <w:pPr>
        <w:pStyle w:val="CommentText"/>
      </w:pPr>
      <w:r>
        <w:rPr>
          <w:rStyle w:val="CommentReference"/>
        </w:rPr>
        <w:annotationRef/>
      </w:r>
      <w:r w:rsidRPr="00F04955">
        <w:rPr>
          <w:b/>
        </w:rPr>
        <w:t>Drafting Instruction:</w:t>
      </w:r>
      <w:r>
        <w:t xml:space="preserve">  If this is a phased fund obligation grant agreement</w:t>
      </w:r>
      <w:r w:rsidR="00B6411B">
        <w:t xml:space="preserve"> (i.e., schedule D section 2 sets the obligation type to “Multiple”), then there must be a completion milestone for each phase. M</w:t>
      </w:r>
      <w:r>
        <w:t xml:space="preserve">odify the table to include the applicable milestones for each phase (e.g. Planned Completion of Preliminary Design Date).  </w:t>
      </w:r>
      <w:r w:rsidRPr="00A30FA7">
        <w:rPr>
          <w:b/>
        </w:rPr>
        <w:t>See Example Document.</w:t>
      </w:r>
    </w:p>
  </w:comment>
  <w:comment w:initials="USDOT" w:author="USDOT" w:id="11">
    <w:p w:rsidRPr="00540B39" w:rsidR="005F1F56" w:rsidRDefault="005F1F56" w14:paraId="0E74F1D1" w14:textId="77777777">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w:t>
      </w:r>
      <w:r w:rsidR="0096667F">
        <w:t>4.3</w:t>
      </w:r>
      <w:r>
        <w:t xml:space="preserve"> of the General Terms and Conditions.</w:t>
      </w:r>
    </w:p>
  </w:comment>
  <w:comment w:initials="USDOT" w:author="USDOT" w:id="12">
    <w:p w:rsidRPr="007F0B19" w:rsidR="005F1F56" w:rsidP="00ED7288" w:rsidRDefault="005F1F56" w14:paraId="376DA61C" w14:textId="77777777">
      <w:pPr>
        <w:pStyle w:val="CommentText"/>
        <w:rPr>
          <w:b/>
        </w:rPr>
      </w:pPr>
      <w:r>
        <w:rPr>
          <w:rStyle w:val="CommentReference"/>
        </w:rPr>
        <w:annotationRef/>
      </w:r>
      <w:r w:rsidRPr="007F0B19">
        <w:rPr>
          <w:b/>
        </w:rPr>
        <w:t>See Example Document.</w:t>
      </w:r>
    </w:p>
  </w:comment>
  <w:comment w:initials="USDOT" w:author="USDOT" w:id="14">
    <w:p w:rsidRPr="00540B39" w:rsidR="00BB64E0" w:rsidRDefault="00BB64E0" w14:paraId="048A4915" w14:textId="77777777">
      <w:pPr>
        <w:pStyle w:val="CommentText"/>
      </w:pPr>
      <w:r>
        <w:rPr>
          <w:rStyle w:val="CommentReference"/>
        </w:rPr>
        <w:annotationRef/>
      </w:r>
      <w:r>
        <w:rPr>
          <w:b/>
          <w:bCs/>
        </w:rPr>
        <w:t>Additional Information.</w:t>
      </w:r>
      <w:r>
        <w:t xml:space="preserve"> To understand how this table is used and affects the Federal obligation of funds, see section 4.3(c)–(h) in the General Terms and Conditions.</w:t>
      </w:r>
    </w:p>
  </w:comment>
  <w:comment w:initials="USDOT" w:author="USDOT" w:id="15">
    <w:p w:rsidR="00BB64E0" w:rsidP="00ED7288" w:rsidRDefault="00BB64E0" w14:paraId="482253FD" w14:textId="77777777">
      <w:pPr>
        <w:pStyle w:val="CommentText"/>
      </w:pPr>
      <w:r>
        <w:rPr>
          <w:rStyle w:val="CommentReference"/>
        </w:rPr>
        <w:annotationRef/>
      </w:r>
      <w:r>
        <w:rPr>
          <w:b/>
        </w:rPr>
        <w:t>Drafting Instruction:</w:t>
      </w:r>
      <w:r>
        <w:t xml:space="preserve"> This table should contain a row for each obligation, but not any other breakdown of the Project. </w:t>
      </w:r>
      <w:r>
        <w:rPr>
          <w:i/>
        </w:rPr>
        <w:t>E.g.,</w:t>
      </w:r>
      <w:r>
        <w:t xml:space="preserve"> if the project consists of multiple components, but those are all being obligated together, do not break out the components here.</w:t>
      </w:r>
    </w:p>
  </w:comment>
  <w:comment w:initials="USDOT" w:author="USDOT" w:id="16">
    <w:p w:rsidR="00BB64E0" w:rsidP="00ED7288" w:rsidRDefault="00BB64E0" w14:paraId="67FCF4F0" w14:textId="77777777">
      <w:pPr>
        <w:pStyle w:val="CommentText"/>
      </w:pPr>
      <w:r>
        <w:rPr>
          <w:rStyle w:val="CommentReference"/>
        </w:rPr>
        <w:annotationRef/>
      </w:r>
      <w:r>
        <w:rPr>
          <w:b/>
        </w:rPr>
        <w:t>Drafting Instruction:</w:t>
      </w:r>
      <w:r>
        <w:t xml:space="preserve"> If there are more than two phases or components, add a row for each phase.</w:t>
      </w:r>
    </w:p>
  </w:comment>
  <w:comment w:initials="USDOT" w:author="USDOT" w:id="18">
    <w:p w:rsidR="005F1F56" w:rsidRDefault="005F1F56" w14:paraId="6E4D87D5" w14:textId="77777777">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nitials="USDOT" w:author="USDOT" w:id="19">
    <w:p w:rsidR="005F1F56" w:rsidRDefault="005F1F56" w14:paraId="2F60DEC1" w14:textId="77777777">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nitials="USDOT" w:author="USDOT" w:id="20">
    <w:p w:rsidR="0055191C" w:rsidP="0055191C" w:rsidRDefault="0055191C" w14:paraId="324E6D01" w14:textId="77777777">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nitials="USDOT" w:author="USDOT" w:id="21">
    <w:p w:rsidR="003E6AF0" w:rsidP="003E6AF0" w:rsidRDefault="003E6AF0" w14:paraId="270974B3" w14:textId="77777777">
      <w:pPr>
        <w:pStyle w:val="CommentText"/>
      </w:pPr>
      <w:r>
        <w:rPr>
          <w:rStyle w:val="CommentReference"/>
        </w:rPr>
        <w:annotationRef/>
      </w:r>
      <w:r w:rsidRPr="00176A07">
        <w:rPr>
          <w:b/>
        </w:rPr>
        <w:t>See Example Document.</w:t>
      </w:r>
    </w:p>
  </w:comment>
  <w:comment w:initials="USDOT" w:author="USDOT" w:id="22">
    <w:p w:rsidR="003E6AF0" w:rsidP="003E6AF0" w:rsidRDefault="003E6AF0" w14:paraId="30CEB24C" w14:textId="77777777">
      <w:pPr>
        <w:pStyle w:val="CommentText"/>
      </w:pPr>
      <w:r>
        <w:rPr>
          <w:rStyle w:val="CommentReference"/>
        </w:rPr>
        <w:annotationRef/>
      </w:r>
      <w:r w:rsidRPr="00BB7AA0">
        <w:rPr>
          <w:b/>
        </w:rPr>
        <w:t>Drafting Instruction:</w:t>
      </w:r>
      <w:r>
        <w:t xml:space="preserve"> Use whole dollars.</w:t>
      </w:r>
    </w:p>
  </w:comment>
  <w:comment w:initials="USDOT" w:author="USDOT" w:id="23">
    <w:p w:rsidR="009335CA" w:rsidP="009335CA" w:rsidRDefault="009335CA" w14:paraId="5E0B854E" w14:textId="1EC3EA5B">
      <w:pPr>
        <w:pStyle w:val="CommentText"/>
      </w:pPr>
      <w:r>
        <w:rPr>
          <w:rStyle w:val="CommentReference"/>
        </w:rPr>
        <w:annotationRef/>
      </w:r>
      <w:r>
        <w:rPr>
          <w:rStyle w:val="CommentReference"/>
        </w:rPr>
        <w:t xml:space="preserve">Additional Information. </w:t>
      </w:r>
      <w:r w:rsidRPr="00EC5943">
        <w:t>The purpose</w:t>
      </w:r>
      <w:r>
        <w:t>s</w:t>
      </w:r>
      <w:r w:rsidRPr="00EC5943">
        <w:t xml:space="preserve"> of this </w:t>
      </w:r>
      <w:r>
        <w:t>schedule E</w:t>
      </w:r>
      <w:r w:rsidRPr="00EC5943">
        <w:t xml:space="preserve"> </w:t>
      </w:r>
      <w:r>
        <w:t xml:space="preserve">are (1) </w:t>
      </w:r>
      <w:r w:rsidRPr="00EC5943">
        <w:t>to clearly and accurately document the differences</w:t>
      </w:r>
      <w:r>
        <w:t xml:space="preserve"> between the Project described in the application and the Project being funded, including, at minimum, the scope, schedule, and budget and (2) </w:t>
      </w:r>
      <w:r w:rsidRPr="00EC5943">
        <w:t>to establish the parties’ knowledge and acceptance of those differences</w:t>
      </w:r>
      <w:r>
        <w:t>.</w:t>
      </w:r>
    </w:p>
    <w:p w:rsidR="009335CA" w:rsidP="009335CA" w:rsidRDefault="009335CA" w14:paraId="2D14A3BC" w14:textId="77777777">
      <w:pPr>
        <w:pStyle w:val="CommentText"/>
      </w:pPr>
    </w:p>
    <w:p w:rsidR="009335CA" w:rsidP="009335CA" w:rsidRDefault="009335CA" w14:paraId="2389AE87" w14:textId="496B9C3A">
      <w:pPr>
        <w:pStyle w:val="CommentText"/>
      </w:pPr>
      <w:r>
        <w:t>To see how this information is used, see section 3.1 of the General Terms and Conditions.</w:t>
      </w:r>
    </w:p>
  </w:comment>
  <w:comment w:initials="USDOT" w:author="USDOT" w:id="24">
    <w:p w:rsidR="0088165B" w:rsidP="0088165B" w:rsidRDefault="0088165B" w14:paraId="5214C47E" w14:textId="3885AB79">
      <w:pPr>
        <w:pStyle w:val="CommentText"/>
      </w:pPr>
      <w:r>
        <w:rPr>
          <w:rStyle w:val="CommentReference"/>
        </w:rPr>
        <w:annotationRef/>
      </w:r>
      <w:r>
        <w:rPr>
          <w:b/>
        </w:rPr>
        <w:t>Drafting Instruction:</w:t>
      </w:r>
      <w:r>
        <w:t xml:space="preserve"> If there are interim milestones that have shifted (</w:t>
      </w:r>
      <w:r>
        <w:rPr>
          <w:i/>
          <w:iCs/>
        </w:rPr>
        <w:t xml:space="preserve">e.g., </w:t>
      </w:r>
      <w:r>
        <w:t xml:space="preserve">contract award or start of construction), and the explanation above references those interim milestones, add rows for those interim milestones. If there are multiple components, the </w:t>
      </w:r>
      <w:r w:rsidR="00CC0F36">
        <w:t xml:space="preserve">text in the </w:t>
      </w:r>
      <w:r>
        <w:t>milestone column should be clear about which component is being referenced.</w:t>
      </w:r>
    </w:p>
  </w:comment>
  <w:comment w:initials="USDOT" w:author="USDOT" w:id="25">
    <w:p w:rsidR="00BF2800" w:rsidP="00BF2800" w:rsidRDefault="00BF2800" w14:paraId="2E545A35" w14:textId="47936D38">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795E1F">
        <w:t>1</w:t>
      </w:r>
      <w:r w:rsidR="00565B4D">
        <w:t>4</w:t>
      </w:r>
      <w:r>
        <w:t>.1 in the General Terms and Conditions.</w:t>
      </w:r>
    </w:p>
  </w:comment>
  <w:comment w:initials="USDOT" w:author="USDOT" w:id="26">
    <w:p w:rsidR="00160104" w:rsidP="00160104" w:rsidRDefault="00160104" w14:paraId="75156410" w14:textId="77777777">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capital-planning designation is used, see article 8 in the General Terms and Conditions.</w:t>
      </w:r>
    </w:p>
  </w:comment>
  <w:comment w:initials="USDOT" w:author="USDOT" w:id="27">
    <w:p w:rsidR="000D332C" w:rsidP="000D332C" w:rsidRDefault="000D332C" w14:paraId="50ACBE96" w14:textId="11BBF0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795E1F">
        <w:t>1</w:t>
      </w:r>
      <w:r w:rsidR="00565B4D">
        <w:t>4</w:t>
      </w:r>
      <w:r>
        <w:t>.2 in the General Terms and Conditions.</w:t>
      </w:r>
    </w:p>
  </w:comment>
  <w:comment w:initials="USDOT" w:author="USDOT" w:id="28">
    <w:p w:rsidR="000D332C" w:rsidP="000D332C" w:rsidRDefault="000D332C" w14:paraId="0E18553D" w14:textId="0EB7295E">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795E1F">
        <w:t>s</w:t>
      </w:r>
      <w:r>
        <w:t xml:space="preserve"> 4.2 </w:t>
      </w:r>
      <w:r w:rsidR="00795E1F">
        <w:t>and 1</w:t>
      </w:r>
      <w:r w:rsidR="00565B4D">
        <w:t>9</w:t>
      </w:r>
      <w:r w:rsidR="00795E1F">
        <w:t xml:space="preserve">.2 </w:t>
      </w:r>
      <w:r>
        <w:t>in the General Terms and Conditions.</w:t>
      </w:r>
    </w:p>
  </w:comment>
  <w:comment w:initials="USDOT" w:author="USDOT" w:id="29">
    <w:p w:rsidR="008E707C" w:rsidP="008E707C" w:rsidRDefault="008E707C" w14:paraId="4519E2F6" w14:textId="22F6CA2F">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w:t>
      </w:r>
      <w:r w:rsidR="00824F5B">
        <w:t>3</w:t>
      </w:r>
      <w:r>
        <w:t>.1 in the General Terms and Conditions.</w:t>
      </w:r>
    </w:p>
  </w:comment>
  <w:comment w:initials="USDOT" w:author="USDOT" w:id="32">
    <w:p w:rsidR="00BF2800" w:rsidP="00BF2800" w:rsidRDefault="00BF2800" w14:paraId="568AC958" w14:textId="77777777">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nitials="USDOT" w:author="USDOT" w:id="33">
    <w:p w:rsidR="008D7436" w:rsidP="00C3425C" w:rsidRDefault="00BF2800" w14:paraId="255B1A0D" w14:textId="77777777">
      <w:pPr>
        <w:pStyle w:val="CommentText"/>
      </w:pPr>
      <w:r>
        <w:rPr>
          <w:rStyle w:val="CommentReference"/>
        </w:rPr>
        <w:annotationRef/>
      </w:r>
      <w:r w:rsidR="008D7436">
        <w:rPr>
          <w:b/>
          <w:bCs/>
        </w:rPr>
        <w:t>Drafting Instruction:</w:t>
      </w:r>
      <w:r w:rsidR="008D7436">
        <w:t xml:space="preserve">  This  Baseline Measurement date should be as current as possible before the project begins construction.</w:t>
      </w:r>
    </w:p>
  </w:comment>
  <w:comment w:initials="USDOT" w:author="USDOT" w:id="34">
    <w:p w:rsidR="0090035C" w:rsidP="00FA4DC6" w:rsidRDefault="00BF2800" w14:paraId="33031979" w14:textId="77777777">
      <w:pPr>
        <w:pStyle w:val="CommentText"/>
      </w:pPr>
      <w:r>
        <w:rPr>
          <w:rStyle w:val="CommentReference"/>
        </w:rPr>
        <w:annotationRef/>
      </w:r>
      <w:r w:rsidR="0090035C">
        <w:rPr>
          <w:b/>
          <w:bCs/>
        </w:rPr>
        <w:t>Drafting Instruction:</w:t>
      </w:r>
      <w:r w:rsidR="0090035C">
        <w:t xml:space="preserve">  This Baseline Report Date should be reported prior to construction.</w:t>
      </w:r>
    </w:p>
  </w:comment>
  <w:comment w:initials="USDOT" w:author="USDOT" w:id="35">
    <w:p w:rsidR="00BF2800" w:rsidP="00BF2800" w:rsidRDefault="00BF2800" w14:paraId="18F50C01" w14:textId="3C5DBAD3">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nitials="USDOT" w:author="USDOT" w:id="36">
    <w:p w:rsidR="0087567D" w:rsidRDefault="00BF2800" w14:paraId="049FC4EC" w14:textId="77777777">
      <w:pPr>
        <w:pStyle w:val="CommentText"/>
      </w:pPr>
      <w:r>
        <w:rPr>
          <w:rStyle w:val="CommentReference"/>
        </w:rPr>
        <w:annotationRef/>
      </w:r>
      <w:r w:rsidR="0087567D">
        <w:rPr>
          <w:b/>
          <w:bCs/>
        </w:rPr>
        <w:t>Drafting Instruction:</w:t>
      </w:r>
      <w:r w:rsidR="0087567D">
        <w:t xml:space="preserve">  USDOT is looking for at least 2-4 performance measures.</w:t>
      </w:r>
    </w:p>
    <w:p w:rsidR="0087567D" w:rsidRDefault="0087567D" w14:paraId="00525579" w14:textId="77777777">
      <w:pPr>
        <w:pStyle w:val="CommentText"/>
      </w:pPr>
    </w:p>
    <w:p w:rsidR="0087567D" w:rsidP="00E7274E" w:rsidRDefault="0087567D" w14:paraId="269189DC" w14:textId="77777777">
      <w:pPr>
        <w:pStyle w:val="CommentText"/>
      </w:pPr>
      <w:r>
        <w:t xml:space="preserve">Please select from the performance measures listed in </w:t>
      </w:r>
      <w:r>
        <w:rPr>
          <w:i/>
          <w:iCs/>
        </w:rPr>
        <w:t>Table 1: RAISE Performance Measures</w:t>
      </w:r>
      <w:r>
        <w:t xml:space="preserve"> of the </w:t>
      </w:r>
      <w:hyperlink w:history="1" r:id="rId1">
        <w:r w:rsidRPr="00E7274E">
          <w:rPr>
            <w:rStyle w:val="Hyperlink"/>
          </w:rPr>
          <w:t>RAISE Performance Measures Update- 2023</w:t>
        </w:r>
      </w:hyperlink>
      <w:r>
        <w:t>.</w:t>
      </w:r>
    </w:p>
  </w:comment>
  <w:comment w:initials="USDOT" w:author="USDOT" w:id="37">
    <w:p w:rsidRPr="00E447FE" w:rsidR="00707AE9" w:rsidP="00707AE9" w:rsidRDefault="00707AE9" w14:paraId="3862921E" w14:textId="7E7F848B">
      <w:pPr>
        <w:pStyle w:val="CommentText"/>
        <w:rPr>
          <w:bCs/>
        </w:rPr>
      </w:pPr>
      <w:r>
        <w:rPr>
          <w:rStyle w:val="CommentReference"/>
        </w:rPr>
        <w:annotationRef/>
      </w:r>
      <w:r>
        <w:rPr>
          <w:b/>
        </w:rPr>
        <w:t>Additional information.</w:t>
      </w:r>
      <w:r>
        <w:rPr>
          <w:bCs/>
        </w:rPr>
        <w:t xml:space="preserve"> There is no performance report under Article 8 of the General Terms &amp; Conditions for awards designated in section 2 of Schedule F as “Planning”.</w:t>
      </w:r>
    </w:p>
  </w:comment>
  <w:comment w:initials="USDOT" w:author="USDOT" w:id="38">
    <w:p w:rsidR="00416D3F" w:rsidP="002D0498" w:rsidRDefault="000D332C" w14:paraId="7744DC5F" w14:textId="77777777">
      <w:pPr>
        <w:pStyle w:val="CommentText"/>
      </w:pPr>
      <w:r>
        <w:rPr>
          <w:rStyle w:val="CommentReference"/>
        </w:rPr>
        <w:annotationRef/>
      </w:r>
      <w:r w:rsidR="00416D3F">
        <w:rPr>
          <w:b/>
          <w:bCs/>
        </w:rPr>
        <w:t xml:space="preserve">Additional Information. </w:t>
      </w:r>
      <w:r w:rsidR="00416D3F">
        <w:t>NOFO section F.2.b. require project to sufficiently consider job quality and labor rights, standards, and protections in their planning,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nitials="USDOT" w:author="USDOT" w:id="39">
    <w:p w:rsidRPr="00B42FE4" w:rsidR="00F10BE0" w:rsidP="00F10BE0" w:rsidRDefault="00F10BE0" w14:paraId="5B6080D3" w14:textId="2DE888EF">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nitials="USDOT" w:author="USDOT" w:id="40">
    <w:p w:rsidR="001C19B5" w:rsidP="001C19B5" w:rsidRDefault="001C19B5" w14:paraId="36DF468C" w14:textId="77777777">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and this is a capital project, a critical milestone for completing those activities should be proposed at section 3 of schedule C.</w:t>
      </w:r>
    </w:p>
  </w:comment>
  <w:comment w:initials="USDOT" w:author="USDOT" w:id="41">
    <w:p w:rsidR="001C19B5" w:rsidP="001C19B5" w:rsidRDefault="001C19B5" w14:paraId="2EA232AA" w14:textId="77777777">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nitials="USDOT" w:author="USDOT" w:id="42">
    <w:p w:rsidR="00E541FA" w:rsidP="0057374D" w:rsidRDefault="00E541FA" w14:paraId="521BDD71" w14:textId="31E342E8">
      <w:pPr>
        <w:pStyle w:val="CommentText"/>
      </w:pPr>
      <w:r>
        <w:rPr>
          <w:rStyle w:val="CommentReference"/>
        </w:rPr>
        <w:annotationRef/>
      </w:r>
      <w:r>
        <w:rPr>
          <w:rStyle w:val="CommentReference"/>
        </w:rPr>
        <w:annotationRef/>
      </w:r>
      <w:r>
        <w:rPr>
          <w:rStyle w:val="CommentReference"/>
        </w:rPr>
        <w:annotationRef/>
      </w:r>
      <w:r w:rsidR="0057374D">
        <w:rPr>
          <w:rStyle w:val="CommentReference"/>
        </w:rPr>
        <w:annotationRef/>
      </w:r>
      <w:r w:rsidR="0057374D">
        <w:rPr>
          <w:rStyle w:val="CommentReference"/>
        </w:rPr>
        <w:annotationRef/>
      </w:r>
      <w:r w:rsidR="0057374D">
        <w:rPr>
          <w:b/>
          <w:bCs/>
        </w:rPr>
        <w:t>Drafting Instruction:</w:t>
      </w:r>
      <w:r w:rsidR="0057374D">
        <w:t xml:space="preserve"> For each row checked in the preceding table, add a heading here and, below that </w:t>
      </w:r>
      <w:r w:rsidR="002411EF">
        <w:t>heading, add</w:t>
      </w:r>
      <w:r w:rsidR="0057374D">
        <w:t xml:space="preserve"> narrative text that is only as long as necessary to address the italicized prompt for that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5FCAD7" w15:done="0"/>
  <w15:commentEx w15:paraId="78E9E351" w15:done="0"/>
  <w15:commentEx w15:paraId="51941BDE" w15:done="0"/>
  <w15:commentEx w15:paraId="4166753B" w15:done="0"/>
  <w15:commentEx w15:paraId="62385714" w15:done="0"/>
  <w15:commentEx w15:paraId="4CE1E0DE" w15:done="0"/>
  <w15:commentEx w15:paraId="5FF60DA3" w15:done="0"/>
  <w15:commentEx w15:paraId="7D760EA0" w15:done="0"/>
  <w15:commentEx w15:paraId="351C0191" w15:done="0"/>
  <w15:commentEx w15:paraId="0E74F1D1" w15:done="0"/>
  <w15:commentEx w15:paraId="376DA61C" w15:done="0"/>
  <w15:commentEx w15:paraId="048A4915" w15:done="0"/>
  <w15:commentEx w15:paraId="482253FD" w15:done="0"/>
  <w15:commentEx w15:paraId="67FCF4F0" w15:done="0"/>
  <w15:commentEx w15:paraId="6E4D87D5" w15:done="0"/>
  <w15:commentEx w15:paraId="2F60DEC1" w15:done="0"/>
  <w15:commentEx w15:paraId="324E6D01" w15:done="0"/>
  <w15:commentEx w15:paraId="270974B3" w15:done="0"/>
  <w15:commentEx w15:paraId="30CEB24C" w15:done="0"/>
  <w15:commentEx w15:paraId="2389AE87" w15:done="0"/>
  <w15:commentEx w15:paraId="5214C47E" w15:done="0"/>
  <w15:commentEx w15:paraId="2E545A35" w15:done="0"/>
  <w15:commentEx w15:paraId="75156410" w15:done="0"/>
  <w15:commentEx w15:paraId="50ACBE96" w15:done="0"/>
  <w15:commentEx w15:paraId="0E18553D" w15:done="0"/>
  <w15:commentEx w15:paraId="4519E2F6" w15:done="0"/>
  <w15:commentEx w15:paraId="568AC958" w15:done="0"/>
  <w15:commentEx w15:paraId="255B1A0D" w15:done="0"/>
  <w15:commentEx w15:paraId="33031979" w15:done="0"/>
  <w15:commentEx w15:paraId="18F50C01" w15:done="0"/>
  <w15:commentEx w15:paraId="269189DC" w15:done="0"/>
  <w15:commentEx w15:paraId="3862921E" w15:done="0"/>
  <w15:commentEx w15:paraId="7744DC5F" w15:done="0"/>
  <w15:commentEx w15:paraId="5B6080D3" w15:done="0"/>
  <w15:commentEx w15:paraId="36DF468C" w15:done="0"/>
  <w15:commentEx w15:paraId="2EA232AA" w15:done="0"/>
  <w15:commentEx w15:paraId="521BDD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8CE778" w16cex:dateUtc="2025-03-25T12:27:00Z"/>
  <w16cex:commentExtensible w16cex:durableId="2B8CE779" w16cex:dateUtc="2025-03-25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FCAD7" w16cid:durableId="26AD1F76"/>
  <w16cid:commentId w16cid:paraId="78E9E351" w16cid:durableId="27E104EF"/>
  <w16cid:commentId w16cid:paraId="51941BDE" w16cid:durableId="26488774"/>
  <w16cid:commentId w16cid:paraId="4166753B" w16cid:durableId="27E1058B"/>
  <w16cid:commentId w16cid:paraId="62385714" w16cid:durableId="26AD2373"/>
  <w16cid:commentId w16cid:paraId="4CE1E0DE" w16cid:durableId="26B65DC0"/>
  <w16cid:commentId w16cid:paraId="5FF60DA3" w16cid:durableId="25E33160"/>
  <w16cid:commentId w16cid:paraId="7D760EA0" w16cid:durableId="24B6B5EA"/>
  <w16cid:commentId w16cid:paraId="351C0191" w16cid:durableId="24B6B5EB"/>
  <w16cid:commentId w16cid:paraId="0E74F1D1" w16cid:durableId="25E3072C"/>
  <w16cid:commentId w16cid:paraId="376DA61C" w16cid:durableId="25A24EFD"/>
  <w16cid:commentId w16cid:paraId="048A4915" w16cid:durableId="25E30740"/>
  <w16cid:commentId w16cid:paraId="482253FD" w16cid:durableId="25A24F10"/>
  <w16cid:commentId w16cid:paraId="67FCF4F0" w16cid:durableId="25A24F0E"/>
  <w16cid:commentId w16cid:paraId="6E4D87D5" w16cid:durableId="24B6B5F2"/>
  <w16cid:commentId w16cid:paraId="2F60DEC1" w16cid:durableId="25E331EE"/>
  <w16cid:commentId w16cid:paraId="324E6D01" w16cid:durableId="25A24F0F"/>
  <w16cid:commentId w16cid:paraId="270974B3" w16cid:durableId="24B6B60D"/>
  <w16cid:commentId w16cid:paraId="30CEB24C" w16cid:durableId="264888DA"/>
  <w16cid:commentId w16cid:paraId="2389AE87" w16cid:durableId="27F110D2"/>
  <w16cid:commentId w16cid:paraId="5214C47E" w16cid:durableId="27F10DB7"/>
  <w16cid:commentId w16cid:paraId="2E545A35" w16cid:durableId="25E30A12"/>
  <w16cid:commentId w16cid:paraId="75156410" w16cid:durableId="26D43B70"/>
  <w16cid:commentId w16cid:paraId="50ACBE96" w16cid:durableId="26B65BC9"/>
  <w16cid:commentId w16cid:paraId="0E18553D" w16cid:durableId="26B65BF0"/>
  <w16cid:commentId w16cid:paraId="4519E2F6" w16cid:durableId="27455984"/>
  <w16cid:commentId w16cid:paraId="568AC958" w16cid:durableId="25E58FD2"/>
  <w16cid:commentId w16cid:paraId="255B1A0D" w16cid:durableId="24B6B605"/>
  <w16cid:commentId w16cid:paraId="33031979" w16cid:durableId="24B6B606"/>
  <w16cid:commentId w16cid:paraId="18F50C01" w16cid:durableId="25E59045"/>
  <w16cid:commentId w16cid:paraId="269189DC" w16cid:durableId="24B6B608"/>
  <w16cid:commentId w16cid:paraId="3862921E" w16cid:durableId="26486EFB"/>
  <w16cid:commentId w16cid:paraId="7744DC5F" w16cid:durableId="26B65D25"/>
  <w16cid:commentId w16cid:paraId="5B6080D3" w16cid:durableId="26CF2B27"/>
  <w16cid:commentId w16cid:paraId="36DF468C" w16cid:durableId="2B8CE778"/>
  <w16cid:commentId w16cid:paraId="2EA232AA" w16cid:durableId="2B8CE779"/>
  <w16cid:commentId w16cid:paraId="521BDD71" w16cid:durableId="26CF2B2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370DF" w:rsidRDefault="00C370DF" w14:paraId="1EDD89CF" w14:textId="77777777">
      <w:r>
        <w:separator/>
      </w:r>
    </w:p>
  </w:endnote>
  <w:endnote w:type="continuationSeparator" w:id="0">
    <w:p w:rsidR="00C370DF" w:rsidRDefault="00C370DF" w14:paraId="77E14DDA" w14:textId="77777777">
      <w:r>
        <w:continuationSeparator/>
      </w:r>
    </w:p>
  </w:endnote>
  <w:endnote w:type="continuationNotice" w:id="1">
    <w:p w:rsidR="00C370DF" w:rsidRDefault="00C370DF" w14:paraId="2C467E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RDefault="005F1F56" w14:paraId="16CB0953"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F1F56" w:rsidRDefault="005F1F56" w14:paraId="06317F8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322822D4" w14:textId="77777777">
    <w:pPr>
      <w:pStyle w:val="Footer"/>
    </w:pPr>
    <w:r>
      <w:fldChar w:fldCharType="begin"/>
    </w:r>
    <w:r>
      <w:instrText xml:space="preserve"> PAGE   \* MERGEFORMAT </w:instrText>
    </w:r>
    <w:r>
      <w:fldChar w:fldCharType="separate"/>
    </w:r>
    <w:r>
      <w:rPr>
        <w:noProof/>
      </w:rPr>
      <w:t>15</w:t>
    </w:r>
    <w:r>
      <w:fldChar w:fldCharType="end"/>
    </w:r>
    <w:r>
      <w:t xml:space="preserve"> of </w:t>
    </w:r>
    <w:r w:rsidR="00AE7492">
      <w:fldChar w:fldCharType="begin"/>
    </w:r>
    <w:r w:rsidR="00AE7492">
      <w:instrText xml:space="preserve"> NUMPAGES   \* MERGEFORMAT </w:instrText>
    </w:r>
    <w:r w:rsidR="00AE7492">
      <w:fldChar w:fldCharType="separate"/>
    </w:r>
    <w:r>
      <w:rPr>
        <w:noProof/>
      </w:rPr>
      <w:t>15</w:t>
    </w:r>
    <w:r w:rsidR="00AE749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001E3" w:rsidRDefault="005F1F56" w14:paraId="6D842414" w14:textId="77777777">
    <w:pPr>
      <w:pStyle w:val="Marking"/>
    </w:pPr>
    <w:r>
      <w:t>DRAFT; NOT INTENDED FOR EXECUTION</w:t>
    </w:r>
  </w:p>
  <w:p w:rsidR="005F1F56" w:rsidP="00057303" w:rsidRDefault="005F1F56" w14:paraId="016917D1"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370DF" w:rsidRDefault="00C370DF" w14:paraId="6510250A" w14:textId="77777777">
      <w:r>
        <w:separator/>
      </w:r>
    </w:p>
  </w:footnote>
  <w:footnote w:type="continuationSeparator" w:id="0">
    <w:p w:rsidR="00C370DF" w:rsidRDefault="00C370DF" w14:paraId="7163CBCC" w14:textId="77777777">
      <w:r>
        <w:continuationSeparator/>
      </w:r>
    </w:p>
  </w:footnote>
  <w:footnote w:type="continuationNotice" w:id="1">
    <w:p w:rsidR="00C370DF" w:rsidRDefault="00C370DF" w14:paraId="19CF877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B92A91" w:rsidRDefault="005F1F56" w14:paraId="6D1A1139" w14:textId="78CC08C8">
    <w:pPr>
      <w:pStyle w:val="Marking"/>
    </w:pPr>
    <w:r>
      <w:t>TEMPLATE; NOT INTENDED FOR EXECUTION WITHOUT MODIFICATION</w:t>
    </w:r>
  </w:p>
  <w:p w:rsidRPr="00B92A91" w:rsidR="005F1F56" w:rsidP="00B92A91" w:rsidRDefault="005F1F56" w14:paraId="1C13A7CD" w14:textId="676165B2">
    <w:pPr>
      <w:pStyle w:val="RevisionDate"/>
    </w:pPr>
    <w:r w:rsidR="4F5D4EB2">
      <w:rPr/>
      <w:t xml:space="preserve">Revised </w:t>
    </w:r>
    <w:r w:rsidR="4F5D4EB2">
      <w:rPr/>
      <w:t>11-04</w:t>
    </w:r>
    <w:r w:rsidR="4F5D4EB2">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F56" w:rsidP="00ED7881" w:rsidRDefault="005F1F56" w14:paraId="78A4F00C" w14:textId="77777777">
    <w:pPr>
      <w:pStyle w:val="Marking"/>
    </w:pPr>
    <w:bookmarkStart w:name="_Hlk14857108" w:id="43"/>
    <w:bookmarkStart w:name="_Hlk14857109" w:id="44"/>
    <w:bookmarkStart w:name="_Hlk14857110" w:id="45"/>
    <w:bookmarkStart w:name="_Hlk14857174" w:id="46"/>
    <w:bookmarkStart w:name="_Hlk14857175" w:id="47"/>
    <w:bookmarkStart w:name="_Hlk14857176" w:id="48"/>
    <w:r>
      <w:t>DRAFT; NOT INTENDED FOR EXECUTION</w:t>
    </w:r>
  </w:p>
  <w:p w:rsidR="005F1F56" w:rsidP="00ED7881" w:rsidRDefault="005F1F56" w14:paraId="6A9A076D" w14:textId="77777777">
    <w:pPr>
      <w:pStyle w:val="RevisionDate"/>
    </w:pPr>
    <w:r>
      <w:t>Revised 2019-07-24</w:t>
    </w:r>
    <w:bookmarkEnd w:id="43"/>
    <w:bookmarkEnd w:id="44"/>
    <w:bookmarkEnd w:id="45"/>
    <w:bookmarkEnd w:id="46"/>
    <w:bookmarkEnd w:id="47"/>
    <w:bookmarkEnd w:id="4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5E3D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184F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E68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CF5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B00FD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704A34C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FF893E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FD68270"/>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1F6820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7E5178"/>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E608BE"/>
    <w:multiLevelType w:val="hybridMultilevel"/>
    <w:tmpl w:val="0C162D06"/>
    <w:lvl w:ilvl="0" w:tplc="AFA00B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25646255">
    <w:abstractNumId w:val="12"/>
  </w:num>
  <w:num w:numId="2" w16cid:durableId="1573585241">
    <w:abstractNumId w:val="1"/>
  </w:num>
  <w:num w:numId="3" w16cid:durableId="2067685309">
    <w:abstractNumId w:val="0"/>
  </w:num>
  <w:num w:numId="4" w16cid:durableId="522793099">
    <w:abstractNumId w:val="8"/>
  </w:num>
  <w:num w:numId="5" w16cid:durableId="1703894316">
    <w:abstractNumId w:val="3"/>
  </w:num>
  <w:num w:numId="6" w16cid:durableId="953175526">
    <w:abstractNumId w:val="2"/>
  </w:num>
  <w:num w:numId="7" w16cid:durableId="954291176">
    <w:abstractNumId w:val="4"/>
  </w:num>
  <w:num w:numId="8" w16cid:durableId="971209799">
    <w:abstractNumId w:val="9"/>
  </w:num>
  <w:num w:numId="9" w16cid:durableId="511144229">
    <w:abstractNumId w:val="7"/>
  </w:num>
  <w:num w:numId="10" w16cid:durableId="1575622550">
    <w:abstractNumId w:val="6"/>
  </w:num>
  <w:num w:numId="11" w16cid:durableId="1113089374">
    <w:abstractNumId w:val="5"/>
  </w:num>
  <w:num w:numId="12" w16cid:durableId="1139029666">
    <w:abstractNumId w:val="10"/>
  </w:num>
  <w:num w:numId="13" w16cid:durableId="1441947944">
    <w:abstractNumId w:val="19"/>
  </w:num>
  <w:num w:numId="14" w16cid:durableId="273098994">
    <w:abstractNumId w:val="17"/>
  </w:num>
  <w:num w:numId="15" w16cid:durableId="1933852947">
    <w:abstractNumId w:val="11"/>
  </w:num>
  <w:num w:numId="16" w16cid:durableId="1675298476">
    <w:abstractNumId w:val="14"/>
  </w:num>
  <w:num w:numId="17" w16cid:durableId="837889847">
    <w:abstractNumId w:val="10"/>
  </w:num>
  <w:num w:numId="18" w16cid:durableId="921526540">
    <w:abstractNumId w:val="10"/>
  </w:num>
  <w:num w:numId="19" w16cid:durableId="1653752016">
    <w:abstractNumId w:val="10"/>
  </w:num>
  <w:num w:numId="20" w16cid:durableId="1801210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3932087">
    <w:abstractNumId w:val="18"/>
  </w:num>
  <w:num w:numId="22" w16cid:durableId="1462729709">
    <w:abstractNumId w:val="13"/>
  </w:num>
  <w:num w:numId="23" w16cid:durableId="1929267402">
    <w:abstractNumId w:val="15"/>
  </w:num>
  <w:num w:numId="24" w16cid:durableId="611280346">
    <w:abstractNumId w:val="16"/>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2F60"/>
    <w:rsid w:val="00023566"/>
    <w:rsid w:val="00025DB6"/>
    <w:rsid w:val="00026D7C"/>
    <w:rsid w:val="000276EA"/>
    <w:rsid w:val="00031AC3"/>
    <w:rsid w:val="00032483"/>
    <w:rsid w:val="00033233"/>
    <w:rsid w:val="0003471F"/>
    <w:rsid w:val="00034DE9"/>
    <w:rsid w:val="00035A36"/>
    <w:rsid w:val="00036D3B"/>
    <w:rsid w:val="00036F25"/>
    <w:rsid w:val="000379FD"/>
    <w:rsid w:val="000409A3"/>
    <w:rsid w:val="00043297"/>
    <w:rsid w:val="00043D2D"/>
    <w:rsid w:val="000444DF"/>
    <w:rsid w:val="00044AB9"/>
    <w:rsid w:val="000529BA"/>
    <w:rsid w:val="00053D7B"/>
    <w:rsid w:val="00054E07"/>
    <w:rsid w:val="00057303"/>
    <w:rsid w:val="00061DD5"/>
    <w:rsid w:val="0006274E"/>
    <w:rsid w:val="0006656B"/>
    <w:rsid w:val="00067F1B"/>
    <w:rsid w:val="00073271"/>
    <w:rsid w:val="0007447F"/>
    <w:rsid w:val="000751EF"/>
    <w:rsid w:val="00076AE7"/>
    <w:rsid w:val="00077CF7"/>
    <w:rsid w:val="00080157"/>
    <w:rsid w:val="0008028D"/>
    <w:rsid w:val="000813D8"/>
    <w:rsid w:val="000823A7"/>
    <w:rsid w:val="000835A7"/>
    <w:rsid w:val="00083B2F"/>
    <w:rsid w:val="0008579C"/>
    <w:rsid w:val="000864A2"/>
    <w:rsid w:val="00090135"/>
    <w:rsid w:val="000904C0"/>
    <w:rsid w:val="00090D18"/>
    <w:rsid w:val="00090D76"/>
    <w:rsid w:val="00091441"/>
    <w:rsid w:val="00091D0B"/>
    <w:rsid w:val="000925BD"/>
    <w:rsid w:val="0009669E"/>
    <w:rsid w:val="000976B1"/>
    <w:rsid w:val="000A3928"/>
    <w:rsid w:val="000A490F"/>
    <w:rsid w:val="000A52DD"/>
    <w:rsid w:val="000A62C2"/>
    <w:rsid w:val="000B002A"/>
    <w:rsid w:val="000B0C7D"/>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57A1"/>
    <w:rsid w:val="00121425"/>
    <w:rsid w:val="00121C2A"/>
    <w:rsid w:val="001220EE"/>
    <w:rsid w:val="001222D9"/>
    <w:rsid w:val="00122E75"/>
    <w:rsid w:val="00122F56"/>
    <w:rsid w:val="0012306B"/>
    <w:rsid w:val="001235A8"/>
    <w:rsid w:val="0012577D"/>
    <w:rsid w:val="0012763A"/>
    <w:rsid w:val="00130015"/>
    <w:rsid w:val="00130F54"/>
    <w:rsid w:val="00132C6D"/>
    <w:rsid w:val="00134629"/>
    <w:rsid w:val="001367E3"/>
    <w:rsid w:val="001400F4"/>
    <w:rsid w:val="00145122"/>
    <w:rsid w:val="00145BA8"/>
    <w:rsid w:val="00146435"/>
    <w:rsid w:val="00150C87"/>
    <w:rsid w:val="00151540"/>
    <w:rsid w:val="00154A46"/>
    <w:rsid w:val="00155AFD"/>
    <w:rsid w:val="00160104"/>
    <w:rsid w:val="00160C6A"/>
    <w:rsid w:val="00160E0D"/>
    <w:rsid w:val="001628E2"/>
    <w:rsid w:val="001629B1"/>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08FF"/>
    <w:rsid w:val="0019107C"/>
    <w:rsid w:val="0019253D"/>
    <w:rsid w:val="001932D9"/>
    <w:rsid w:val="00194137"/>
    <w:rsid w:val="00194E9C"/>
    <w:rsid w:val="00195262"/>
    <w:rsid w:val="0019576B"/>
    <w:rsid w:val="00196F0D"/>
    <w:rsid w:val="001A023B"/>
    <w:rsid w:val="001A0263"/>
    <w:rsid w:val="001A2193"/>
    <w:rsid w:val="001A3358"/>
    <w:rsid w:val="001A410B"/>
    <w:rsid w:val="001A5771"/>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9B5"/>
    <w:rsid w:val="001C1C54"/>
    <w:rsid w:val="001C20C2"/>
    <w:rsid w:val="001C343F"/>
    <w:rsid w:val="001C5836"/>
    <w:rsid w:val="001C6705"/>
    <w:rsid w:val="001C6A86"/>
    <w:rsid w:val="001C6CEF"/>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E6D22"/>
    <w:rsid w:val="001F03F5"/>
    <w:rsid w:val="001F0928"/>
    <w:rsid w:val="001F30A6"/>
    <w:rsid w:val="001F3540"/>
    <w:rsid w:val="001F52E1"/>
    <w:rsid w:val="00201232"/>
    <w:rsid w:val="00203DFE"/>
    <w:rsid w:val="0020489B"/>
    <w:rsid w:val="00204C89"/>
    <w:rsid w:val="00206B33"/>
    <w:rsid w:val="00213252"/>
    <w:rsid w:val="002132DF"/>
    <w:rsid w:val="00216250"/>
    <w:rsid w:val="00220E69"/>
    <w:rsid w:val="002227F0"/>
    <w:rsid w:val="00224455"/>
    <w:rsid w:val="00224C23"/>
    <w:rsid w:val="00224DD7"/>
    <w:rsid w:val="002262E5"/>
    <w:rsid w:val="002266AD"/>
    <w:rsid w:val="00231AEF"/>
    <w:rsid w:val="002332F3"/>
    <w:rsid w:val="00233C32"/>
    <w:rsid w:val="00233CE0"/>
    <w:rsid w:val="00235743"/>
    <w:rsid w:val="00237697"/>
    <w:rsid w:val="00237C16"/>
    <w:rsid w:val="0024083F"/>
    <w:rsid w:val="002411EF"/>
    <w:rsid w:val="00241BB9"/>
    <w:rsid w:val="00241CC6"/>
    <w:rsid w:val="002436A1"/>
    <w:rsid w:val="002439FA"/>
    <w:rsid w:val="002449F2"/>
    <w:rsid w:val="00244A77"/>
    <w:rsid w:val="00246883"/>
    <w:rsid w:val="00246932"/>
    <w:rsid w:val="002512A4"/>
    <w:rsid w:val="00251A3C"/>
    <w:rsid w:val="00252EE1"/>
    <w:rsid w:val="00254424"/>
    <w:rsid w:val="002545AD"/>
    <w:rsid w:val="00256C0A"/>
    <w:rsid w:val="00262CF9"/>
    <w:rsid w:val="00262E62"/>
    <w:rsid w:val="00263540"/>
    <w:rsid w:val="00266EBB"/>
    <w:rsid w:val="00267E58"/>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4914"/>
    <w:rsid w:val="00286EE1"/>
    <w:rsid w:val="00287BBF"/>
    <w:rsid w:val="00291C3C"/>
    <w:rsid w:val="002921D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3633"/>
    <w:rsid w:val="002C4B7B"/>
    <w:rsid w:val="002C507F"/>
    <w:rsid w:val="002D00CE"/>
    <w:rsid w:val="002D051D"/>
    <w:rsid w:val="002D2DF2"/>
    <w:rsid w:val="002D3678"/>
    <w:rsid w:val="002D5E60"/>
    <w:rsid w:val="002D6922"/>
    <w:rsid w:val="002E00E1"/>
    <w:rsid w:val="002E1BC8"/>
    <w:rsid w:val="002E25C0"/>
    <w:rsid w:val="002E39D1"/>
    <w:rsid w:val="002E4E8C"/>
    <w:rsid w:val="002E779B"/>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4252"/>
    <w:rsid w:val="003E55F9"/>
    <w:rsid w:val="003E699D"/>
    <w:rsid w:val="003E6AF0"/>
    <w:rsid w:val="003E6BF9"/>
    <w:rsid w:val="003E7EAC"/>
    <w:rsid w:val="003F0748"/>
    <w:rsid w:val="003F2B0F"/>
    <w:rsid w:val="003F2CB9"/>
    <w:rsid w:val="003F36C1"/>
    <w:rsid w:val="003F3914"/>
    <w:rsid w:val="003F45B0"/>
    <w:rsid w:val="003F5AE6"/>
    <w:rsid w:val="003F6759"/>
    <w:rsid w:val="00402C37"/>
    <w:rsid w:val="00403AAB"/>
    <w:rsid w:val="00407101"/>
    <w:rsid w:val="00407304"/>
    <w:rsid w:val="0041235B"/>
    <w:rsid w:val="00416D3F"/>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1A3"/>
    <w:rsid w:val="00465AAF"/>
    <w:rsid w:val="00466D2B"/>
    <w:rsid w:val="00467FA0"/>
    <w:rsid w:val="00470A8B"/>
    <w:rsid w:val="0047669D"/>
    <w:rsid w:val="00477544"/>
    <w:rsid w:val="0047769D"/>
    <w:rsid w:val="00477C04"/>
    <w:rsid w:val="004812E6"/>
    <w:rsid w:val="00481CE8"/>
    <w:rsid w:val="004823FC"/>
    <w:rsid w:val="00483C9D"/>
    <w:rsid w:val="00486046"/>
    <w:rsid w:val="00490CDD"/>
    <w:rsid w:val="00491B2D"/>
    <w:rsid w:val="00492A58"/>
    <w:rsid w:val="00494530"/>
    <w:rsid w:val="0049453E"/>
    <w:rsid w:val="004A17F8"/>
    <w:rsid w:val="004A417E"/>
    <w:rsid w:val="004A7ED1"/>
    <w:rsid w:val="004B013B"/>
    <w:rsid w:val="004B1597"/>
    <w:rsid w:val="004B168A"/>
    <w:rsid w:val="004B209A"/>
    <w:rsid w:val="004B3374"/>
    <w:rsid w:val="004B357B"/>
    <w:rsid w:val="004B3886"/>
    <w:rsid w:val="004B3CC0"/>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09FB"/>
    <w:rsid w:val="004E6408"/>
    <w:rsid w:val="004E6B10"/>
    <w:rsid w:val="004E6BCE"/>
    <w:rsid w:val="004E70A7"/>
    <w:rsid w:val="004E7E0D"/>
    <w:rsid w:val="004F3943"/>
    <w:rsid w:val="004F61DC"/>
    <w:rsid w:val="005027D2"/>
    <w:rsid w:val="0050419D"/>
    <w:rsid w:val="0050597B"/>
    <w:rsid w:val="00505991"/>
    <w:rsid w:val="00505CCA"/>
    <w:rsid w:val="00505FEB"/>
    <w:rsid w:val="00506A20"/>
    <w:rsid w:val="005078EC"/>
    <w:rsid w:val="00507E42"/>
    <w:rsid w:val="00511396"/>
    <w:rsid w:val="005124B0"/>
    <w:rsid w:val="00514F34"/>
    <w:rsid w:val="00515C0A"/>
    <w:rsid w:val="00516144"/>
    <w:rsid w:val="0051790B"/>
    <w:rsid w:val="005206F8"/>
    <w:rsid w:val="00520D8C"/>
    <w:rsid w:val="0052380D"/>
    <w:rsid w:val="00523A78"/>
    <w:rsid w:val="00524D49"/>
    <w:rsid w:val="00526007"/>
    <w:rsid w:val="005267A2"/>
    <w:rsid w:val="00527836"/>
    <w:rsid w:val="00535CC1"/>
    <w:rsid w:val="00535E27"/>
    <w:rsid w:val="00540B39"/>
    <w:rsid w:val="00540BAF"/>
    <w:rsid w:val="00542F25"/>
    <w:rsid w:val="005455BA"/>
    <w:rsid w:val="0054582F"/>
    <w:rsid w:val="00545B8C"/>
    <w:rsid w:val="00545E0C"/>
    <w:rsid w:val="00550A48"/>
    <w:rsid w:val="0055191C"/>
    <w:rsid w:val="005520DC"/>
    <w:rsid w:val="00552ADC"/>
    <w:rsid w:val="00552B60"/>
    <w:rsid w:val="005542D6"/>
    <w:rsid w:val="00556623"/>
    <w:rsid w:val="00561644"/>
    <w:rsid w:val="00562A30"/>
    <w:rsid w:val="00562B0C"/>
    <w:rsid w:val="0056327C"/>
    <w:rsid w:val="00564428"/>
    <w:rsid w:val="00564ECE"/>
    <w:rsid w:val="00565B4D"/>
    <w:rsid w:val="00566771"/>
    <w:rsid w:val="00570BC8"/>
    <w:rsid w:val="0057222A"/>
    <w:rsid w:val="0057374D"/>
    <w:rsid w:val="00573E4C"/>
    <w:rsid w:val="005759A2"/>
    <w:rsid w:val="00577B4D"/>
    <w:rsid w:val="005811C0"/>
    <w:rsid w:val="00583C86"/>
    <w:rsid w:val="00583D3D"/>
    <w:rsid w:val="00583F45"/>
    <w:rsid w:val="00584408"/>
    <w:rsid w:val="0058447E"/>
    <w:rsid w:val="00585D58"/>
    <w:rsid w:val="005910D2"/>
    <w:rsid w:val="0059423B"/>
    <w:rsid w:val="005A0367"/>
    <w:rsid w:val="005A2DE9"/>
    <w:rsid w:val="005A57A0"/>
    <w:rsid w:val="005B0E30"/>
    <w:rsid w:val="005B2999"/>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17365"/>
    <w:rsid w:val="00620D77"/>
    <w:rsid w:val="00621236"/>
    <w:rsid w:val="0062166A"/>
    <w:rsid w:val="00625DCD"/>
    <w:rsid w:val="00626681"/>
    <w:rsid w:val="006311A1"/>
    <w:rsid w:val="00632380"/>
    <w:rsid w:val="006348C5"/>
    <w:rsid w:val="00636119"/>
    <w:rsid w:val="006361F5"/>
    <w:rsid w:val="00636A64"/>
    <w:rsid w:val="00643072"/>
    <w:rsid w:val="00643947"/>
    <w:rsid w:val="00643AFB"/>
    <w:rsid w:val="00646587"/>
    <w:rsid w:val="00646596"/>
    <w:rsid w:val="006471C3"/>
    <w:rsid w:val="00650CDC"/>
    <w:rsid w:val="00650D10"/>
    <w:rsid w:val="00652803"/>
    <w:rsid w:val="00652F93"/>
    <w:rsid w:val="00654D76"/>
    <w:rsid w:val="006569AE"/>
    <w:rsid w:val="00656A46"/>
    <w:rsid w:val="0066311D"/>
    <w:rsid w:val="006636CA"/>
    <w:rsid w:val="006637AC"/>
    <w:rsid w:val="00664412"/>
    <w:rsid w:val="00671651"/>
    <w:rsid w:val="00671FD5"/>
    <w:rsid w:val="006724D1"/>
    <w:rsid w:val="00672532"/>
    <w:rsid w:val="006738A2"/>
    <w:rsid w:val="00673D23"/>
    <w:rsid w:val="0067450E"/>
    <w:rsid w:val="0068001C"/>
    <w:rsid w:val="00680B59"/>
    <w:rsid w:val="00683FF9"/>
    <w:rsid w:val="006840CF"/>
    <w:rsid w:val="00684A20"/>
    <w:rsid w:val="00684A57"/>
    <w:rsid w:val="0068545E"/>
    <w:rsid w:val="00685863"/>
    <w:rsid w:val="00686980"/>
    <w:rsid w:val="00687B31"/>
    <w:rsid w:val="00690A3C"/>
    <w:rsid w:val="00690AC1"/>
    <w:rsid w:val="0069432D"/>
    <w:rsid w:val="00694B01"/>
    <w:rsid w:val="00696CFB"/>
    <w:rsid w:val="006A01C9"/>
    <w:rsid w:val="006A1C0A"/>
    <w:rsid w:val="006A3FC5"/>
    <w:rsid w:val="006A4C96"/>
    <w:rsid w:val="006A5CF0"/>
    <w:rsid w:val="006A65CE"/>
    <w:rsid w:val="006B0126"/>
    <w:rsid w:val="006B08DE"/>
    <w:rsid w:val="006B1B9F"/>
    <w:rsid w:val="006B1ED3"/>
    <w:rsid w:val="006B200C"/>
    <w:rsid w:val="006B3156"/>
    <w:rsid w:val="006C082F"/>
    <w:rsid w:val="006C1D4F"/>
    <w:rsid w:val="006C363B"/>
    <w:rsid w:val="006C5000"/>
    <w:rsid w:val="006D0FEE"/>
    <w:rsid w:val="006D37C7"/>
    <w:rsid w:val="006E1EAC"/>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AE9"/>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2A70"/>
    <w:rsid w:val="0075357C"/>
    <w:rsid w:val="00754188"/>
    <w:rsid w:val="007545F2"/>
    <w:rsid w:val="007554FB"/>
    <w:rsid w:val="00755C6B"/>
    <w:rsid w:val="0075708F"/>
    <w:rsid w:val="00757831"/>
    <w:rsid w:val="00757965"/>
    <w:rsid w:val="00757A29"/>
    <w:rsid w:val="007605B4"/>
    <w:rsid w:val="007617EE"/>
    <w:rsid w:val="00763C09"/>
    <w:rsid w:val="00767B86"/>
    <w:rsid w:val="00770C98"/>
    <w:rsid w:val="007718DB"/>
    <w:rsid w:val="00772A27"/>
    <w:rsid w:val="00772EC6"/>
    <w:rsid w:val="00775403"/>
    <w:rsid w:val="00775C19"/>
    <w:rsid w:val="0077759E"/>
    <w:rsid w:val="00780951"/>
    <w:rsid w:val="0078103A"/>
    <w:rsid w:val="00782DE4"/>
    <w:rsid w:val="00785978"/>
    <w:rsid w:val="00785DD7"/>
    <w:rsid w:val="00790147"/>
    <w:rsid w:val="007901A4"/>
    <w:rsid w:val="00792035"/>
    <w:rsid w:val="007926E9"/>
    <w:rsid w:val="007939E9"/>
    <w:rsid w:val="0079459D"/>
    <w:rsid w:val="00795E1F"/>
    <w:rsid w:val="007A0C78"/>
    <w:rsid w:val="007A133C"/>
    <w:rsid w:val="007A20E9"/>
    <w:rsid w:val="007A2DE2"/>
    <w:rsid w:val="007A2E42"/>
    <w:rsid w:val="007A670E"/>
    <w:rsid w:val="007A68DB"/>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8A0"/>
    <w:rsid w:val="007D29FE"/>
    <w:rsid w:val="007D3263"/>
    <w:rsid w:val="007D34A9"/>
    <w:rsid w:val="007D3510"/>
    <w:rsid w:val="007D5A4C"/>
    <w:rsid w:val="007D5BBB"/>
    <w:rsid w:val="007D74EA"/>
    <w:rsid w:val="007E0154"/>
    <w:rsid w:val="007E0858"/>
    <w:rsid w:val="007E0C93"/>
    <w:rsid w:val="007E13E1"/>
    <w:rsid w:val="007E2461"/>
    <w:rsid w:val="007E3D52"/>
    <w:rsid w:val="007E4444"/>
    <w:rsid w:val="007F0B19"/>
    <w:rsid w:val="007F0F20"/>
    <w:rsid w:val="007F15B4"/>
    <w:rsid w:val="007F36B9"/>
    <w:rsid w:val="007F3D0E"/>
    <w:rsid w:val="007F4579"/>
    <w:rsid w:val="007F4DD7"/>
    <w:rsid w:val="007F5750"/>
    <w:rsid w:val="007F59A2"/>
    <w:rsid w:val="007F5C45"/>
    <w:rsid w:val="007F5D52"/>
    <w:rsid w:val="007F5F70"/>
    <w:rsid w:val="00800A8F"/>
    <w:rsid w:val="008048C0"/>
    <w:rsid w:val="00804A2F"/>
    <w:rsid w:val="00811B9F"/>
    <w:rsid w:val="008158BA"/>
    <w:rsid w:val="00816D3E"/>
    <w:rsid w:val="00816F77"/>
    <w:rsid w:val="008173BC"/>
    <w:rsid w:val="00823946"/>
    <w:rsid w:val="0082415F"/>
    <w:rsid w:val="00824F5B"/>
    <w:rsid w:val="00826D60"/>
    <w:rsid w:val="00826DC7"/>
    <w:rsid w:val="00831D3C"/>
    <w:rsid w:val="0083233B"/>
    <w:rsid w:val="00834D45"/>
    <w:rsid w:val="008354D9"/>
    <w:rsid w:val="00835F03"/>
    <w:rsid w:val="00836E3B"/>
    <w:rsid w:val="00837683"/>
    <w:rsid w:val="008417E2"/>
    <w:rsid w:val="00842251"/>
    <w:rsid w:val="00844DA7"/>
    <w:rsid w:val="0084700A"/>
    <w:rsid w:val="00847C2C"/>
    <w:rsid w:val="008514BE"/>
    <w:rsid w:val="0085382F"/>
    <w:rsid w:val="0085460C"/>
    <w:rsid w:val="00854B9C"/>
    <w:rsid w:val="00854C7F"/>
    <w:rsid w:val="008632E2"/>
    <w:rsid w:val="008633E1"/>
    <w:rsid w:val="008639C6"/>
    <w:rsid w:val="00864BBE"/>
    <w:rsid w:val="008650D4"/>
    <w:rsid w:val="00867B70"/>
    <w:rsid w:val="00872B70"/>
    <w:rsid w:val="00872D36"/>
    <w:rsid w:val="0087377B"/>
    <w:rsid w:val="00874689"/>
    <w:rsid w:val="00874DEF"/>
    <w:rsid w:val="0087567D"/>
    <w:rsid w:val="0087575A"/>
    <w:rsid w:val="00875E1A"/>
    <w:rsid w:val="008760B5"/>
    <w:rsid w:val="0088165B"/>
    <w:rsid w:val="008820FC"/>
    <w:rsid w:val="00882A4F"/>
    <w:rsid w:val="008863CA"/>
    <w:rsid w:val="00891490"/>
    <w:rsid w:val="00892ADC"/>
    <w:rsid w:val="0089316D"/>
    <w:rsid w:val="008955C9"/>
    <w:rsid w:val="00895C9B"/>
    <w:rsid w:val="00896198"/>
    <w:rsid w:val="00897516"/>
    <w:rsid w:val="008978C0"/>
    <w:rsid w:val="008A30CF"/>
    <w:rsid w:val="008A3284"/>
    <w:rsid w:val="008A44D0"/>
    <w:rsid w:val="008A4FDC"/>
    <w:rsid w:val="008A51E8"/>
    <w:rsid w:val="008A62C1"/>
    <w:rsid w:val="008A63F3"/>
    <w:rsid w:val="008A7D0A"/>
    <w:rsid w:val="008A7F7C"/>
    <w:rsid w:val="008B16C6"/>
    <w:rsid w:val="008B6FE4"/>
    <w:rsid w:val="008C0C40"/>
    <w:rsid w:val="008C375F"/>
    <w:rsid w:val="008D1E25"/>
    <w:rsid w:val="008D2624"/>
    <w:rsid w:val="008D2C91"/>
    <w:rsid w:val="008D3F92"/>
    <w:rsid w:val="008D459E"/>
    <w:rsid w:val="008D5D63"/>
    <w:rsid w:val="008D6990"/>
    <w:rsid w:val="008D7436"/>
    <w:rsid w:val="008E0F1B"/>
    <w:rsid w:val="008E1395"/>
    <w:rsid w:val="008E149F"/>
    <w:rsid w:val="008E4DAB"/>
    <w:rsid w:val="008E707C"/>
    <w:rsid w:val="008E7EB7"/>
    <w:rsid w:val="008F2046"/>
    <w:rsid w:val="008F2169"/>
    <w:rsid w:val="008F3B69"/>
    <w:rsid w:val="008F3F8E"/>
    <w:rsid w:val="008F41EB"/>
    <w:rsid w:val="008F515D"/>
    <w:rsid w:val="008F5754"/>
    <w:rsid w:val="008F6848"/>
    <w:rsid w:val="00900000"/>
    <w:rsid w:val="0090035C"/>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35CA"/>
    <w:rsid w:val="00935D56"/>
    <w:rsid w:val="0094004D"/>
    <w:rsid w:val="009402E2"/>
    <w:rsid w:val="0094245E"/>
    <w:rsid w:val="0094405F"/>
    <w:rsid w:val="009460A3"/>
    <w:rsid w:val="00950ECC"/>
    <w:rsid w:val="00953021"/>
    <w:rsid w:val="00954BF1"/>
    <w:rsid w:val="00955462"/>
    <w:rsid w:val="00957022"/>
    <w:rsid w:val="00960A35"/>
    <w:rsid w:val="00961BF3"/>
    <w:rsid w:val="0096350D"/>
    <w:rsid w:val="00964431"/>
    <w:rsid w:val="00965AE0"/>
    <w:rsid w:val="0096667F"/>
    <w:rsid w:val="00971640"/>
    <w:rsid w:val="009751A9"/>
    <w:rsid w:val="0097727B"/>
    <w:rsid w:val="00977A98"/>
    <w:rsid w:val="009812CD"/>
    <w:rsid w:val="0098299C"/>
    <w:rsid w:val="00983A09"/>
    <w:rsid w:val="00983C4B"/>
    <w:rsid w:val="0098525A"/>
    <w:rsid w:val="0098643B"/>
    <w:rsid w:val="00987744"/>
    <w:rsid w:val="00987E44"/>
    <w:rsid w:val="00991869"/>
    <w:rsid w:val="00991EDF"/>
    <w:rsid w:val="00991F8C"/>
    <w:rsid w:val="00997D4C"/>
    <w:rsid w:val="009A1CAC"/>
    <w:rsid w:val="009A33B1"/>
    <w:rsid w:val="009A4E37"/>
    <w:rsid w:val="009A5F1F"/>
    <w:rsid w:val="009A7E0C"/>
    <w:rsid w:val="009B1E98"/>
    <w:rsid w:val="009B1FBF"/>
    <w:rsid w:val="009B5ABC"/>
    <w:rsid w:val="009C0CCB"/>
    <w:rsid w:val="009C45AC"/>
    <w:rsid w:val="009C708C"/>
    <w:rsid w:val="009C7E20"/>
    <w:rsid w:val="009D071D"/>
    <w:rsid w:val="009D1DCA"/>
    <w:rsid w:val="009D2B54"/>
    <w:rsid w:val="009D67C9"/>
    <w:rsid w:val="009D7545"/>
    <w:rsid w:val="009E0A79"/>
    <w:rsid w:val="009E30F0"/>
    <w:rsid w:val="009E3D57"/>
    <w:rsid w:val="009E46C7"/>
    <w:rsid w:val="009E4B11"/>
    <w:rsid w:val="009E6293"/>
    <w:rsid w:val="009E6AB3"/>
    <w:rsid w:val="009E72D5"/>
    <w:rsid w:val="009F2AA4"/>
    <w:rsid w:val="009F3795"/>
    <w:rsid w:val="009F3CD7"/>
    <w:rsid w:val="009F48FB"/>
    <w:rsid w:val="009F5A20"/>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14EF"/>
    <w:rsid w:val="00A73117"/>
    <w:rsid w:val="00A73236"/>
    <w:rsid w:val="00A7363E"/>
    <w:rsid w:val="00A73BD1"/>
    <w:rsid w:val="00A74AA0"/>
    <w:rsid w:val="00A762B8"/>
    <w:rsid w:val="00A77516"/>
    <w:rsid w:val="00A80538"/>
    <w:rsid w:val="00A805E5"/>
    <w:rsid w:val="00A82583"/>
    <w:rsid w:val="00A83EFA"/>
    <w:rsid w:val="00A854DA"/>
    <w:rsid w:val="00A87D45"/>
    <w:rsid w:val="00A91A49"/>
    <w:rsid w:val="00A95729"/>
    <w:rsid w:val="00A96549"/>
    <w:rsid w:val="00AA02D0"/>
    <w:rsid w:val="00AA11D3"/>
    <w:rsid w:val="00AA1E1B"/>
    <w:rsid w:val="00AA2B7E"/>
    <w:rsid w:val="00AA77DD"/>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A62"/>
    <w:rsid w:val="00AE6C4E"/>
    <w:rsid w:val="00AE7492"/>
    <w:rsid w:val="00AF0DCC"/>
    <w:rsid w:val="00AF207C"/>
    <w:rsid w:val="00AF5CC9"/>
    <w:rsid w:val="00AF6334"/>
    <w:rsid w:val="00AF7E2D"/>
    <w:rsid w:val="00B000B9"/>
    <w:rsid w:val="00B001E3"/>
    <w:rsid w:val="00B007A4"/>
    <w:rsid w:val="00B01CFE"/>
    <w:rsid w:val="00B0280F"/>
    <w:rsid w:val="00B04B89"/>
    <w:rsid w:val="00B05D1D"/>
    <w:rsid w:val="00B07DDB"/>
    <w:rsid w:val="00B10624"/>
    <w:rsid w:val="00B1201C"/>
    <w:rsid w:val="00B145AD"/>
    <w:rsid w:val="00B15642"/>
    <w:rsid w:val="00B15ED9"/>
    <w:rsid w:val="00B1643A"/>
    <w:rsid w:val="00B16B9C"/>
    <w:rsid w:val="00B17BB0"/>
    <w:rsid w:val="00B200EE"/>
    <w:rsid w:val="00B21815"/>
    <w:rsid w:val="00B21C90"/>
    <w:rsid w:val="00B25AFB"/>
    <w:rsid w:val="00B25F1B"/>
    <w:rsid w:val="00B267A2"/>
    <w:rsid w:val="00B272AC"/>
    <w:rsid w:val="00B300E6"/>
    <w:rsid w:val="00B303BE"/>
    <w:rsid w:val="00B3079E"/>
    <w:rsid w:val="00B310B5"/>
    <w:rsid w:val="00B3208D"/>
    <w:rsid w:val="00B3497E"/>
    <w:rsid w:val="00B34C21"/>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0263"/>
    <w:rsid w:val="00B61BA9"/>
    <w:rsid w:val="00B61F39"/>
    <w:rsid w:val="00B640E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85D23"/>
    <w:rsid w:val="00B90099"/>
    <w:rsid w:val="00B905B6"/>
    <w:rsid w:val="00B90E3B"/>
    <w:rsid w:val="00B91A7D"/>
    <w:rsid w:val="00B92A91"/>
    <w:rsid w:val="00B958B9"/>
    <w:rsid w:val="00B967B0"/>
    <w:rsid w:val="00BA010B"/>
    <w:rsid w:val="00BA0837"/>
    <w:rsid w:val="00BA0988"/>
    <w:rsid w:val="00BA1734"/>
    <w:rsid w:val="00BA25CA"/>
    <w:rsid w:val="00BA443D"/>
    <w:rsid w:val="00BA4CFF"/>
    <w:rsid w:val="00BA5BBC"/>
    <w:rsid w:val="00BB15A3"/>
    <w:rsid w:val="00BB64E0"/>
    <w:rsid w:val="00BB6BF6"/>
    <w:rsid w:val="00BB6EB1"/>
    <w:rsid w:val="00BB70DC"/>
    <w:rsid w:val="00BB73B1"/>
    <w:rsid w:val="00BB780C"/>
    <w:rsid w:val="00BB7AA0"/>
    <w:rsid w:val="00BC18F3"/>
    <w:rsid w:val="00BC275C"/>
    <w:rsid w:val="00BC3E76"/>
    <w:rsid w:val="00BC761B"/>
    <w:rsid w:val="00BD018F"/>
    <w:rsid w:val="00BD1CC3"/>
    <w:rsid w:val="00BD1F37"/>
    <w:rsid w:val="00BD321B"/>
    <w:rsid w:val="00BD359B"/>
    <w:rsid w:val="00BD38FC"/>
    <w:rsid w:val="00BD4D26"/>
    <w:rsid w:val="00BD7A8F"/>
    <w:rsid w:val="00BD7F39"/>
    <w:rsid w:val="00BE2EA7"/>
    <w:rsid w:val="00BE2EBA"/>
    <w:rsid w:val="00BE32CB"/>
    <w:rsid w:val="00BE4A84"/>
    <w:rsid w:val="00BF2800"/>
    <w:rsid w:val="00BF37F2"/>
    <w:rsid w:val="00BF415D"/>
    <w:rsid w:val="00BF6CE1"/>
    <w:rsid w:val="00C004B3"/>
    <w:rsid w:val="00C00707"/>
    <w:rsid w:val="00C0473E"/>
    <w:rsid w:val="00C05BAB"/>
    <w:rsid w:val="00C06563"/>
    <w:rsid w:val="00C07622"/>
    <w:rsid w:val="00C107BD"/>
    <w:rsid w:val="00C1411C"/>
    <w:rsid w:val="00C148F2"/>
    <w:rsid w:val="00C20078"/>
    <w:rsid w:val="00C2128E"/>
    <w:rsid w:val="00C22C92"/>
    <w:rsid w:val="00C23158"/>
    <w:rsid w:val="00C243A7"/>
    <w:rsid w:val="00C253BE"/>
    <w:rsid w:val="00C2778E"/>
    <w:rsid w:val="00C30C15"/>
    <w:rsid w:val="00C31DF3"/>
    <w:rsid w:val="00C329B3"/>
    <w:rsid w:val="00C32DAC"/>
    <w:rsid w:val="00C335DB"/>
    <w:rsid w:val="00C36DA1"/>
    <w:rsid w:val="00C370DF"/>
    <w:rsid w:val="00C41910"/>
    <w:rsid w:val="00C4354C"/>
    <w:rsid w:val="00C43ED0"/>
    <w:rsid w:val="00C46286"/>
    <w:rsid w:val="00C50985"/>
    <w:rsid w:val="00C50AED"/>
    <w:rsid w:val="00C51299"/>
    <w:rsid w:val="00C5215E"/>
    <w:rsid w:val="00C54D5A"/>
    <w:rsid w:val="00C563EC"/>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970EE"/>
    <w:rsid w:val="00CA1FC1"/>
    <w:rsid w:val="00CA5534"/>
    <w:rsid w:val="00CA57C6"/>
    <w:rsid w:val="00CB2FC4"/>
    <w:rsid w:val="00CB3127"/>
    <w:rsid w:val="00CB6D4A"/>
    <w:rsid w:val="00CB6F13"/>
    <w:rsid w:val="00CB708F"/>
    <w:rsid w:val="00CB7C3D"/>
    <w:rsid w:val="00CC0F36"/>
    <w:rsid w:val="00CC1C4C"/>
    <w:rsid w:val="00CC272A"/>
    <w:rsid w:val="00CC72D3"/>
    <w:rsid w:val="00CD54A6"/>
    <w:rsid w:val="00CE07CF"/>
    <w:rsid w:val="00CE0EDC"/>
    <w:rsid w:val="00CE1820"/>
    <w:rsid w:val="00CE2777"/>
    <w:rsid w:val="00CE41F5"/>
    <w:rsid w:val="00CE5D22"/>
    <w:rsid w:val="00CE7057"/>
    <w:rsid w:val="00CF29F9"/>
    <w:rsid w:val="00CF309C"/>
    <w:rsid w:val="00D02F79"/>
    <w:rsid w:val="00D0447F"/>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423"/>
    <w:rsid w:val="00D82D20"/>
    <w:rsid w:val="00D849A8"/>
    <w:rsid w:val="00D85DD4"/>
    <w:rsid w:val="00D8629D"/>
    <w:rsid w:val="00D866FD"/>
    <w:rsid w:val="00D87458"/>
    <w:rsid w:val="00D87698"/>
    <w:rsid w:val="00D876A6"/>
    <w:rsid w:val="00D92BD8"/>
    <w:rsid w:val="00D9608A"/>
    <w:rsid w:val="00D962FE"/>
    <w:rsid w:val="00DA1BF3"/>
    <w:rsid w:val="00DA2B79"/>
    <w:rsid w:val="00DA3212"/>
    <w:rsid w:val="00DA4EB9"/>
    <w:rsid w:val="00DA5EB3"/>
    <w:rsid w:val="00DA7B9D"/>
    <w:rsid w:val="00DB0A2F"/>
    <w:rsid w:val="00DB12E9"/>
    <w:rsid w:val="00DB1816"/>
    <w:rsid w:val="00DB3BC8"/>
    <w:rsid w:val="00DB4DA8"/>
    <w:rsid w:val="00DB60E5"/>
    <w:rsid w:val="00DC1EF1"/>
    <w:rsid w:val="00DC6058"/>
    <w:rsid w:val="00DC6606"/>
    <w:rsid w:val="00DC68A8"/>
    <w:rsid w:val="00DD0D02"/>
    <w:rsid w:val="00DD0E8B"/>
    <w:rsid w:val="00DD1E11"/>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0998"/>
    <w:rsid w:val="00E129A2"/>
    <w:rsid w:val="00E13BFF"/>
    <w:rsid w:val="00E15B98"/>
    <w:rsid w:val="00E208C6"/>
    <w:rsid w:val="00E23E98"/>
    <w:rsid w:val="00E241DF"/>
    <w:rsid w:val="00E254FD"/>
    <w:rsid w:val="00E26128"/>
    <w:rsid w:val="00E26182"/>
    <w:rsid w:val="00E27144"/>
    <w:rsid w:val="00E30768"/>
    <w:rsid w:val="00E32469"/>
    <w:rsid w:val="00E32A51"/>
    <w:rsid w:val="00E32B8D"/>
    <w:rsid w:val="00E32CE4"/>
    <w:rsid w:val="00E37B9A"/>
    <w:rsid w:val="00E40243"/>
    <w:rsid w:val="00E40385"/>
    <w:rsid w:val="00E4042B"/>
    <w:rsid w:val="00E41316"/>
    <w:rsid w:val="00E41E72"/>
    <w:rsid w:val="00E455C6"/>
    <w:rsid w:val="00E4647E"/>
    <w:rsid w:val="00E46713"/>
    <w:rsid w:val="00E46793"/>
    <w:rsid w:val="00E46B89"/>
    <w:rsid w:val="00E4706E"/>
    <w:rsid w:val="00E50F59"/>
    <w:rsid w:val="00E52414"/>
    <w:rsid w:val="00E53673"/>
    <w:rsid w:val="00E53A67"/>
    <w:rsid w:val="00E54089"/>
    <w:rsid w:val="00E541FA"/>
    <w:rsid w:val="00E55851"/>
    <w:rsid w:val="00E55A7C"/>
    <w:rsid w:val="00E56F3D"/>
    <w:rsid w:val="00E60D55"/>
    <w:rsid w:val="00E61FEF"/>
    <w:rsid w:val="00E6217D"/>
    <w:rsid w:val="00E62961"/>
    <w:rsid w:val="00E64706"/>
    <w:rsid w:val="00E648B9"/>
    <w:rsid w:val="00E64A7A"/>
    <w:rsid w:val="00E674DB"/>
    <w:rsid w:val="00E677E8"/>
    <w:rsid w:val="00E70E82"/>
    <w:rsid w:val="00E71054"/>
    <w:rsid w:val="00E7206E"/>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6E0F"/>
    <w:rsid w:val="00EB7FA6"/>
    <w:rsid w:val="00EC2084"/>
    <w:rsid w:val="00EC5943"/>
    <w:rsid w:val="00EC7CF3"/>
    <w:rsid w:val="00ED3ECE"/>
    <w:rsid w:val="00ED5FCF"/>
    <w:rsid w:val="00ED7288"/>
    <w:rsid w:val="00ED7881"/>
    <w:rsid w:val="00EE0EDB"/>
    <w:rsid w:val="00EE297E"/>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4CAB"/>
    <w:rsid w:val="00F05559"/>
    <w:rsid w:val="00F05AEB"/>
    <w:rsid w:val="00F10BE0"/>
    <w:rsid w:val="00F14689"/>
    <w:rsid w:val="00F14696"/>
    <w:rsid w:val="00F15059"/>
    <w:rsid w:val="00F17DFE"/>
    <w:rsid w:val="00F214D2"/>
    <w:rsid w:val="00F23EBF"/>
    <w:rsid w:val="00F249DE"/>
    <w:rsid w:val="00F24FB4"/>
    <w:rsid w:val="00F255BB"/>
    <w:rsid w:val="00F25670"/>
    <w:rsid w:val="00F263CB"/>
    <w:rsid w:val="00F26E0D"/>
    <w:rsid w:val="00F30839"/>
    <w:rsid w:val="00F31B98"/>
    <w:rsid w:val="00F31D6B"/>
    <w:rsid w:val="00F34854"/>
    <w:rsid w:val="00F35DA7"/>
    <w:rsid w:val="00F36339"/>
    <w:rsid w:val="00F41FF4"/>
    <w:rsid w:val="00F434C7"/>
    <w:rsid w:val="00F52A39"/>
    <w:rsid w:val="00F53F40"/>
    <w:rsid w:val="00F60602"/>
    <w:rsid w:val="00F60F30"/>
    <w:rsid w:val="00F6125F"/>
    <w:rsid w:val="00F62A9D"/>
    <w:rsid w:val="00F72EE8"/>
    <w:rsid w:val="00F732C9"/>
    <w:rsid w:val="00F73D40"/>
    <w:rsid w:val="00F741AA"/>
    <w:rsid w:val="00F7622E"/>
    <w:rsid w:val="00F77D25"/>
    <w:rsid w:val="00F80C44"/>
    <w:rsid w:val="00F823BF"/>
    <w:rsid w:val="00F8396E"/>
    <w:rsid w:val="00F83E3A"/>
    <w:rsid w:val="00F84F52"/>
    <w:rsid w:val="00F86258"/>
    <w:rsid w:val="00F873DA"/>
    <w:rsid w:val="00F9426B"/>
    <w:rsid w:val="00F94E22"/>
    <w:rsid w:val="00F959D0"/>
    <w:rsid w:val="00F95C4D"/>
    <w:rsid w:val="00FA25C6"/>
    <w:rsid w:val="00FA55B0"/>
    <w:rsid w:val="00FA5D76"/>
    <w:rsid w:val="00FA683D"/>
    <w:rsid w:val="00FA7F28"/>
    <w:rsid w:val="00FB1A82"/>
    <w:rsid w:val="00FB50C3"/>
    <w:rsid w:val="00FB5C85"/>
    <w:rsid w:val="00FB73D2"/>
    <w:rsid w:val="00FC0D99"/>
    <w:rsid w:val="00FC1406"/>
    <w:rsid w:val="00FC44A3"/>
    <w:rsid w:val="00FC4FF6"/>
    <w:rsid w:val="00FD11A6"/>
    <w:rsid w:val="00FD1A53"/>
    <w:rsid w:val="00FD57EF"/>
    <w:rsid w:val="00FE089A"/>
    <w:rsid w:val="00FE2704"/>
    <w:rsid w:val="00FE3967"/>
    <w:rsid w:val="00FF14A3"/>
    <w:rsid w:val="00FF1712"/>
    <w:rsid w:val="00FF20E8"/>
    <w:rsid w:val="00FF27E0"/>
    <w:rsid w:val="00FF2B13"/>
    <w:rsid w:val="00FF37FA"/>
    <w:rsid w:val="00FF4654"/>
    <w:rsid w:val="00FF49EC"/>
    <w:rsid w:val="00FF4FAE"/>
    <w:rsid w:val="00FF5207"/>
    <w:rsid w:val="03C1BBC0"/>
    <w:rsid w:val="4F5D4EB2"/>
    <w:rsid w:val="5DB080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67637B"/>
  <w15:docId w15:val="{C28ADF30-6E50-40B7-87DA-3400D5E7B5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65B"/>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styleId="TitleChar" w:customStyle="1">
    <w:name w:val="Title Char"/>
    <w:link w:val="Title"/>
    <w:rsid w:val="003D3F5A"/>
    <w:rPr>
      <w:b/>
      <w:bCs/>
      <w:sz w:val="24"/>
      <w:szCs w:val="24"/>
    </w:rPr>
  </w:style>
  <w:style w:type="paragraph" w:styleId="Default" w:customStyle="1">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styleId="CommentTextChar" w:customStyle="1">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styleId="CommentSubjectChar" w:customStyle="1">
    <w:name w:val="Comment Subject Char"/>
    <w:link w:val="CommentSubject"/>
    <w:uiPriority w:val="99"/>
    <w:semiHidden/>
    <w:rsid w:val="00E674DB"/>
    <w:rPr>
      <w:b/>
      <w:bCs/>
    </w:rPr>
  </w:style>
  <w:style w:type="paragraph" w:styleId="ListParagraph">
    <w:name w:val="List Paragraph"/>
    <w:basedOn w:val="Normal"/>
    <w:link w:val="ListParagraphChar"/>
    <w:uiPriority w:val="34"/>
    <w:qFormat/>
    <w:rsid w:val="00C94B8E"/>
    <w:pPr>
      <w:spacing w:after="200" w:line="276" w:lineRule="auto"/>
      <w:ind w:left="720"/>
      <w:contextualSpacing/>
    </w:pPr>
    <w:rPr>
      <w:rFonts w:eastAsia="Calibri"/>
      <w:szCs w:val="22"/>
    </w:rPr>
  </w:style>
  <w:style w:type="character" w:styleId="HeaderChar" w:customStyle="1">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437DCE"/>
    <w:rPr>
      <w:b/>
      <w:bCs/>
    </w:rPr>
  </w:style>
  <w:style w:type="character" w:styleId="Heading1Char" w:customStyle="1">
    <w:name w:val="Heading 1 Char"/>
    <w:basedOn w:val="DefaultParagraphFont"/>
    <w:link w:val="Heading1"/>
    <w:uiPriority w:val="9"/>
    <w:rsid w:val="002778DC"/>
    <w:rPr>
      <w:rFonts w:eastAsiaTheme="majorEastAsia" w:cstheme="majorBidi"/>
      <w:b/>
      <w:bCs/>
      <w:sz w:val="24"/>
      <w:szCs w:val="28"/>
    </w:rPr>
  </w:style>
  <w:style w:type="character" w:styleId="Heading2Char" w:customStyle="1">
    <w:name w:val="Heading 2 Char"/>
    <w:basedOn w:val="DefaultParagraphFont"/>
    <w:link w:val="Heading2"/>
    <w:uiPriority w:val="9"/>
    <w:rsid w:val="00B759B4"/>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867B70"/>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867B70"/>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867B70"/>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3F45B0"/>
    <w:pPr>
      <w:spacing w:after="240"/>
      <w:ind w:left="720" w:hanging="720"/>
    </w:pPr>
  </w:style>
  <w:style w:type="paragraph" w:styleId="AgreementSectionText" w:customStyle="1">
    <w:name w:val="Agreement Section Text"/>
    <w:basedOn w:val="AgreementSection"/>
    <w:qFormat/>
    <w:rsid w:val="003F45B0"/>
    <w:pPr>
      <w:ind w:firstLine="0"/>
    </w:pPr>
  </w:style>
  <w:style w:type="paragraph" w:styleId="AttachmentHeading" w:customStyle="1">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417A6D"/>
    <w:pPr>
      <w:autoSpaceDE w:val="0"/>
      <w:autoSpaceDN w:val="0"/>
      <w:adjustRightInd w:val="0"/>
      <w:jc w:val="both"/>
    </w:pPr>
  </w:style>
  <w:style w:type="paragraph" w:styleId="AttachmentTitle" w:customStyle="1">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3F45B0"/>
    <w:pPr>
      <w:ind w:hanging="360"/>
    </w:pPr>
  </w:style>
  <w:style w:type="paragraph" w:styleId="AgreementSectionEnumeratedClause" w:customStyle="1">
    <w:name w:val="Agreement Section Enumerated Clause"/>
    <w:basedOn w:val="AgreementSectionText"/>
    <w:qFormat/>
    <w:rsid w:val="003F45B0"/>
    <w:pPr>
      <w:ind w:left="1440" w:hanging="720"/>
    </w:pPr>
  </w:style>
  <w:style w:type="paragraph" w:styleId="Marking" w:customStyle="1">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styleId="BodyTextChar" w:customStyle="1">
    <w:name w:val="Body Text Char"/>
    <w:basedOn w:val="DefaultParagraphFont"/>
    <w:link w:val="BodyText"/>
    <w:semiHidden/>
    <w:rsid w:val="004C73C7"/>
    <w:rPr>
      <w:sz w:val="24"/>
    </w:rPr>
  </w:style>
  <w:style w:type="character" w:styleId="BodyTextIndentChar" w:customStyle="1">
    <w:name w:val="Body Text Indent Char"/>
    <w:basedOn w:val="DefaultParagraphFont"/>
    <w:link w:val="BodyTextIndent"/>
    <w:semiHidden/>
    <w:rsid w:val="004C73C7"/>
    <w:rPr>
      <w:sz w:val="24"/>
    </w:rPr>
  </w:style>
  <w:style w:type="character" w:styleId="BodyTextFirstIndentChar" w:customStyle="1">
    <w:name w:val="Body Text First Indent Char"/>
    <w:basedOn w:val="BodyTextChar"/>
    <w:link w:val="BodyTextFirstIndent"/>
    <w:uiPriority w:val="99"/>
    <w:rsid w:val="004C73C7"/>
    <w:rPr>
      <w:sz w:val="24"/>
    </w:rPr>
  </w:style>
  <w:style w:type="paragraph" w:styleId="RevisionDate" w:customStyle="1">
    <w:name w:val="Revision Date"/>
    <w:basedOn w:val="Footer"/>
    <w:qFormat/>
    <w:rsid w:val="003A5FD4"/>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3F45B0"/>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styleId="UnresolvedMention1" w:customStyle="1">
    <w:name w:val="Unresolved Mention1"/>
    <w:basedOn w:val="DefaultParagraphFont"/>
    <w:uiPriority w:val="99"/>
    <w:semiHidden/>
    <w:unhideWhenUsed/>
    <w:rsid w:val="00A16B67"/>
    <w:rPr>
      <w:color w:val="808080"/>
      <w:shd w:val="clear" w:color="auto" w:fill="E6E6E6"/>
    </w:rPr>
  </w:style>
  <w:style w:type="character" w:styleId="UnresolvedMention2" w:customStyle="1">
    <w:name w:val="Unresolved Mention2"/>
    <w:basedOn w:val="DefaultParagraphFont"/>
    <w:uiPriority w:val="99"/>
    <w:semiHidden/>
    <w:unhideWhenUsed/>
    <w:rsid w:val="00251A3C"/>
    <w:rPr>
      <w:color w:val="808080"/>
      <w:shd w:val="clear" w:color="auto" w:fill="E6E6E6"/>
    </w:rPr>
  </w:style>
  <w:style w:type="character" w:styleId="Mention11" w:customStyle="1">
    <w:name w:val="Mention11"/>
    <w:basedOn w:val="DefaultParagraphFont"/>
    <w:uiPriority w:val="99"/>
    <w:semiHidden/>
    <w:unhideWhenUsed/>
    <w:rsid w:val="00562B0C"/>
    <w:rPr>
      <w:color w:val="2B579A"/>
      <w:shd w:val="clear" w:color="auto" w:fill="E6E6E6"/>
    </w:rPr>
  </w:style>
  <w:style w:type="paragraph" w:styleId="ArticleHeading" w:customStyle="1">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A5444B"/>
    <w:pPr>
      <w:spacing w:before="60" w:after="60"/>
      <w:ind w:left="0"/>
    </w:pPr>
  </w:style>
  <w:style w:type="table" w:styleId="AttBBudgetTable" w:customStyle="1">
    <w:name w:val="Att B.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3F45B0"/>
    <w:pPr>
      <w:ind w:left="1440"/>
    </w:pPr>
  </w:style>
  <w:style w:type="table" w:styleId="FundSourceTable" w:customStyle="1">
    <w:name w:val="Fund Source Table"/>
    <w:basedOn w:val="PlainTable2"/>
    <w:uiPriority w:val="99"/>
    <w:rsid w:val="00C71B5E"/>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val="0"/>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AgreementSectionOptionInstructions" w:customStyle="1">
    <w:name w:val="Agreement Section Option Instructions"/>
    <w:basedOn w:val="AgreementSectionText"/>
    <w:qFormat/>
    <w:rsid w:val="000529BA"/>
    <w:pPr>
      <w:keepNext/>
      <w:ind w:left="360"/>
      <w:contextualSpacing/>
    </w:pPr>
    <w:rPr>
      <w:color w:val="FF0000"/>
    </w:rPr>
  </w:style>
  <w:style w:type="character" w:styleId="UnresolvedMention3" w:customStyle="1">
    <w:name w:val="Unresolved Mention3"/>
    <w:basedOn w:val="DefaultParagraphFont"/>
    <w:uiPriority w:val="99"/>
    <w:semiHidden/>
    <w:unhideWhenUsed/>
    <w:rsid w:val="00A33E4B"/>
    <w:rPr>
      <w:color w:val="808080"/>
      <w:shd w:val="clear" w:color="auto" w:fill="E6E6E6"/>
    </w:rPr>
  </w:style>
  <w:style w:type="paragraph" w:styleId="ClimateTableEntry" w:customStyle="1">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styleId="AgreementSectionHeadingnosubsections" w:customStyle="1">
    <w:name w:val="Agreement Section Heading (no subsections)"/>
    <w:basedOn w:val="AgreementSection"/>
    <w:next w:val="AgreementSectionText"/>
    <w:qFormat/>
    <w:rsid w:val="003F45B0"/>
    <w:pPr>
      <w:numPr>
        <w:ilvl w:val="1"/>
        <w:numId w:val="21"/>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3F45B0"/>
    <w:pPr>
      <w:keepNext/>
    </w:pPr>
  </w:style>
  <w:style w:type="paragraph" w:styleId="AgreementSectionTextLevel1" w:customStyle="1">
    <w:name w:val="Agreement Section Text Level 1"/>
    <w:basedOn w:val="AgreementSectionText"/>
    <w:qFormat/>
    <w:rsid w:val="003F45B0"/>
    <w:pPr>
      <w:ind w:left="1080" w:hanging="360"/>
    </w:pPr>
  </w:style>
  <w:style w:type="paragraph" w:styleId="AgreementSectionTextLevel2Text" w:customStyle="1">
    <w:name w:val="Agreement Section Text Level 2 Text"/>
    <w:basedOn w:val="AgreementSectionTextLevel2"/>
    <w:qFormat/>
    <w:rsid w:val="003F45B0"/>
    <w:pPr>
      <w:ind w:left="1080" w:firstLine="0"/>
    </w:pPr>
  </w:style>
  <w:style w:type="table" w:styleId="AttCPerfMeasureTable" w:customStyle="1">
    <w:name w:val="Att C. Perf. Measure Table"/>
    <w:basedOn w:val="TableNormal"/>
    <w:uiPriority w:val="99"/>
    <w:rsid w:val="00A87D45"/>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styleId="ScheduleTitle" w:customStyle="1">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styleId="ScheduleSectionHeading" w:customStyle="1">
    <w:name w:val="Schedule Section Heading"/>
    <w:basedOn w:val="Normal"/>
    <w:next w:val="Normal"/>
    <w:qFormat/>
    <w:rsid w:val="009A33B1"/>
    <w:pPr>
      <w:keepNext/>
      <w:numPr>
        <w:ilvl w:val="1"/>
        <w:numId w:val="12"/>
      </w:numPr>
      <w:spacing w:before="240" w:after="240"/>
      <w:outlineLvl w:val="1"/>
    </w:pPr>
    <w:rPr>
      <w:b/>
    </w:rPr>
  </w:style>
  <w:style w:type="paragraph" w:styleId="ScheduleSectionText" w:customStyle="1">
    <w:name w:val="Schedule Section Text"/>
    <w:basedOn w:val="Normal"/>
    <w:qFormat/>
    <w:rsid w:val="00201232"/>
    <w:pPr>
      <w:spacing w:before="240" w:after="240"/>
      <w:ind w:left="720"/>
    </w:pPr>
  </w:style>
  <w:style w:type="paragraph" w:styleId="ScheduleSectionTextGroupedBlock" w:customStyle="1">
    <w:name w:val="Schedule Section Text Grouped Block"/>
    <w:basedOn w:val="ScheduleSectionText"/>
    <w:qFormat/>
    <w:rsid w:val="006F634B"/>
    <w:pPr>
      <w:contextualSpacing/>
    </w:pPr>
  </w:style>
  <w:style w:type="paragraph" w:styleId="ScheduleSectionOptionInstructions" w:customStyle="1">
    <w:name w:val="Schedule Section Option Instructions"/>
    <w:basedOn w:val="Normal"/>
    <w:next w:val="ScheduleSectionText"/>
    <w:qFormat/>
    <w:rsid w:val="0091238E"/>
    <w:pPr>
      <w:keepNext/>
      <w:spacing w:before="240" w:after="240"/>
      <w:ind w:left="360"/>
      <w:contextualSpacing/>
    </w:pPr>
    <w:rPr>
      <w:color w:val="FF0000"/>
    </w:rPr>
  </w:style>
  <w:style w:type="paragraph" w:styleId="CenteredTableTitle" w:customStyle="1">
    <w:name w:val="Centered Table Title"/>
    <w:basedOn w:val="Normal"/>
    <w:qFormat/>
    <w:rsid w:val="00615BF3"/>
    <w:pPr>
      <w:keepNext/>
      <w:jc w:val="center"/>
    </w:pPr>
    <w:rPr>
      <w:b/>
    </w:rPr>
  </w:style>
  <w:style w:type="paragraph" w:styleId="Recital" w:customStyle="1">
    <w:name w:val="Recital"/>
    <w:basedOn w:val="BodyTextFirstIndent"/>
    <w:qFormat/>
    <w:rsid w:val="00382C01"/>
    <w:pPr>
      <w:spacing w:before="240"/>
    </w:pPr>
  </w:style>
  <w:style w:type="paragraph" w:styleId="SignaturePageTitle" w:customStyle="1">
    <w:name w:val="Signature Page Title"/>
    <w:basedOn w:val="Title"/>
    <w:qFormat/>
    <w:rsid w:val="008A7F7C"/>
    <w:pPr>
      <w:outlineLvl w:val="0"/>
    </w:pPr>
    <w:rPr>
      <w:rFonts w:ascii="Times New Roman Bold" w:hAnsi="Times New Roman Bold"/>
      <w:caps/>
    </w:rPr>
  </w:style>
  <w:style w:type="paragraph" w:styleId="AwardDateBlock" w:customStyle="1">
    <w:name w:val="Award Date Block"/>
    <w:basedOn w:val="Normal"/>
    <w:qFormat/>
    <w:rsid w:val="002227F0"/>
    <w:pPr>
      <w:tabs>
        <w:tab w:val="left" w:pos="4320"/>
      </w:tabs>
      <w:spacing w:before="240" w:after="240"/>
      <w:ind w:left="4680" w:hanging="3960"/>
    </w:pPr>
  </w:style>
  <w:style w:type="table" w:styleId="SchEScheduleTabl" w:customStyle="1">
    <w:name w:val="Sch. E Schedule Tabl"/>
    <w:basedOn w:val="TableNormal"/>
    <w:uiPriority w:val="99"/>
    <w:rsid w:val="00403A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bottom"/>
    </w:tcPr>
    <w:tblStylePr w:type="firstRow">
      <w:rPr>
        <w:b/>
      </w:rPr>
      <w:tblPr/>
      <w:tcPr>
        <w:tcBorders>
          <w:top w:val="single" w:color="auto" w:sz="4" w:space="0"/>
          <w:left w:val="single" w:color="auto" w:sz="4" w:space="0"/>
          <w:bottom w:val="double" w:color="auto" w:sz="4" w:space="0"/>
          <w:right w:val="single" w:color="auto" w:sz="4" w:space="0"/>
          <w:insideH w:val="nil"/>
          <w:insideV w:val="single" w:color="auto" w:sz="4" w:space="0"/>
          <w:tl2br w:val="nil"/>
          <w:tr2bl w:val="nil"/>
        </w:tcBorders>
      </w:tcPr>
    </w:tblStylePr>
  </w:style>
  <w:style w:type="character" w:styleId="ListParagraphChar" w:customStyle="1">
    <w:name w:val="List Paragraph Char"/>
    <w:link w:val="ListParagraph"/>
    <w:uiPriority w:val="34"/>
    <w:rsid w:val="003E6AF0"/>
    <w:rPr>
      <w:rFonts w:eastAsia="Calibri"/>
      <w:sz w:val="24"/>
      <w:szCs w:val="22"/>
    </w:rPr>
  </w:style>
  <w:style w:type="paragraph" w:styleId="ScheduleSectionTextwHanging" w:customStyle="1">
    <w:name w:val="Schedule Section Text w/Hanging"/>
    <w:basedOn w:val="Normal"/>
    <w:qFormat/>
    <w:rsid w:val="003E6AF0"/>
    <w:pPr>
      <w:spacing w:before="240" w:after="240"/>
      <w:ind w:left="1080" w:hanging="360"/>
    </w:pPr>
  </w:style>
  <w:style w:type="table" w:styleId="AttCBudgetTable" w:customStyle="1">
    <w:name w:val="Att C. Budget Table"/>
    <w:basedOn w:val="TableNormal"/>
    <w:uiPriority w:val="99"/>
    <w:rsid w:val="003E6AF0"/>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65104571">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869875383">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293629365">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18a5c32421ad4f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3.xml><?xml version="1.0" encoding="utf-8"?>
<ds:datastoreItem xmlns:ds="http://schemas.openxmlformats.org/officeDocument/2006/customXml" ds:itemID="{98D611EA-C3F7-4F15-B28A-D73208FD3A1E}"/>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 2023 Project-Specific Agreement: FHWA Template for Direct Recipient Projects (2023-06-25)</dc:title>
  <dc:subject/>
  <dc:creator>Andrea Jacobson</dc:creator>
  <keywords/>
  <dc:description/>
  <lastModifiedBy>Berkich, Jennifer (OST)</lastModifiedBy>
  <revision>8</revision>
  <lastPrinted>2019-10-29T15:05:00.0000000Z</lastPrinted>
  <dcterms:created xsi:type="dcterms:W3CDTF">2025-03-26T13:05:00.0000000Z</dcterms:created>
  <dcterms:modified xsi:type="dcterms:W3CDTF">2025-11-19T21:01:31.9733583Z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