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2C1710E4" w:rsidR="00E62DBF" w:rsidRDefault="00ED7881" w:rsidP="00E62DBF">
      <w:pPr>
        <w:pStyle w:val="Title"/>
      </w:pPr>
      <w:r>
        <w:t>U.S. DEPARTMENT OF TRANSPORTATION</w:t>
      </w:r>
      <w:r>
        <w:br/>
      </w:r>
      <w:r>
        <w:br/>
      </w:r>
      <w:r w:rsidR="004C15DE">
        <w:t>GRANT AGREEMENT</w:t>
      </w:r>
      <w:r w:rsidR="00757A29">
        <w:t xml:space="preserve"> UNDER THE</w:t>
      </w:r>
      <w:r>
        <w:br/>
      </w:r>
      <w:r w:rsidR="004B4427">
        <w:t>FISCAL YEAR 20</w:t>
      </w:r>
      <w:r w:rsidR="000F0481">
        <w:t>2</w:t>
      </w:r>
      <w:r w:rsidR="00D446AF">
        <w:t>4</w:t>
      </w:r>
      <w:r w:rsidR="003A5FD4">
        <w:t xml:space="preserve"> </w:t>
      </w:r>
      <w:r w:rsidR="00AF5CC9">
        <w:t xml:space="preserve">RAISE </w:t>
      </w:r>
      <w:r w:rsidR="00757A29">
        <w:t>PROGRAM</w:t>
      </w:r>
    </w:p>
    <w:p w14:paraId="13CD31E3" w14:textId="37B8ADB2" w:rsidR="00E62DBF" w:rsidRDefault="00E62DBF" w:rsidP="00E62DBF">
      <w:pPr>
        <w:pStyle w:val="OAAwardDetails"/>
      </w:pPr>
      <w:r>
        <w:t>MARAD FY 202</w:t>
      </w:r>
      <w:r w:rsidR="00D446AF">
        <w:t>4</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4C0792D3"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41FA5D5D" w14:textId="2507F1DD"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141BC">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2C02A1B0"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D446AF">
        <w:t>4</w:t>
      </w:r>
      <w:r w:rsidR="001469B1">
        <w:t xml:space="preserve"> </w:t>
      </w:r>
      <w:r w:rsidR="00AF5CC9">
        <w:t>RAISE Program:</w:t>
      </w:r>
      <w:r w:rsidR="0068001C">
        <w:t xml:space="preserve"> </w:t>
      </w:r>
      <w:r w:rsidR="00E62DBF">
        <w:t>MARAD</w:t>
      </w:r>
      <w:r w:rsidR="00AF5CC9">
        <w:t xml:space="preserve"> Projects</w:t>
      </w:r>
      <w:r w:rsidR="00B92A91">
        <w:t xml:space="preserve">,” dated </w:t>
      </w:r>
      <w:r w:rsidR="00D446AF">
        <w:t xml:space="preserve">June </w:t>
      </w:r>
      <w:r w:rsidR="000F35AF">
        <w:t>26</w:t>
      </w:r>
      <w:r w:rsidR="00B92A91">
        <w:t>, 20</w:t>
      </w:r>
      <w:r w:rsidR="000F0481">
        <w:t>2</w:t>
      </w:r>
      <w:r w:rsidR="00D446AF">
        <w:t>4</w:t>
      </w:r>
      <w:r w:rsidR="00B92A91">
        <w:t>, which is available at</w:t>
      </w:r>
      <w:r w:rsidR="0068001C">
        <w:t xml:space="preserve"> </w:t>
      </w:r>
      <w:hyperlink r:id="rId11" w:history="1">
        <w:r w:rsidR="00813FB7" w:rsidRPr="00813FB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0CDA307E"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779C8815"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715C6244" w14:textId="031C24C0"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6CF572F0" w14:textId="77777777" w:rsidR="00A14C0A" w:rsidRDefault="00A14C0A" w:rsidP="00A14C0A">
      <w:pPr>
        <w:pStyle w:val="ScheduleSectionHeading"/>
      </w:pPr>
      <w:r>
        <w:t>Documents Describing Mitigation Activities</w:t>
      </w:r>
      <w:r w:rsidRPr="00F31D6B">
        <w:t>.</w:t>
      </w:r>
      <w:commentRangeStart w:id="7"/>
      <w:commentRangeEnd w:id="7"/>
      <w:r>
        <w:rPr>
          <w:rStyle w:val="CommentReference"/>
        </w:rPr>
        <w:commentReference w:id="7"/>
      </w:r>
    </w:p>
    <w:p w14:paraId="673D4B64" w14:textId="77777777" w:rsidR="00CE3B85" w:rsidRDefault="00CE3B85" w:rsidP="00BE47A7">
      <w:pPr>
        <w:pStyle w:val="ScheduleSectionOptionInstructions"/>
      </w:pPr>
      <w:r w:rsidRPr="00CE3B85">
        <w:t>[Choose the appropriate one of these two alternatives.]</w:t>
      </w:r>
    </w:p>
    <w:p w14:paraId="3F87347A" w14:textId="2F87E4F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4119A3B2"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3CA1356A" w14:textId="2C96FD59"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40DC5CC" w14:textId="77777777" w:rsidR="00463374" w:rsidRDefault="00463374" w:rsidP="00463374">
      <w:pPr>
        <w:pStyle w:val="AwardDateBlock"/>
        <w:rPr>
          <w:color w:val="FF0000"/>
        </w:rPr>
      </w:pPr>
      <w:commentRangeStart w:id="8"/>
      <w:r>
        <w:t>B</w:t>
      </w:r>
      <w:commentRangeEnd w:id="8"/>
      <w:r>
        <w:rPr>
          <w:rStyle w:val="CommentReference"/>
        </w:rPr>
        <w:commentReference w:id="8"/>
      </w:r>
      <w:r>
        <w:t>udget Period End Date:</w:t>
      </w:r>
      <w:r>
        <w:tab/>
      </w:r>
      <w:r w:rsidRPr="00090D18">
        <w:rPr>
          <w:color w:val="FF0000"/>
        </w:rPr>
        <w:t>[insert date]</w:t>
      </w:r>
    </w:p>
    <w:p w14:paraId="0F69EAD2" w14:textId="759F89C2"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B91A7D" w14:paraId="49032A30" w14:textId="77777777" w:rsidTr="005070AB">
        <w:trPr>
          <w:cantSplit/>
          <w:jc w:val="center"/>
        </w:trPr>
        <w:tc>
          <w:tcPr>
            <w:tcW w:w="5760" w:type="dxa"/>
          </w:tcPr>
          <w:p w14:paraId="1602C081" w14:textId="6C177929"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0A5B8F92"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94"/>
        <w:gridCol w:w="1565"/>
        <w:gridCol w:w="1684"/>
        <w:gridCol w:w="1617"/>
      </w:tblGrid>
      <w:tr w:rsidR="00A8038B" w14:paraId="560053C2" w14:textId="77777777" w:rsidTr="19D8E4BD">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A3D0A">
            <w:pPr>
              <w:pStyle w:val="BudgetTableText"/>
              <w:keepNext/>
              <w:ind w:left="1350" w:hanging="1350"/>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19D8E4B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02B77416"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1E2A5AB0" w14:textId="4B1D7E9F" w:rsidR="00EC5943" w:rsidRPr="00223C96" w:rsidRDefault="00A8038B" w:rsidP="00A8038B">
      <w:pPr>
        <w:pStyle w:val="ScheduleSectionOptionInstructions"/>
      </w:pPr>
      <w:r>
        <w:t xml:space="preserve">[To the extent possible, this </w:t>
      </w:r>
      <w:r w:rsidR="000A02F1">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24DB082A"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17860B6E"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7"/>
            <w:commentRangeEnd w:id="17"/>
            <w:r>
              <w:rPr>
                <w:rStyle w:val="CommentReference"/>
              </w:rPr>
              <w:commentReference w:id="17"/>
            </w:r>
          </w:p>
        </w:tc>
        <w:tc>
          <w:tcPr>
            <w:tcW w:w="2158" w:type="dxa"/>
          </w:tcPr>
          <w:p w14:paraId="61033C5A" w14:textId="77777777" w:rsidR="001469B1" w:rsidRDefault="001469B1" w:rsidP="00E92EFB">
            <w:r>
              <w:t>Application</w:t>
            </w:r>
          </w:p>
        </w:tc>
        <w:tc>
          <w:tcPr>
            <w:tcW w:w="2158" w:type="dxa"/>
          </w:tcPr>
          <w:p w14:paraId="542F223C" w14:textId="458F704E" w:rsidR="001469B1" w:rsidRDefault="00FC2BCB" w:rsidP="00E92EFB">
            <w:r>
              <w:t xml:space="preserve">Schedule C </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1965F804" w14:textId="77777777" w:rsidTr="00E92EFB">
        <w:trPr>
          <w:tblHeader/>
          <w:jc w:val="center"/>
        </w:trPr>
        <w:tc>
          <w:tcPr>
            <w:tcW w:w="3600" w:type="dxa"/>
            <w:vMerge w:val="restart"/>
            <w:tcBorders>
              <w:right w:val="single" w:sz="12" w:space="0" w:color="auto"/>
            </w:tcBorders>
            <w:vAlign w:val="bottom"/>
          </w:tcPr>
          <w:p w14:paraId="04FB18BC"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393DF828" w14:textId="77777777" w:rsidR="001469B1" w:rsidRPr="00541D1B" w:rsidRDefault="001469B1" w:rsidP="00E92EF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2DE2D4DB" w14:textId="2AD4324F"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D446AF">
        <w:rPr>
          <w:color w:val="FF0000"/>
        </w:rPr>
        <w:t>4</w:t>
      </w:r>
      <w:r w:rsidRPr="00511396">
        <w:rPr>
          <w:color w:val="FF0000"/>
        </w:rPr>
        <w:t>]</w:t>
      </w:r>
    </w:p>
    <w:p w14:paraId="720C99AA" w14:textId="77777777" w:rsidR="001469B1" w:rsidRDefault="001469B1" w:rsidP="001469B1">
      <w:pPr>
        <w:pStyle w:val="ScheduleSectionHeading"/>
      </w:pPr>
      <w:commentRangeStart w:id="22"/>
      <w:commentRangeEnd w:id="22"/>
      <w:r>
        <w:rPr>
          <w:rStyle w:val="CommentReference"/>
          <w:b w:val="0"/>
        </w:rPr>
        <w:commentReference w:id="22"/>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23"/>
      <w:commentRangeStart w:id="24"/>
      <w:r w:rsidRPr="00AC625B">
        <w:rPr>
          <w:b/>
        </w:rPr>
        <w:t>Date</w:t>
      </w:r>
      <w:commentRangeEnd w:id="23"/>
      <w:r>
        <w:rPr>
          <w:rStyle w:val="CommentReference"/>
        </w:rPr>
        <w:commentReference w:id="23"/>
      </w:r>
      <w:commentRangeEnd w:id="24"/>
      <w:r>
        <w:rPr>
          <w:rStyle w:val="CommentReference"/>
        </w:rPr>
        <w:commentReference w:id="24"/>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5"/>
      <w:r w:rsidRPr="00AC625B">
        <w:rPr>
          <w:b/>
        </w:rPr>
        <w:t>Date</w:t>
      </w:r>
      <w:commentRangeEnd w:id="25"/>
      <w:r>
        <w:rPr>
          <w:rStyle w:val="CommentReference"/>
        </w:rPr>
        <w:commentReference w:id="25"/>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6"/>
      <w:commentRangeStart w:id="27"/>
      <w:r w:rsidRPr="00300CE4">
        <w:t>Table</w:t>
      </w:r>
      <w:commentRangeEnd w:id="26"/>
      <w:r>
        <w:rPr>
          <w:rStyle w:val="CommentReference"/>
          <w:rFonts w:ascii="Times New Roman" w:eastAsia="Times New Roman" w:hAnsi="Times New Roman" w:cs="Times New Roman"/>
          <w:b w:val="0"/>
          <w:bCs w:val="0"/>
        </w:rPr>
        <w:commentReference w:id="26"/>
      </w:r>
      <w:commentRangeEnd w:id="27"/>
      <w:r>
        <w:rPr>
          <w:rStyle w:val="CommentReference"/>
        </w:rPr>
        <w:commentReference w:id="27"/>
      </w:r>
    </w:p>
    <w:tbl>
      <w:tblPr>
        <w:tblStyle w:val="AttCPerfMeasureTable"/>
        <w:tblW w:w="5000" w:type="pct"/>
        <w:jc w:val="center"/>
        <w:tblLayout w:type="fixed"/>
        <w:tblLook w:val="00A0" w:firstRow="1" w:lastRow="0" w:firstColumn="1" w:lastColumn="0" w:noHBand="0" w:noVBand="0"/>
      </w:tblPr>
      <w:tblGrid>
        <w:gridCol w:w="3740"/>
        <w:gridCol w:w="5610"/>
      </w:tblGrid>
      <w:tr w:rsidR="00252DA2" w14:paraId="18F0C6A0" w14:textId="77777777" w:rsidTr="000A3D0A">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3106211F" w14:textId="299ACF9A" w:rsidR="00252DA2" w:rsidRDefault="00252DA2" w:rsidP="00252DA2">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5331695E" w14:textId="331B04B0" w:rsidR="00252DA2" w:rsidRPr="005C2F73" w:rsidRDefault="00252DA2" w:rsidP="00252DA2">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E36074" w14:paraId="5BFC82D6" w14:textId="77777777" w:rsidTr="000A3D0A">
        <w:trPr>
          <w:trHeight w:val="20"/>
          <w:jc w:val="center"/>
        </w:trPr>
        <w:tc>
          <w:tcPr>
            <w:tcW w:w="2000" w:type="pct"/>
            <w:hideMark/>
          </w:tcPr>
          <w:p w14:paraId="6800A56A" w14:textId="2E8FA131"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791D9A76" w14:textId="02905CA7"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E36074" w14:paraId="2A2447A4" w14:textId="77777777" w:rsidTr="000A3D0A">
        <w:trPr>
          <w:trHeight w:val="20"/>
          <w:jc w:val="center"/>
        </w:trPr>
        <w:tc>
          <w:tcPr>
            <w:tcW w:w="2000" w:type="pct"/>
          </w:tcPr>
          <w:p w14:paraId="01343745" w14:textId="773F288A" w:rsidR="00E36074" w:rsidRPr="003505EF" w:rsidRDefault="00E36074" w:rsidP="00E3607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6399AE0F" w14:textId="1B61D63E" w:rsidR="00E36074" w:rsidRDefault="00E36074" w:rsidP="00E3607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775AA145" w14:textId="77777777" w:rsidR="001469B1" w:rsidRDefault="001469B1" w:rsidP="001469B1">
      <w:pPr>
        <w:pStyle w:val="ScheduleTitle"/>
      </w:pPr>
      <w:r>
        <w:lastRenderedPageBreak/>
        <w:t>Schedule H</w:t>
      </w:r>
      <w:r>
        <w:br/>
      </w:r>
      <w:bookmarkStart w:id="28" w:name="_Hlk94015613"/>
      <w:r>
        <w:t xml:space="preserve">Climate Change and Environmental Justice </w:t>
      </w:r>
      <w:commentRangeStart w:id="29"/>
      <w:r>
        <w:t>Impacts</w:t>
      </w:r>
      <w:bookmarkEnd w:id="28"/>
      <w:commentRangeEnd w:id="29"/>
      <w:r>
        <w:rPr>
          <w:rStyle w:val="CommentReference"/>
          <w:rFonts w:ascii="Times New Roman" w:hAnsi="Times New Roman"/>
          <w:b w:val="0"/>
          <w:caps w:val="0"/>
        </w:rPr>
        <w:commentReference w:id="29"/>
      </w:r>
    </w:p>
    <w:p w14:paraId="6AE9C056" w14:textId="77777777" w:rsidR="001469B1" w:rsidRDefault="001469B1" w:rsidP="001469B1">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24848F37" w14:textId="77777777" w:rsidR="001469B1" w:rsidRDefault="001469B1" w:rsidP="001469B1">
      <w:pPr>
        <w:pStyle w:val="ScheduleSectionText"/>
      </w:pPr>
      <w:r>
        <w:t>The Recipient states that rows marked with “X” in the following table are accurate</w:t>
      </w:r>
      <w:commentRangeStart w:id="30"/>
      <w:r>
        <w:t>:</w:t>
      </w:r>
      <w:commentRangeEnd w:id="30"/>
      <w:r>
        <w:rPr>
          <w:rStyle w:val="CommentReference"/>
        </w:rPr>
        <w:commentReference w:id="3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F354FF9" w14:textId="77777777" w:rsidTr="00E92EFB">
        <w:trPr>
          <w:cantSplit/>
        </w:trPr>
        <w:tc>
          <w:tcPr>
            <w:tcW w:w="376" w:type="dxa"/>
            <w:vAlign w:val="center"/>
          </w:tcPr>
          <w:p w14:paraId="0C770115" w14:textId="77777777" w:rsidR="001469B1" w:rsidRDefault="001469B1" w:rsidP="00E92EFB">
            <w:pPr>
              <w:pStyle w:val="AgreementSectionText"/>
              <w:ind w:left="0"/>
            </w:pPr>
          </w:p>
        </w:tc>
        <w:tc>
          <w:tcPr>
            <w:tcW w:w="7904" w:type="dxa"/>
            <w:vAlign w:val="center"/>
          </w:tcPr>
          <w:p w14:paraId="4C713CC6" w14:textId="77777777" w:rsidR="001469B1" w:rsidRDefault="001469B1" w:rsidP="00E92EF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1469B1" w14:paraId="3C513795" w14:textId="77777777" w:rsidTr="00E92EFB">
        <w:trPr>
          <w:cantSplit/>
        </w:trPr>
        <w:tc>
          <w:tcPr>
            <w:tcW w:w="376" w:type="dxa"/>
            <w:vAlign w:val="center"/>
          </w:tcPr>
          <w:p w14:paraId="2B49C758" w14:textId="77777777" w:rsidR="001469B1" w:rsidRDefault="001469B1" w:rsidP="00E92EFB">
            <w:pPr>
              <w:pStyle w:val="AgreementSectionText"/>
              <w:ind w:left="0"/>
            </w:pPr>
          </w:p>
        </w:tc>
        <w:tc>
          <w:tcPr>
            <w:tcW w:w="7904" w:type="dxa"/>
            <w:vAlign w:val="center"/>
          </w:tcPr>
          <w:p w14:paraId="4871442C" w14:textId="77777777" w:rsidR="001469B1" w:rsidRDefault="001469B1" w:rsidP="00E92EFB">
            <w:pPr>
              <w:pStyle w:val="ClimateTableEntry"/>
            </w:pPr>
            <w:r>
              <w:t xml:space="preserve">The Project aligns with an applicable State, regional, or local carbon-reduction plan. </w:t>
            </w:r>
            <w:r>
              <w:rPr>
                <w:i/>
                <w:iCs/>
              </w:rPr>
              <w:t>(Identify the plan in the supporting narrative below.)</w:t>
            </w:r>
          </w:p>
        </w:tc>
      </w:tr>
      <w:tr w:rsidR="001469B1" w14:paraId="07DF10C8" w14:textId="77777777" w:rsidTr="00E92EFB">
        <w:trPr>
          <w:cantSplit/>
        </w:trPr>
        <w:tc>
          <w:tcPr>
            <w:tcW w:w="376" w:type="dxa"/>
            <w:vAlign w:val="center"/>
          </w:tcPr>
          <w:p w14:paraId="12CE22AD" w14:textId="77777777" w:rsidR="001469B1" w:rsidRDefault="001469B1" w:rsidP="00E92EFB">
            <w:pPr>
              <w:pStyle w:val="AgreementSectionText"/>
              <w:ind w:left="0"/>
            </w:pPr>
          </w:p>
        </w:tc>
        <w:tc>
          <w:tcPr>
            <w:tcW w:w="7904" w:type="dxa"/>
            <w:vAlign w:val="center"/>
          </w:tcPr>
          <w:p w14:paraId="09150EA2" w14:textId="77777777" w:rsidR="001469B1" w:rsidRDefault="001469B1" w:rsidP="00E92EF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1469B1" w14:paraId="3B500E75" w14:textId="77777777" w:rsidTr="00E92EFB">
        <w:trPr>
          <w:cantSplit/>
        </w:trPr>
        <w:tc>
          <w:tcPr>
            <w:tcW w:w="376" w:type="dxa"/>
            <w:vAlign w:val="center"/>
          </w:tcPr>
          <w:p w14:paraId="1393776A" w14:textId="77777777" w:rsidR="001469B1" w:rsidRDefault="001469B1" w:rsidP="00E92EFB">
            <w:pPr>
              <w:pStyle w:val="AgreementSectionText"/>
              <w:ind w:left="0"/>
            </w:pPr>
          </w:p>
        </w:tc>
        <w:tc>
          <w:tcPr>
            <w:tcW w:w="7904" w:type="dxa"/>
            <w:vAlign w:val="center"/>
          </w:tcPr>
          <w:p w14:paraId="1B58DE2C" w14:textId="77777777" w:rsidR="001469B1" w:rsidRDefault="001469B1" w:rsidP="00E92EF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1469B1" w14:paraId="7C00615F" w14:textId="77777777" w:rsidTr="00E92EFB">
        <w:trPr>
          <w:cantSplit/>
        </w:trPr>
        <w:tc>
          <w:tcPr>
            <w:tcW w:w="376" w:type="dxa"/>
            <w:vAlign w:val="center"/>
          </w:tcPr>
          <w:p w14:paraId="09477B7E" w14:textId="77777777" w:rsidR="001469B1" w:rsidRDefault="001469B1" w:rsidP="00E92EFB">
            <w:pPr>
              <w:pStyle w:val="AgreementSectionText"/>
              <w:ind w:left="0"/>
            </w:pPr>
          </w:p>
        </w:tc>
        <w:tc>
          <w:tcPr>
            <w:tcW w:w="7904" w:type="dxa"/>
            <w:vAlign w:val="center"/>
          </w:tcPr>
          <w:p w14:paraId="16595436" w14:textId="77777777" w:rsidR="001469B1" w:rsidRDefault="001469B1" w:rsidP="00E92EF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1469B1" w14:paraId="7583B848" w14:textId="77777777" w:rsidTr="00E92EFB">
        <w:trPr>
          <w:cantSplit/>
        </w:trPr>
        <w:tc>
          <w:tcPr>
            <w:tcW w:w="376" w:type="dxa"/>
            <w:vAlign w:val="center"/>
          </w:tcPr>
          <w:p w14:paraId="35A47DD6" w14:textId="77777777" w:rsidR="001469B1" w:rsidRDefault="001469B1" w:rsidP="00E92EFB">
            <w:pPr>
              <w:pStyle w:val="AgreementSectionText"/>
              <w:ind w:left="0"/>
            </w:pPr>
          </w:p>
        </w:tc>
        <w:tc>
          <w:tcPr>
            <w:tcW w:w="7904" w:type="dxa"/>
            <w:vAlign w:val="center"/>
          </w:tcPr>
          <w:p w14:paraId="027C4C31" w14:textId="325FFC7F" w:rsidR="001469B1" w:rsidRDefault="001469B1" w:rsidP="00E92EF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341905">
              <w:t>USDOT</w:t>
            </w:r>
            <w:r>
              <w:t xml:space="preserve">. </w:t>
            </w:r>
            <w:r>
              <w:rPr>
                <w:i/>
                <w:iCs/>
              </w:rPr>
              <w:t>(Identify the at-risk infrastructure and describe how the project improves its resiliency in the supporting narrative below.)</w:t>
            </w:r>
          </w:p>
        </w:tc>
      </w:tr>
      <w:tr w:rsidR="001469B1" w14:paraId="20118E50" w14:textId="77777777" w:rsidTr="00E92EFB">
        <w:trPr>
          <w:cantSplit/>
        </w:trPr>
        <w:tc>
          <w:tcPr>
            <w:tcW w:w="376" w:type="dxa"/>
            <w:vAlign w:val="center"/>
          </w:tcPr>
          <w:p w14:paraId="5941A31C" w14:textId="77777777" w:rsidR="001469B1" w:rsidRDefault="001469B1" w:rsidP="00E92EFB">
            <w:pPr>
              <w:pStyle w:val="AgreementSectionText"/>
              <w:ind w:left="0"/>
            </w:pPr>
          </w:p>
        </w:tc>
        <w:tc>
          <w:tcPr>
            <w:tcW w:w="7904" w:type="dxa"/>
            <w:vAlign w:val="center"/>
          </w:tcPr>
          <w:p w14:paraId="461B4ACE" w14:textId="77777777" w:rsidR="001469B1" w:rsidRDefault="001469B1" w:rsidP="00E92EF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1469B1" w14:paraId="2FC3B786" w14:textId="77777777" w:rsidTr="00E92EFB">
        <w:trPr>
          <w:cantSplit/>
        </w:trPr>
        <w:tc>
          <w:tcPr>
            <w:tcW w:w="376" w:type="dxa"/>
            <w:vAlign w:val="center"/>
          </w:tcPr>
          <w:p w14:paraId="5C8D65DB" w14:textId="77777777" w:rsidR="001469B1" w:rsidRDefault="001469B1" w:rsidP="00E92EFB">
            <w:pPr>
              <w:pStyle w:val="AgreementSectionText"/>
              <w:ind w:left="0"/>
            </w:pPr>
          </w:p>
        </w:tc>
        <w:tc>
          <w:tcPr>
            <w:tcW w:w="7904" w:type="dxa"/>
            <w:vAlign w:val="center"/>
          </w:tcPr>
          <w:p w14:paraId="378977BF" w14:textId="77777777" w:rsidR="001469B1" w:rsidRDefault="001469B1" w:rsidP="00E92EF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1469B1" w14:paraId="7EB8D9A7" w14:textId="77777777" w:rsidTr="00E92EFB">
        <w:trPr>
          <w:cantSplit/>
        </w:trPr>
        <w:tc>
          <w:tcPr>
            <w:tcW w:w="376" w:type="dxa"/>
            <w:vAlign w:val="center"/>
          </w:tcPr>
          <w:p w14:paraId="0264610E" w14:textId="77777777" w:rsidR="001469B1" w:rsidRDefault="001469B1" w:rsidP="00E92EFB">
            <w:pPr>
              <w:pStyle w:val="AgreementSectionText"/>
              <w:ind w:left="0"/>
            </w:pPr>
          </w:p>
        </w:tc>
        <w:tc>
          <w:tcPr>
            <w:tcW w:w="7904" w:type="dxa"/>
            <w:vAlign w:val="center"/>
          </w:tcPr>
          <w:p w14:paraId="5FEC139A" w14:textId="77777777" w:rsidR="001469B1" w:rsidRDefault="001469B1" w:rsidP="00E92EF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1469B1" w14:paraId="188884E2" w14:textId="77777777" w:rsidTr="00E92EFB">
        <w:trPr>
          <w:cantSplit/>
        </w:trPr>
        <w:tc>
          <w:tcPr>
            <w:tcW w:w="376" w:type="dxa"/>
            <w:vAlign w:val="center"/>
          </w:tcPr>
          <w:p w14:paraId="1482E34B" w14:textId="77777777" w:rsidR="001469B1" w:rsidRDefault="001469B1" w:rsidP="00E92EFB">
            <w:pPr>
              <w:pStyle w:val="AgreementSectionText"/>
              <w:ind w:left="0"/>
            </w:pPr>
          </w:p>
        </w:tc>
        <w:tc>
          <w:tcPr>
            <w:tcW w:w="7904" w:type="dxa"/>
            <w:vAlign w:val="center"/>
          </w:tcPr>
          <w:p w14:paraId="7C565F07" w14:textId="77777777" w:rsidR="001469B1" w:rsidRDefault="001469B1" w:rsidP="00E92EF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1469B1" w14:paraId="6DE5A8B5" w14:textId="77777777" w:rsidTr="00E92EFB">
        <w:trPr>
          <w:cantSplit/>
        </w:trPr>
        <w:tc>
          <w:tcPr>
            <w:tcW w:w="376" w:type="dxa"/>
            <w:vAlign w:val="center"/>
          </w:tcPr>
          <w:p w14:paraId="485E96F6" w14:textId="77777777" w:rsidR="001469B1" w:rsidRDefault="001469B1" w:rsidP="00E92EFB">
            <w:pPr>
              <w:pStyle w:val="AgreementSectionText"/>
              <w:ind w:left="0"/>
            </w:pPr>
          </w:p>
        </w:tc>
        <w:tc>
          <w:tcPr>
            <w:tcW w:w="7904" w:type="dxa"/>
            <w:vAlign w:val="center"/>
          </w:tcPr>
          <w:p w14:paraId="6FD2326E" w14:textId="77777777" w:rsidR="001469B1" w:rsidRDefault="001469B1" w:rsidP="00E92EF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1469B1" w14:paraId="30843B14" w14:textId="77777777" w:rsidTr="00E92EFB">
        <w:trPr>
          <w:cantSplit/>
        </w:trPr>
        <w:tc>
          <w:tcPr>
            <w:tcW w:w="376" w:type="dxa"/>
            <w:vAlign w:val="center"/>
          </w:tcPr>
          <w:p w14:paraId="1E86269C" w14:textId="77777777" w:rsidR="001469B1" w:rsidRDefault="001469B1" w:rsidP="00E92EFB">
            <w:pPr>
              <w:pStyle w:val="AgreementSectionText"/>
              <w:ind w:left="0"/>
            </w:pPr>
          </w:p>
        </w:tc>
        <w:tc>
          <w:tcPr>
            <w:tcW w:w="7904" w:type="dxa"/>
            <w:vAlign w:val="center"/>
          </w:tcPr>
          <w:p w14:paraId="1B83F615" w14:textId="3AFE36D5" w:rsidR="001469B1" w:rsidRDefault="001469B1" w:rsidP="00E92EFB">
            <w:pPr>
              <w:pStyle w:val="ClimateTableEntry"/>
            </w:pPr>
            <w:r>
              <w:t>The Recipient</w:t>
            </w:r>
            <w:r w:rsidR="00D446AF">
              <w:t xml:space="preserve"> or a project partner</w:t>
            </w:r>
            <w:r>
              <w:t xml:space="preserve"> has taken other actions to consider climate change and environmental justice impacts of the Project. </w:t>
            </w:r>
            <w:r>
              <w:rPr>
                <w:i/>
                <w:iCs/>
              </w:rPr>
              <w:t>(Describe those actions in the supporting narrative below.)</w:t>
            </w:r>
          </w:p>
        </w:tc>
      </w:tr>
      <w:tr w:rsidR="001469B1" w14:paraId="71DD01DF" w14:textId="77777777" w:rsidTr="00E92EFB">
        <w:trPr>
          <w:cantSplit/>
        </w:trPr>
        <w:tc>
          <w:tcPr>
            <w:tcW w:w="376" w:type="dxa"/>
            <w:vAlign w:val="center"/>
          </w:tcPr>
          <w:p w14:paraId="5BDB31A0" w14:textId="77777777" w:rsidR="001469B1" w:rsidRDefault="001469B1" w:rsidP="00E92EFB">
            <w:pPr>
              <w:pStyle w:val="AgreementSectionText"/>
              <w:ind w:left="0"/>
            </w:pPr>
          </w:p>
        </w:tc>
        <w:tc>
          <w:tcPr>
            <w:tcW w:w="7904" w:type="dxa"/>
            <w:vAlign w:val="center"/>
          </w:tcPr>
          <w:p w14:paraId="030BAC48" w14:textId="7094E795" w:rsidR="001469B1" w:rsidRPr="00B42FE4" w:rsidRDefault="001469B1" w:rsidP="00E92EFB">
            <w:pPr>
              <w:pStyle w:val="ClimateTableEntry"/>
              <w:rPr>
                <w:i/>
                <w:iCs/>
              </w:rPr>
            </w:pPr>
            <w:r>
              <w:t xml:space="preserve">The Recipient </w:t>
            </w:r>
            <w:r w:rsidR="00D446AF">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1"/>
            <w:r>
              <w:rPr>
                <w:i/>
                <w:iCs/>
              </w:rPr>
              <w:t>.</w:t>
            </w:r>
            <w:commentRangeEnd w:id="31"/>
            <w:r>
              <w:rPr>
                <w:rStyle w:val="CommentReference"/>
              </w:rPr>
              <w:commentReference w:id="31"/>
            </w:r>
            <w:r>
              <w:rPr>
                <w:i/>
                <w:iCs/>
              </w:rPr>
              <w:t xml:space="preserve">) </w:t>
            </w:r>
            <w:r>
              <w:t xml:space="preserve"> </w:t>
            </w:r>
          </w:p>
        </w:tc>
      </w:tr>
      <w:tr w:rsidR="001469B1" w14:paraId="794A7A3C" w14:textId="77777777" w:rsidTr="00E92EFB">
        <w:trPr>
          <w:cantSplit/>
        </w:trPr>
        <w:tc>
          <w:tcPr>
            <w:tcW w:w="376" w:type="dxa"/>
            <w:vAlign w:val="center"/>
          </w:tcPr>
          <w:p w14:paraId="469DBF4D" w14:textId="77777777" w:rsidR="001469B1" w:rsidRDefault="001469B1" w:rsidP="00E92EFB">
            <w:pPr>
              <w:pStyle w:val="AgreementSectionText"/>
              <w:ind w:left="0"/>
            </w:pPr>
            <w:commentRangeStart w:id="32"/>
            <w:commentRangeEnd w:id="32"/>
            <w:r>
              <w:rPr>
                <w:rStyle w:val="CommentReference"/>
              </w:rPr>
              <w:commentReference w:id="32"/>
            </w:r>
          </w:p>
        </w:tc>
        <w:tc>
          <w:tcPr>
            <w:tcW w:w="7904" w:type="dxa"/>
            <w:vAlign w:val="center"/>
          </w:tcPr>
          <w:p w14:paraId="2CC0BE1F" w14:textId="4F810042" w:rsidR="001469B1" w:rsidRDefault="001469B1" w:rsidP="00E92EFB">
            <w:pPr>
              <w:pStyle w:val="ClimateTableEntry"/>
            </w:pPr>
            <w:r>
              <w:t xml:space="preserve">The Recipient </w:t>
            </w:r>
            <w:r w:rsidR="00D446AF">
              <w:t xml:space="preserve">or a project partner </w:t>
            </w:r>
            <w:r>
              <w:t>has not taken actions to consider climate change and environmental justice impacts of the Project and will not take those actions under this award.</w:t>
            </w:r>
          </w:p>
        </w:tc>
      </w:tr>
    </w:tbl>
    <w:p w14:paraId="39403ADF" w14:textId="77777777" w:rsidR="001469B1" w:rsidRDefault="001469B1" w:rsidP="001469B1">
      <w:pPr>
        <w:pStyle w:val="ScheduleSectionHeading"/>
      </w:pPr>
      <w:r>
        <w:t>Supporting Narrative.</w:t>
      </w:r>
    </w:p>
    <w:p w14:paraId="701F4637" w14:textId="77777777" w:rsidR="001469B1" w:rsidRDefault="001469B1" w:rsidP="001469B1">
      <w:pPr>
        <w:pStyle w:val="ScheduleSectionText"/>
      </w:pPr>
      <w:commentRangeStart w:id="33"/>
      <w:r w:rsidRPr="0068001C">
        <w:rPr>
          <w:color w:val="FF0000"/>
        </w:rPr>
        <w:t>[</w:t>
      </w:r>
      <w:commentRangeEnd w:id="33"/>
      <w:r w:rsidRPr="0068001C">
        <w:rPr>
          <w:rStyle w:val="CommentReference"/>
          <w:color w:val="FF0000"/>
        </w:rPr>
        <w:commentReference w:id="33"/>
      </w:r>
      <w:r w:rsidRPr="0068001C">
        <w:rPr>
          <w:color w:val="FF0000"/>
        </w:rPr>
        <w:t xml:space="preserve"> Insert supporting text, as described in the table above. ]</w:t>
      </w:r>
    </w:p>
    <w:p w14:paraId="7AD59793" w14:textId="77777777" w:rsidR="001469B1" w:rsidRDefault="001469B1" w:rsidP="001469B1">
      <w:pPr>
        <w:pStyle w:val="ScheduleTitle"/>
      </w:pPr>
      <w:r>
        <w:lastRenderedPageBreak/>
        <w:t>Schedule I</w:t>
      </w:r>
      <w:r>
        <w:br/>
        <w:t xml:space="preserve">Racial Equity and Barriers to </w:t>
      </w:r>
      <w:commentRangeStart w:id="34"/>
      <w:r>
        <w:t>Opportunity</w:t>
      </w:r>
      <w:commentRangeEnd w:id="34"/>
      <w:r>
        <w:rPr>
          <w:rStyle w:val="CommentReference"/>
        </w:rPr>
        <w:commentReference w:id="34"/>
      </w:r>
    </w:p>
    <w:p w14:paraId="6F24DC4F" w14:textId="77777777" w:rsidR="001469B1" w:rsidRDefault="001469B1" w:rsidP="001469B1">
      <w:pPr>
        <w:pStyle w:val="ScheduleSectionHeading"/>
      </w:pPr>
      <w:r>
        <w:t>Efforts to Improve Racial Equity and Reduce Barriers to Opportunity.</w:t>
      </w:r>
    </w:p>
    <w:p w14:paraId="7424B0EA" w14:textId="77777777" w:rsidR="001469B1" w:rsidRDefault="001469B1" w:rsidP="001469B1">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24C9B36" w14:textId="77777777" w:rsidTr="00E92EFB">
        <w:trPr>
          <w:cantSplit/>
        </w:trPr>
        <w:tc>
          <w:tcPr>
            <w:tcW w:w="376" w:type="dxa"/>
            <w:vAlign w:val="center"/>
          </w:tcPr>
          <w:p w14:paraId="3EA408B4" w14:textId="77777777" w:rsidR="001469B1" w:rsidRDefault="001469B1" w:rsidP="00E92EFB">
            <w:pPr>
              <w:pStyle w:val="AgreementSectionText"/>
              <w:ind w:left="0"/>
            </w:pPr>
          </w:p>
        </w:tc>
        <w:tc>
          <w:tcPr>
            <w:tcW w:w="7904" w:type="dxa"/>
            <w:vAlign w:val="center"/>
          </w:tcPr>
          <w:p w14:paraId="35EEB96F" w14:textId="77777777" w:rsidR="001469B1" w:rsidRDefault="001469B1" w:rsidP="00E92EFB">
            <w:pPr>
              <w:pStyle w:val="ClimateTableEntry"/>
            </w:pPr>
            <w:r>
              <w:t>The Project increases affordable transportation choices. (</w:t>
            </w:r>
            <w:r w:rsidRPr="002D3678">
              <w:rPr>
                <w:i/>
                <w:iCs/>
              </w:rPr>
              <w:t>Describe how in the supporting narrative below.</w:t>
            </w:r>
            <w:r>
              <w:t>)</w:t>
            </w:r>
          </w:p>
        </w:tc>
      </w:tr>
      <w:tr w:rsidR="001469B1" w14:paraId="235BB603" w14:textId="77777777" w:rsidTr="00E92EFB">
        <w:trPr>
          <w:cantSplit/>
        </w:trPr>
        <w:tc>
          <w:tcPr>
            <w:tcW w:w="376" w:type="dxa"/>
            <w:vAlign w:val="center"/>
          </w:tcPr>
          <w:p w14:paraId="6FEB2FD2" w14:textId="77777777" w:rsidR="001469B1" w:rsidRDefault="001469B1" w:rsidP="00E92EFB">
            <w:pPr>
              <w:pStyle w:val="AgreementSectionText"/>
              <w:ind w:left="0"/>
            </w:pPr>
          </w:p>
        </w:tc>
        <w:tc>
          <w:tcPr>
            <w:tcW w:w="7904" w:type="dxa"/>
            <w:vAlign w:val="center"/>
          </w:tcPr>
          <w:p w14:paraId="2C9676E3" w14:textId="77777777" w:rsidR="001469B1" w:rsidRDefault="001469B1" w:rsidP="00E92EFB">
            <w:pPr>
              <w:pStyle w:val="ClimateTableEntry"/>
            </w:pPr>
            <w:r>
              <w:t>The Project expands active transportation usage. (</w:t>
            </w:r>
            <w:r w:rsidRPr="002D3678">
              <w:rPr>
                <w:i/>
                <w:iCs/>
              </w:rPr>
              <w:t>Describe how in the supporting narrative below.</w:t>
            </w:r>
            <w:r>
              <w:t>)</w:t>
            </w:r>
          </w:p>
        </w:tc>
      </w:tr>
      <w:tr w:rsidR="001469B1" w14:paraId="79548817" w14:textId="77777777" w:rsidTr="00E92EFB">
        <w:trPr>
          <w:cantSplit/>
        </w:trPr>
        <w:tc>
          <w:tcPr>
            <w:tcW w:w="376" w:type="dxa"/>
            <w:vAlign w:val="center"/>
          </w:tcPr>
          <w:p w14:paraId="106258E0" w14:textId="77777777" w:rsidR="001469B1" w:rsidRDefault="001469B1" w:rsidP="00E92EFB">
            <w:pPr>
              <w:pStyle w:val="AgreementSectionText"/>
              <w:ind w:left="0"/>
            </w:pPr>
          </w:p>
        </w:tc>
        <w:tc>
          <w:tcPr>
            <w:tcW w:w="7904" w:type="dxa"/>
            <w:vAlign w:val="center"/>
          </w:tcPr>
          <w:p w14:paraId="27F83D4D" w14:textId="77777777" w:rsidR="001469B1" w:rsidRDefault="001469B1" w:rsidP="00E92EFB">
            <w:pPr>
              <w:pStyle w:val="ClimateTableEntry"/>
            </w:pPr>
            <w:r>
              <w:t>The Project significantly reduces vehicle dependence. (</w:t>
            </w:r>
            <w:r w:rsidRPr="002D3678">
              <w:rPr>
                <w:i/>
                <w:iCs/>
              </w:rPr>
              <w:t>Describe how in the supporting narrative below.</w:t>
            </w:r>
            <w:r>
              <w:t>)</w:t>
            </w:r>
          </w:p>
        </w:tc>
      </w:tr>
      <w:tr w:rsidR="001469B1" w14:paraId="42819EC2" w14:textId="77777777" w:rsidTr="00E92EFB">
        <w:trPr>
          <w:cantSplit/>
        </w:trPr>
        <w:tc>
          <w:tcPr>
            <w:tcW w:w="376" w:type="dxa"/>
            <w:vAlign w:val="center"/>
          </w:tcPr>
          <w:p w14:paraId="3AF5C162" w14:textId="77777777" w:rsidR="001469B1" w:rsidRDefault="001469B1" w:rsidP="00E92EFB">
            <w:pPr>
              <w:pStyle w:val="AgreementSectionText"/>
              <w:ind w:left="0"/>
            </w:pPr>
          </w:p>
        </w:tc>
        <w:tc>
          <w:tcPr>
            <w:tcW w:w="7904" w:type="dxa"/>
            <w:vAlign w:val="center"/>
          </w:tcPr>
          <w:p w14:paraId="01089D27" w14:textId="77777777" w:rsidR="001469B1" w:rsidRDefault="001469B1" w:rsidP="00E92EF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1469B1" w14:paraId="5DCB2269" w14:textId="77777777" w:rsidTr="00E92EFB">
        <w:trPr>
          <w:cantSplit/>
        </w:trPr>
        <w:tc>
          <w:tcPr>
            <w:tcW w:w="376" w:type="dxa"/>
            <w:vAlign w:val="center"/>
          </w:tcPr>
          <w:p w14:paraId="01B45E29" w14:textId="77777777" w:rsidR="001469B1" w:rsidRDefault="001469B1" w:rsidP="00E92EFB">
            <w:pPr>
              <w:pStyle w:val="AgreementSectionText"/>
              <w:ind w:left="0"/>
            </w:pPr>
          </w:p>
        </w:tc>
        <w:tc>
          <w:tcPr>
            <w:tcW w:w="7904" w:type="dxa"/>
            <w:vAlign w:val="center"/>
          </w:tcPr>
          <w:p w14:paraId="7F8CF620" w14:textId="77777777" w:rsidR="001469B1" w:rsidRDefault="001469B1" w:rsidP="00E92EF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1469B1" w14:paraId="33C30EFE" w14:textId="77777777" w:rsidTr="00E92EFB">
        <w:trPr>
          <w:cantSplit/>
        </w:trPr>
        <w:tc>
          <w:tcPr>
            <w:tcW w:w="376" w:type="dxa"/>
            <w:vAlign w:val="center"/>
          </w:tcPr>
          <w:p w14:paraId="54F3FF91" w14:textId="77777777" w:rsidR="001469B1" w:rsidRDefault="001469B1" w:rsidP="00E92EFB">
            <w:pPr>
              <w:pStyle w:val="AgreementSectionText"/>
              <w:ind w:left="0"/>
            </w:pPr>
          </w:p>
        </w:tc>
        <w:tc>
          <w:tcPr>
            <w:tcW w:w="7904" w:type="dxa"/>
            <w:vAlign w:val="center"/>
          </w:tcPr>
          <w:p w14:paraId="2FA04D52" w14:textId="7325C1DB" w:rsidR="001469B1" w:rsidRDefault="001469B1" w:rsidP="00E92EF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F24F7C">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1469B1" w14:paraId="13CC8DD8" w14:textId="77777777" w:rsidTr="00E92EFB">
        <w:trPr>
          <w:cantSplit/>
        </w:trPr>
        <w:tc>
          <w:tcPr>
            <w:tcW w:w="376" w:type="dxa"/>
            <w:vAlign w:val="center"/>
          </w:tcPr>
          <w:p w14:paraId="5D22F5B2" w14:textId="77777777" w:rsidR="001469B1" w:rsidRDefault="001469B1" w:rsidP="00E92EFB">
            <w:pPr>
              <w:pStyle w:val="AgreementSectionText"/>
              <w:ind w:left="0"/>
            </w:pPr>
          </w:p>
        </w:tc>
        <w:tc>
          <w:tcPr>
            <w:tcW w:w="7904" w:type="dxa"/>
            <w:vAlign w:val="center"/>
          </w:tcPr>
          <w:p w14:paraId="21389C2F" w14:textId="77777777" w:rsidR="001469B1" w:rsidRDefault="001469B1" w:rsidP="00E92EF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1469B1" w14:paraId="6C0807DB" w14:textId="77777777" w:rsidTr="00E92EFB">
        <w:trPr>
          <w:cantSplit/>
        </w:trPr>
        <w:tc>
          <w:tcPr>
            <w:tcW w:w="376" w:type="dxa"/>
            <w:vAlign w:val="center"/>
          </w:tcPr>
          <w:p w14:paraId="296A57FC" w14:textId="77777777" w:rsidR="001469B1" w:rsidRDefault="001469B1" w:rsidP="00E92EFB">
            <w:pPr>
              <w:pStyle w:val="AgreementSectionText"/>
              <w:ind w:left="0"/>
            </w:pPr>
          </w:p>
        </w:tc>
        <w:tc>
          <w:tcPr>
            <w:tcW w:w="7904" w:type="dxa"/>
            <w:vAlign w:val="center"/>
          </w:tcPr>
          <w:p w14:paraId="6FBE2115" w14:textId="77777777" w:rsidR="001469B1" w:rsidRDefault="001469B1" w:rsidP="00E92EF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1469B1" w14:paraId="4A13D287" w14:textId="77777777" w:rsidTr="00E92EFB">
        <w:trPr>
          <w:cantSplit/>
        </w:trPr>
        <w:tc>
          <w:tcPr>
            <w:tcW w:w="376" w:type="dxa"/>
            <w:vAlign w:val="center"/>
          </w:tcPr>
          <w:p w14:paraId="0B2245B0" w14:textId="77777777" w:rsidR="001469B1" w:rsidRDefault="001469B1" w:rsidP="00E92EFB">
            <w:pPr>
              <w:pStyle w:val="AgreementSectionText"/>
              <w:ind w:left="0"/>
            </w:pPr>
          </w:p>
        </w:tc>
        <w:tc>
          <w:tcPr>
            <w:tcW w:w="7904" w:type="dxa"/>
            <w:vAlign w:val="center"/>
          </w:tcPr>
          <w:p w14:paraId="3CD81E6B" w14:textId="77777777" w:rsidR="001469B1" w:rsidRDefault="001469B1" w:rsidP="00E92EF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1469B1" w14:paraId="636D61B7" w14:textId="77777777" w:rsidTr="00E92EFB">
        <w:trPr>
          <w:cantSplit/>
        </w:trPr>
        <w:tc>
          <w:tcPr>
            <w:tcW w:w="376" w:type="dxa"/>
            <w:vAlign w:val="center"/>
          </w:tcPr>
          <w:p w14:paraId="75804ED8" w14:textId="77777777" w:rsidR="001469B1" w:rsidRDefault="001469B1" w:rsidP="00E92EFB">
            <w:pPr>
              <w:pStyle w:val="AgreementSectionText"/>
              <w:ind w:left="0"/>
            </w:pPr>
          </w:p>
        </w:tc>
        <w:tc>
          <w:tcPr>
            <w:tcW w:w="7904" w:type="dxa"/>
            <w:vAlign w:val="center"/>
          </w:tcPr>
          <w:p w14:paraId="565DB173" w14:textId="4D29C1EC" w:rsidR="001469B1" w:rsidRDefault="001469B1" w:rsidP="00E92EFB">
            <w:pPr>
              <w:pStyle w:val="ClimateTableEntry"/>
            </w:pPr>
            <w:r>
              <w:t xml:space="preserve">The Recipient </w:t>
            </w:r>
            <w:r w:rsidR="00D446AF">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1469B1" w14:paraId="4501D654" w14:textId="77777777" w:rsidTr="00E92EFB">
        <w:trPr>
          <w:cantSplit/>
        </w:trPr>
        <w:tc>
          <w:tcPr>
            <w:tcW w:w="376" w:type="dxa"/>
            <w:vAlign w:val="center"/>
          </w:tcPr>
          <w:p w14:paraId="764A9A9F" w14:textId="77777777" w:rsidR="001469B1" w:rsidRDefault="001469B1" w:rsidP="00E92EFB">
            <w:pPr>
              <w:pStyle w:val="AgreementSectionText"/>
              <w:ind w:left="0"/>
            </w:pPr>
          </w:p>
        </w:tc>
        <w:tc>
          <w:tcPr>
            <w:tcW w:w="7904" w:type="dxa"/>
            <w:vAlign w:val="center"/>
          </w:tcPr>
          <w:p w14:paraId="271AAA3E" w14:textId="62803D61" w:rsidR="001469B1" w:rsidRDefault="001469B1" w:rsidP="00E92EFB">
            <w:pPr>
              <w:pStyle w:val="ClimateTableEntry"/>
            </w:pPr>
            <w:r>
              <w:t xml:space="preserve">The Recipient </w:t>
            </w:r>
            <w:r w:rsidR="00D446AF">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6"/>
            <w:r>
              <w:rPr>
                <w:i/>
                <w:iCs/>
              </w:rPr>
              <w:t>.</w:t>
            </w:r>
            <w:commentRangeEnd w:id="36"/>
            <w:r>
              <w:rPr>
                <w:rStyle w:val="CommentReference"/>
              </w:rPr>
              <w:commentReference w:id="36"/>
            </w:r>
            <w:r>
              <w:rPr>
                <w:i/>
                <w:iCs/>
              </w:rPr>
              <w:t xml:space="preserve">) </w:t>
            </w:r>
            <w:r>
              <w:t xml:space="preserve"> </w:t>
            </w:r>
          </w:p>
        </w:tc>
      </w:tr>
      <w:tr w:rsidR="001469B1" w14:paraId="240B581A" w14:textId="77777777" w:rsidTr="00E92EFB">
        <w:trPr>
          <w:cantSplit/>
        </w:trPr>
        <w:tc>
          <w:tcPr>
            <w:tcW w:w="376" w:type="dxa"/>
            <w:vAlign w:val="center"/>
          </w:tcPr>
          <w:p w14:paraId="72882B21" w14:textId="77777777" w:rsidR="001469B1" w:rsidRDefault="001469B1" w:rsidP="00E92EFB">
            <w:pPr>
              <w:pStyle w:val="AgreementSectionText"/>
              <w:ind w:left="0"/>
            </w:pPr>
            <w:commentRangeStart w:id="37"/>
            <w:commentRangeEnd w:id="37"/>
            <w:r>
              <w:rPr>
                <w:rStyle w:val="CommentReference"/>
              </w:rPr>
              <w:commentReference w:id="37"/>
            </w:r>
          </w:p>
        </w:tc>
        <w:tc>
          <w:tcPr>
            <w:tcW w:w="7904" w:type="dxa"/>
            <w:vAlign w:val="center"/>
          </w:tcPr>
          <w:p w14:paraId="6CEB904A" w14:textId="43421CDB" w:rsidR="001469B1" w:rsidRDefault="001469B1" w:rsidP="00E92EFB">
            <w:pPr>
              <w:pStyle w:val="ClimateTableEntry"/>
            </w:pPr>
            <w:r>
              <w:t xml:space="preserve">The Recipient </w:t>
            </w:r>
            <w:r w:rsidR="00D446AF">
              <w:t xml:space="preserve">or a project partner </w:t>
            </w:r>
            <w:r>
              <w:t>has not taken actions related to the Project to improve racial equity and reduce barriers to opportunity and will not take those actions under this award.</w:t>
            </w:r>
          </w:p>
        </w:tc>
      </w:tr>
    </w:tbl>
    <w:p w14:paraId="623FA29A" w14:textId="77777777" w:rsidR="001469B1" w:rsidRDefault="001469B1" w:rsidP="001469B1">
      <w:pPr>
        <w:pStyle w:val="ScheduleSectionHeading"/>
      </w:pPr>
      <w:r>
        <w:t>Supporting Narrative.</w:t>
      </w:r>
    </w:p>
    <w:p w14:paraId="3E4DE0E3" w14:textId="77777777" w:rsidR="001469B1" w:rsidRPr="0068001C" w:rsidRDefault="001469B1" w:rsidP="001469B1">
      <w:pPr>
        <w:pStyle w:val="ScheduleSectionText"/>
        <w:rPr>
          <w:color w:val="FF0000"/>
        </w:rPr>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p w14:paraId="4CB9305E" w14:textId="77777777" w:rsidR="001469B1" w:rsidRDefault="001469B1" w:rsidP="001469B1">
      <w:pPr>
        <w:rPr>
          <w:rFonts w:asciiTheme="majorBidi" w:hAnsiTheme="majorBidi" w:cstheme="majorBidi"/>
          <w:b/>
          <w:szCs w:val="24"/>
        </w:rPr>
      </w:pPr>
      <w:r>
        <w:rPr>
          <w:rFonts w:asciiTheme="majorBidi" w:hAnsiTheme="majorBidi" w:cstheme="majorBidi"/>
          <w:b/>
          <w:szCs w:val="24"/>
        </w:rPr>
        <w:br w:type="page"/>
      </w:r>
    </w:p>
    <w:p w14:paraId="7781600F" w14:textId="77777777" w:rsidR="001469B1" w:rsidRDefault="001469B1" w:rsidP="001469B1">
      <w:pPr>
        <w:pStyle w:val="ScheduleTitle"/>
      </w:pPr>
      <w:r>
        <w:lastRenderedPageBreak/>
        <w:t>Schedule J</w:t>
      </w:r>
      <w:r>
        <w:br/>
        <w:t xml:space="preserve">Labor and </w:t>
      </w:r>
      <w:commentRangeStart w:id="39"/>
      <w:r>
        <w:t>Work</w:t>
      </w:r>
      <w:commentRangeEnd w:id="39"/>
      <w:r>
        <w:rPr>
          <w:rStyle w:val="CommentReference"/>
          <w:rFonts w:ascii="Times New Roman" w:hAnsi="Times New Roman"/>
          <w:b w:val="0"/>
          <w:caps w:val="0"/>
        </w:rPr>
        <w:commentReference w:id="39"/>
      </w:r>
    </w:p>
    <w:p w14:paraId="394F1E74" w14:textId="77777777" w:rsidR="001469B1" w:rsidRDefault="001469B1" w:rsidP="001469B1">
      <w:pPr>
        <w:pStyle w:val="ScheduleSectionHeading"/>
      </w:pPr>
      <w:r>
        <w:t>Efforts to Support Good-Paying Jobs and Strong Labor Standards</w:t>
      </w:r>
    </w:p>
    <w:p w14:paraId="764620CA" w14:textId="77777777" w:rsidR="00CE2F38" w:rsidRDefault="00CE2F38" w:rsidP="00CE2F38">
      <w:pPr>
        <w:pStyle w:val="ScheduleSectionText"/>
      </w:pPr>
      <w:r>
        <w:t>The Recipient states that rows marked with “X” in the following table are accurate</w:t>
      </w:r>
      <w:commentRangeStart w:id="40"/>
      <w:r>
        <w:t>:</w:t>
      </w:r>
      <w:commentRangeEnd w:id="40"/>
      <w:r>
        <w:rPr>
          <w:rStyle w:val="CommentReference"/>
        </w:rPr>
        <w:commentReference w:id="4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CE2F38" w14:paraId="513761FE" w14:textId="77777777" w:rsidTr="00FB411C">
        <w:trPr>
          <w:cantSplit/>
        </w:trPr>
        <w:tc>
          <w:tcPr>
            <w:tcW w:w="376" w:type="dxa"/>
            <w:vAlign w:val="center"/>
          </w:tcPr>
          <w:p w14:paraId="7B64DA58" w14:textId="77777777" w:rsidR="00CE2F38" w:rsidRDefault="00CE2F38" w:rsidP="00FB411C">
            <w:pPr>
              <w:pStyle w:val="AgreementSectionText"/>
              <w:ind w:left="0"/>
            </w:pPr>
          </w:p>
        </w:tc>
        <w:tc>
          <w:tcPr>
            <w:tcW w:w="7904" w:type="dxa"/>
            <w:vAlign w:val="center"/>
          </w:tcPr>
          <w:p w14:paraId="671950A3" w14:textId="77777777" w:rsidR="00CE2F38" w:rsidRDefault="00CE2F38"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CE2F38" w14:paraId="72549C7A" w14:textId="77777777" w:rsidTr="00FB411C">
        <w:trPr>
          <w:cantSplit/>
        </w:trPr>
        <w:tc>
          <w:tcPr>
            <w:tcW w:w="376" w:type="dxa"/>
            <w:vAlign w:val="center"/>
          </w:tcPr>
          <w:p w14:paraId="54B732E0" w14:textId="77777777" w:rsidR="00CE2F38" w:rsidRDefault="00CE2F38" w:rsidP="00FB411C">
            <w:pPr>
              <w:pStyle w:val="AgreementSectionText"/>
              <w:ind w:left="0"/>
            </w:pPr>
          </w:p>
        </w:tc>
        <w:tc>
          <w:tcPr>
            <w:tcW w:w="7904" w:type="dxa"/>
            <w:vAlign w:val="center"/>
          </w:tcPr>
          <w:p w14:paraId="1327A0E8" w14:textId="77777777" w:rsidR="00CE2F38" w:rsidRDefault="00CE2F38"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CE2F38" w14:paraId="25145F09" w14:textId="77777777" w:rsidTr="00FB411C">
        <w:trPr>
          <w:cantSplit/>
        </w:trPr>
        <w:tc>
          <w:tcPr>
            <w:tcW w:w="376" w:type="dxa"/>
            <w:vAlign w:val="center"/>
          </w:tcPr>
          <w:p w14:paraId="3303D701" w14:textId="77777777" w:rsidR="00CE2F38" w:rsidRDefault="00CE2F38" w:rsidP="00FB411C">
            <w:pPr>
              <w:pStyle w:val="AgreementSectionText"/>
              <w:ind w:left="0"/>
            </w:pPr>
          </w:p>
        </w:tc>
        <w:tc>
          <w:tcPr>
            <w:tcW w:w="7904" w:type="dxa"/>
            <w:vAlign w:val="center"/>
          </w:tcPr>
          <w:p w14:paraId="355BFD62" w14:textId="77777777" w:rsidR="00CE2F38" w:rsidRPr="00B640E9" w:rsidRDefault="00CE2F38"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CE2F38" w14:paraId="51E99B4A" w14:textId="77777777" w:rsidTr="00FB411C">
        <w:trPr>
          <w:cantSplit/>
        </w:trPr>
        <w:tc>
          <w:tcPr>
            <w:tcW w:w="376" w:type="dxa"/>
            <w:vAlign w:val="center"/>
          </w:tcPr>
          <w:p w14:paraId="198EAC38" w14:textId="77777777" w:rsidR="00CE2F38" w:rsidRDefault="00CE2F38" w:rsidP="00FB411C">
            <w:pPr>
              <w:pStyle w:val="AgreementSectionText"/>
              <w:ind w:left="0"/>
            </w:pPr>
          </w:p>
        </w:tc>
        <w:tc>
          <w:tcPr>
            <w:tcW w:w="7904" w:type="dxa"/>
            <w:vAlign w:val="center"/>
          </w:tcPr>
          <w:p w14:paraId="1171B2EB"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including through the use of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CE2F38" w14:paraId="62849D46" w14:textId="77777777" w:rsidTr="00FB411C">
        <w:trPr>
          <w:cantSplit/>
        </w:trPr>
        <w:tc>
          <w:tcPr>
            <w:tcW w:w="376" w:type="dxa"/>
            <w:vAlign w:val="center"/>
          </w:tcPr>
          <w:p w14:paraId="09F74F63" w14:textId="77777777" w:rsidR="00CE2F38" w:rsidRDefault="00CE2F38" w:rsidP="00FB411C">
            <w:pPr>
              <w:pStyle w:val="AgreementSectionText"/>
              <w:ind w:left="0"/>
            </w:pPr>
          </w:p>
        </w:tc>
        <w:tc>
          <w:tcPr>
            <w:tcW w:w="7904" w:type="dxa"/>
            <w:vAlign w:val="center"/>
          </w:tcPr>
          <w:p w14:paraId="6FAD32D9" w14:textId="77777777" w:rsidR="00CE2F38" w:rsidRPr="00B640E9" w:rsidRDefault="00CE2F38"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CE2F38" w14:paraId="6AD54280" w14:textId="77777777" w:rsidTr="00FB411C">
        <w:trPr>
          <w:cantSplit/>
        </w:trPr>
        <w:tc>
          <w:tcPr>
            <w:tcW w:w="376" w:type="dxa"/>
            <w:vAlign w:val="center"/>
          </w:tcPr>
          <w:p w14:paraId="14927CBF" w14:textId="77777777" w:rsidR="00CE2F38" w:rsidRDefault="00CE2F38" w:rsidP="00FB411C">
            <w:pPr>
              <w:pStyle w:val="AgreementSectionText"/>
              <w:ind w:left="0"/>
            </w:pPr>
          </w:p>
        </w:tc>
        <w:tc>
          <w:tcPr>
            <w:tcW w:w="7904" w:type="dxa"/>
            <w:vAlign w:val="center"/>
          </w:tcPr>
          <w:p w14:paraId="52C85798"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CE2F38" w14:paraId="53431155" w14:textId="77777777" w:rsidTr="00FB411C">
        <w:trPr>
          <w:cantSplit/>
        </w:trPr>
        <w:tc>
          <w:tcPr>
            <w:tcW w:w="376" w:type="dxa"/>
            <w:vAlign w:val="center"/>
          </w:tcPr>
          <w:p w14:paraId="12651201"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4A705A3F" w14:textId="69148739" w:rsidR="00CE2F38" w:rsidRPr="008D6990" w:rsidRDefault="00CE2F38" w:rsidP="00FB411C">
            <w:pPr>
              <w:pStyle w:val="ClimateTableEntry"/>
              <w:rPr>
                <w:szCs w:val="24"/>
              </w:rPr>
            </w:pPr>
            <w:r w:rsidRPr="008D6990">
              <w:rPr>
                <w:szCs w:val="24"/>
              </w:rPr>
              <w:t>The Recipient</w:t>
            </w:r>
            <w:r w:rsidR="00D446AF">
              <w:rPr>
                <w:szCs w:val="24"/>
              </w:rPr>
              <w:t xml:space="preserve"> </w:t>
            </w:r>
            <w:r w:rsidR="00D446AF">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CE2F38" w14:paraId="5C35A2FE" w14:textId="77777777" w:rsidTr="00FB411C">
        <w:trPr>
          <w:cantSplit/>
        </w:trPr>
        <w:tc>
          <w:tcPr>
            <w:tcW w:w="376" w:type="dxa"/>
            <w:vAlign w:val="center"/>
          </w:tcPr>
          <w:p w14:paraId="4EFCB9AD"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506C0CD8" w14:textId="493C617A" w:rsidR="00CE2F38" w:rsidRPr="008D6990" w:rsidRDefault="00CE2F38" w:rsidP="00FB411C">
            <w:pPr>
              <w:pStyle w:val="ClimateTableEntry"/>
              <w:rPr>
                <w:szCs w:val="24"/>
              </w:rPr>
            </w:pPr>
            <w:r w:rsidRPr="008D6990">
              <w:rPr>
                <w:szCs w:val="24"/>
              </w:rPr>
              <w:t xml:space="preserve">The Recipient </w:t>
            </w:r>
            <w:r w:rsidR="00D446AF">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1"/>
            <w:r w:rsidRPr="008D6990">
              <w:rPr>
                <w:i/>
                <w:iCs/>
                <w:szCs w:val="24"/>
              </w:rPr>
              <w:t>.</w:t>
            </w:r>
            <w:commentRangeEnd w:id="41"/>
            <w:r w:rsidRPr="008D6990">
              <w:rPr>
                <w:rStyle w:val="CommentReference"/>
                <w:sz w:val="24"/>
                <w:szCs w:val="24"/>
              </w:rPr>
              <w:commentReference w:id="41"/>
            </w:r>
            <w:r w:rsidRPr="008D6990">
              <w:rPr>
                <w:i/>
                <w:iCs/>
                <w:szCs w:val="24"/>
              </w:rPr>
              <w:t xml:space="preserve">) </w:t>
            </w:r>
            <w:r w:rsidRPr="008D6990">
              <w:rPr>
                <w:szCs w:val="24"/>
              </w:rPr>
              <w:t xml:space="preserve"> </w:t>
            </w:r>
          </w:p>
        </w:tc>
      </w:tr>
      <w:tr w:rsidR="00CE2F38" w14:paraId="76A140E2" w14:textId="77777777" w:rsidTr="00FB411C">
        <w:trPr>
          <w:cantSplit/>
        </w:trPr>
        <w:tc>
          <w:tcPr>
            <w:tcW w:w="376" w:type="dxa"/>
            <w:vAlign w:val="center"/>
          </w:tcPr>
          <w:p w14:paraId="10BAD307" w14:textId="77777777" w:rsidR="00CE2F38" w:rsidRDefault="00CE2F38" w:rsidP="00FB411C">
            <w:pPr>
              <w:pStyle w:val="AgreementSectionText"/>
              <w:ind w:left="0"/>
            </w:pPr>
            <w:commentRangeStart w:id="42"/>
            <w:commentRangeEnd w:id="42"/>
            <w:r>
              <w:rPr>
                <w:rStyle w:val="CommentReference"/>
              </w:rPr>
              <w:commentReference w:id="42"/>
            </w:r>
          </w:p>
        </w:tc>
        <w:tc>
          <w:tcPr>
            <w:tcW w:w="7904" w:type="dxa"/>
            <w:vAlign w:val="center"/>
          </w:tcPr>
          <w:p w14:paraId="6A3E6478" w14:textId="6F225A93" w:rsidR="00CE2F38" w:rsidRPr="008D6990" w:rsidRDefault="00CE2F38" w:rsidP="00FB411C">
            <w:pPr>
              <w:pStyle w:val="ClimateTableEntry"/>
              <w:rPr>
                <w:szCs w:val="24"/>
              </w:rPr>
            </w:pPr>
            <w:r w:rsidRPr="008D6990">
              <w:rPr>
                <w:szCs w:val="24"/>
              </w:rPr>
              <w:t xml:space="preserve">The Recipient </w:t>
            </w:r>
            <w:r w:rsidR="00D446AF">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23431085" w:rsidR="001469B1" w:rsidRDefault="00CE2F38" w:rsidP="001469B1">
      <w:pPr>
        <w:pStyle w:val="ScheduleSectionHeading"/>
      </w:pPr>
      <w:r>
        <w:t>Supporting Narrative.</w:t>
      </w:r>
    </w:p>
    <w:p w14:paraId="6C9F525B" w14:textId="77777777" w:rsidR="001469B1" w:rsidRDefault="001469B1" w:rsidP="001469B1">
      <w:pPr>
        <w:pStyle w:val="ScheduleSectionText"/>
        <w:rPr>
          <w:color w:val="FF0000"/>
        </w:rPr>
      </w:pPr>
      <w:commentRangeStart w:id="43"/>
      <w:r w:rsidRPr="0068001C">
        <w:rPr>
          <w:color w:val="FF0000"/>
        </w:rPr>
        <w:t>[</w:t>
      </w:r>
      <w:commentRangeEnd w:id="43"/>
      <w:r w:rsidRPr="0068001C">
        <w:rPr>
          <w:rStyle w:val="CommentReference"/>
          <w:color w:val="FF0000"/>
        </w:rPr>
        <w:commentReference w:id="43"/>
      </w:r>
      <w:r w:rsidRPr="0068001C">
        <w:rPr>
          <w:color w:val="FF0000"/>
        </w:rPr>
        <w:t xml:space="preserve"> Insert supporting text, as described in the table above. ]</w:t>
      </w:r>
    </w:p>
    <w:p w14:paraId="37275A9B" w14:textId="77777777" w:rsidR="001469B1" w:rsidRDefault="001469B1" w:rsidP="001469B1">
      <w:pPr>
        <w:pStyle w:val="ScheduleTitle"/>
      </w:pPr>
      <w:r>
        <w:lastRenderedPageBreak/>
        <w:t>Schedule</w:t>
      </w:r>
      <w:r w:rsidRPr="00300CE4">
        <w:t xml:space="preserve"> </w:t>
      </w:r>
      <w:r>
        <w:t>K</w:t>
      </w:r>
      <w:r>
        <w:br/>
        <w:t>Civil Rights and Title VI</w:t>
      </w:r>
    </w:p>
    <w:p w14:paraId="7BCBB55C" w14:textId="77777777" w:rsidR="001469B1" w:rsidRDefault="001469B1" w:rsidP="001469B1">
      <w:pPr>
        <w:pStyle w:val="ScheduleSectionHeading"/>
      </w:pPr>
      <w:commentRangeStart w:id="44"/>
      <w:commentRangeEnd w:id="44"/>
      <w:r>
        <w:rPr>
          <w:rStyle w:val="CommentReference"/>
          <w:b w:val="0"/>
        </w:rPr>
        <w:commentReference w:id="44"/>
      </w:r>
      <w:r>
        <w:t>Recipient Type Designation.</w:t>
      </w:r>
    </w:p>
    <w:p w14:paraId="50F98E72" w14:textId="77777777" w:rsidR="001469B1" w:rsidRDefault="001469B1" w:rsidP="001469B1">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FEA8686" w14:textId="083D7344" w:rsidR="001D5EA2" w:rsidRDefault="001469B1" w:rsidP="001D5EA2">
      <w:pPr>
        <w:pStyle w:val="ScheduleSectionOptionInstructions"/>
      </w:pPr>
      <w:r>
        <w:t>[</w:t>
      </w:r>
      <w:r w:rsidRPr="001D5EA2">
        <w:rPr>
          <w:b/>
          <w:bCs/>
        </w:rPr>
        <w:t>Alternative #1</w:t>
      </w:r>
      <w:r>
        <w:t xml:space="preserve">, if </w:t>
      </w:r>
      <w:r w:rsidR="001D5EA2">
        <w:t>either</w:t>
      </w:r>
    </w:p>
    <w:p w14:paraId="7C23DDC0" w14:textId="7337A9DA" w:rsidR="001D5EA2" w:rsidRDefault="001D5EA2" w:rsidP="001D5EA2">
      <w:pPr>
        <w:pStyle w:val="ScheduleSectionOptionInstructions"/>
      </w:pPr>
      <w:r>
        <w:tab/>
        <w:t>(1) the Recipient has an award with same operating administration that makes the Recipient subject to the operating administration’s Title VI requirements; or</w:t>
      </w:r>
    </w:p>
    <w:p w14:paraId="10DA875B" w14:textId="77AA59F5" w:rsidR="001469B1" w:rsidRDefault="001D5EA2" w:rsidP="001D5EA2">
      <w:pPr>
        <w:pStyle w:val="ScheduleSectionOptionInstructions"/>
      </w:pPr>
      <w:r>
        <w:tab/>
        <w:t>(2) the Recipient had an award with same operating administration as a result of which the Recipient is already in compliance with the operating administration’s Title VI requirements</w:t>
      </w:r>
      <w:r w:rsidR="001469B1">
        <w:t>:]</w:t>
      </w:r>
    </w:p>
    <w:p w14:paraId="2A875CAA" w14:textId="77777777" w:rsidR="001469B1" w:rsidRDefault="001469B1" w:rsidP="001469B1">
      <w:pPr>
        <w:pStyle w:val="ScheduleSectionText"/>
      </w:pPr>
      <w:r w:rsidRPr="00C335DB">
        <w:t>Recipient Type Designation:</w:t>
      </w:r>
      <w:r w:rsidRPr="00C335DB">
        <w:tab/>
        <w:t>Existing</w:t>
      </w:r>
    </w:p>
    <w:p w14:paraId="25FABED9" w14:textId="77777777" w:rsidR="001469B1" w:rsidRPr="00C335DB" w:rsidRDefault="001469B1" w:rsidP="001469B1">
      <w:pPr>
        <w:pStyle w:val="ScheduleSectionText"/>
      </w:pPr>
      <w:r>
        <w:t>Existing Award Program:</w:t>
      </w:r>
      <w:r>
        <w:tab/>
      </w:r>
      <w:commentRangeStart w:id="45"/>
      <w:r w:rsidRPr="0068001C">
        <w:rPr>
          <w:color w:val="FF0000"/>
        </w:rPr>
        <w:t>[</w:t>
      </w:r>
      <w:commentRangeEnd w:id="45"/>
      <w:r w:rsidRPr="0068001C">
        <w:rPr>
          <w:rStyle w:val="CommentReference"/>
          <w:color w:val="FF0000"/>
        </w:rPr>
        <w:commentReference w:id="45"/>
      </w:r>
      <w:r w:rsidRPr="0068001C">
        <w:rPr>
          <w:color w:val="FF0000"/>
        </w:rPr>
        <w:t xml:space="preserve"> </w:t>
      </w:r>
      <w:r>
        <w:rPr>
          <w:color w:val="FF0000"/>
        </w:rPr>
        <w:t xml:space="preserve">Assistance Listing Number or Name for grant program </w:t>
      </w:r>
      <w:r w:rsidRPr="00C335DB">
        <w:rPr>
          <w:color w:val="FF0000"/>
        </w:rPr>
        <w:t>]</w:t>
      </w:r>
    </w:p>
    <w:p w14:paraId="1F78638D" w14:textId="77777777" w:rsidR="001469B1" w:rsidRDefault="001469B1" w:rsidP="001469B1">
      <w:pPr>
        <w:pStyle w:val="ScheduleSectionOptionInstructions"/>
      </w:pPr>
      <w:r>
        <w:t>[</w:t>
      </w:r>
      <w:r w:rsidRPr="001D5EA2">
        <w:rPr>
          <w:b/>
          <w:bCs/>
        </w:rPr>
        <w:t>Alternative #2</w:t>
      </w:r>
      <w:r>
        <w:t>:]</w:t>
      </w:r>
    </w:p>
    <w:p w14:paraId="688FCE18" w14:textId="77777777" w:rsidR="001469B1" w:rsidRDefault="001469B1" w:rsidP="001469B1">
      <w:pPr>
        <w:pStyle w:val="ScheduleSectionText"/>
      </w:pPr>
      <w:r w:rsidRPr="00C335DB">
        <w:t>Recipient Type Designation:</w:t>
      </w:r>
      <w:r w:rsidRPr="00C335DB">
        <w:tab/>
      </w:r>
      <w:r>
        <w:t>New</w:t>
      </w:r>
    </w:p>
    <w:p w14:paraId="6FE25F8F" w14:textId="77777777" w:rsidR="001469B1" w:rsidRDefault="001469B1" w:rsidP="001469B1">
      <w:pPr>
        <w:pStyle w:val="ScheduleSectionHeading"/>
      </w:pPr>
      <w:r>
        <w:t>Title VI Assessment Information.</w:t>
      </w:r>
    </w:p>
    <w:p w14:paraId="5A78DFEB" w14:textId="77777777" w:rsidR="001469B1" w:rsidRDefault="001469B1" w:rsidP="001469B1">
      <w:pPr>
        <w:pStyle w:val="ScheduleSectionOptionInstructions"/>
      </w:pPr>
      <w:bookmarkStart w:id="46" w:name="_Hlk134805103"/>
      <w:r>
        <w:t>[</w:t>
      </w:r>
      <w:r w:rsidRPr="0091238E">
        <w:t xml:space="preserve">Choose </w:t>
      </w:r>
      <w:r w:rsidRPr="00BB64E0">
        <w:t>the appropriate one</w:t>
      </w:r>
      <w:r>
        <w:rPr>
          <w:b/>
          <w:bCs/>
        </w:rPr>
        <w:t xml:space="preserve"> </w:t>
      </w:r>
      <w:r w:rsidRPr="0091238E">
        <w:t>of these two alternatives.</w:t>
      </w:r>
      <w:r>
        <w:t>]</w:t>
      </w:r>
    </w:p>
    <w:p w14:paraId="6A3314A8" w14:textId="77777777" w:rsidR="001469B1" w:rsidRDefault="001469B1" w:rsidP="001469B1">
      <w:pPr>
        <w:pStyle w:val="ScheduleSectionOptionInstructions"/>
      </w:pPr>
      <w:r>
        <w:t>[</w:t>
      </w:r>
      <w:r w:rsidRPr="001D5EA2">
        <w:rPr>
          <w:b/>
          <w:bCs/>
        </w:rPr>
        <w:t>Alternative #1</w:t>
      </w:r>
      <w:r>
        <w:t>, if the Recipient Type Designation is Existing:]</w:t>
      </w:r>
    </w:p>
    <w:p w14:paraId="44AC6C83" w14:textId="77777777" w:rsidR="001469B1" w:rsidRDefault="001469B1" w:rsidP="001469B1">
      <w:pPr>
        <w:pStyle w:val="ScheduleSectionText"/>
      </w:pPr>
      <w:bookmarkStart w:id="47" w:name="_Hlk134808216"/>
      <w:bookmarkEnd w:id="46"/>
      <w:r>
        <w:t>This section is not applicable because the Recipient Type Designation is “Existing.”</w:t>
      </w:r>
    </w:p>
    <w:bookmarkEnd w:id="47"/>
    <w:p w14:paraId="25CBC49E" w14:textId="77777777" w:rsidR="001469B1" w:rsidRDefault="001469B1" w:rsidP="001469B1">
      <w:pPr>
        <w:pStyle w:val="ScheduleSectionOptionInstructions"/>
      </w:pPr>
      <w:r>
        <w:t>[</w:t>
      </w:r>
      <w:r w:rsidRPr="001D5EA2">
        <w:rPr>
          <w:b/>
          <w:bCs/>
        </w:rPr>
        <w:t>Alternative #2</w:t>
      </w:r>
      <w:r>
        <w:t>, if the Recipient Type Designation is New:]</w:t>
      </w:r>
    </w:p>
    <w:p w14:paraId="1542B1E0" w14:textId="77777777" w:rsidR="001469B1" w:rsidRPr="00824F5B" w:rsidRDefault="001469B1" w:rsidP="001469B1">
      <w:pPr>
        <w:pStyle w:val="ScheduleSectionText"/>
      </w:pPr>
      <w:r>
        <w:t>Title VI Assessment Completion Date:</w:t>
      </w:r>
      <w:r>
        <w:tab/>
      </w:r>
      <w:commentRangeStart w:id="48"/>
      <w:r w:rsidRPr="0068001C">
        <w:rPr>
          <w:color w:val="FF0000"/>
        </w:rPr>
        <w:t>[</w:t>
      </w:r>
      <w:commentRangeEnd w:id="48"/>
      <w:r w:rsidRPr="0068001C">
        <w:rPr>
          <w:rStyle w:val="CommentReference"/>
          <w:color w:val="FF0000"/>
        </w:rPr>
        <w:commentReference w:id="48"/>
      </w:r>
      <w:r w:rsidRPr="0068001C">
        <w:rPr>
          <w:color w:val="FF0000"/>
        </w:rPr>
        <w:t xml:space="preserve"> </w:t>
      </w:r>
      <w:r w:rsidRPr="00824F5B">
        <w:rPr>
          <w:color w:val="FF0000"/>
        </w:rPr>
        <w:t>insert date</w:t>
      </w:r>
      <w:r>
        <w:rPr>
          <w:color w:val="FF0000"/>
        </w:rPr>
        <w:t xml:space="preserve"> </w:t>
      </w:r>
      <w:r w:rsidRPr="00824F5B">
        <w:rPr>
          <w:color w:val="FF0000"/>
        </w:rPr>
        <w:t>]</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49"/>
      <w:r w:rsidR="003D3F5A">
        <w:t>P</w:t>
      </w:r>
      <w:r w:rsidR="008A7F7C">
        <w:t>age</w:t>
      </w:r>
      <w:commentRangeEnd w:id="49"/>
      <w:r w:rsidR="00524D49">
        <w:rPr>
          <w:rStyle w:val="CommentReference"/>
          <w:b w:val="0"/>
          <w:bCs w:val="0"/>
        </w:rPr>
        <w:commentReference w:id="49"/>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w:t>
            </w:r>
            <w:commentRangeStart w:id="50"/>
            <w:r w:rsidRPr="00DD0D02">
              <w:rPr>
                <w:color w:val="FF0000"/>
              </w:rPr>
              <w:t xml:space="preserve">insert full name </w:t>
            </w:r>
            <w:commentRangeEnd w:id="50"/>
            <w:r w:rsidR="008A5D9C">
              <w:rPr>
                <w:rStyle w:val="CommentReference"/>
                <w:rFonts w:ascii="Times New Roman" w:hAnsi="Times New Roman" w:cs="Times New Roman"/>
              </w:rPr>
              <w:commentReference w:id="50"/>
            </w:r>
            <w:r w:rsidRPr="00DD0D02">
              <w:rPr>
                <w:color w:val="FF0000"/>
              </w:rPr>
              <w:t>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AA7136"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AA7136"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AA7136"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AA7136"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AA7136"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AA7136"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AA7136"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AA7136"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29ACF99A" w:rsidR="009A33B1" w:rsidRPr="00540B39" w:rsidRDefault="009A33B1" w:rsidP="19D8E4BD">
      <w:pPr>
        <w:pStyle w:val="CommentText"/>
      </w:pPr>
      <w:r>
        <w:rPr>
          <w:rStyle w:val="CommentReference"/>
        </w:rPr>
        <w:annotationRef/>
      </w:r>
      <w:r w:rsidR="19D8E4BD" w:rsidRPr="19D8E4BD">
        <w:rPr>
          <w:b/>
          <w:bCs/>
        </w:rPr>
        <w:t>Additional Information.</w:t>
      </w:r>
      <w:r w:rsidR="19D8E4BD">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1F474AC4" w14:textId="77777777" w:rsidR="00A16E29" w:rsidRDefault="00A14C0A" w:rsidP="008600A1">
      <w:pPr>
        <w:pStyle w:val="CommentText"/>
      </w:pPr>
      <w:r>
        <w:rPr>
          <w:rStyle w:val="CommentReference"/>
        </w:rPr>
        <w:annotationRef/>
      </w:r>
      <w:r w:rsidR="00A16E29">
        <w:rPr>
          <w:b/>
          <w:bCs/>
        </w:rPr>
        <w:t>Additional Information.</w:t>
      </w:r>
      <w:r w:rsidR="00A16E29">
        <w:t xml:space="preserve"> For additional context on how this section 3 of schedule B is used, see section 27.4(e) in the General Terms and Conditions.</w:t>
      </w:r>
    </w:p>
  </w:comment>
  <w:comment w:id="8" w:author="USDOT" w:initials="USDOT">
    <w:p w14:paraId="69DA07E9" w14:textId="75D09A43"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9"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10" w:author="USDOT" w:initials="USDOT">
    <w:p w14:paraId="5666E5C9" w14:textId="69E4348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1E0AA9">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3750C858" w14:textId="7263A833"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5C619514" w14:textId="5A39530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9" w:author="USDOT" w:initials="USDOT">
    <w:p w14:paraId="26A11169"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1"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2" w:author="USDOT" w:initials="USDOT">
    <w:p w14:paraId="2E9E9DAB"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44ADA530"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4" w:author="USDOT" w:initials="USDOT">
    <w:p w14:paraId="54A6FF7F" w14:textId="77777777" w:rsidR="004E4982" w:rsidRDefault="00BF2800" w:rsidP="00403EAA">
      <w:pPr>
        <w:pStyle w:val="CommentText"/>
      </w:pPr>
      <w:r>
        <w:rPr>
          <w:rStyle w:val="CommentReference"/>
        </w:rPr>
        <w:annotationRef/>
      </w:r>
      <w:r w:rsidR="004E4982">
        <w:rPr>
          <w:b/>
          <w:bCs/>
        </w:rPr>
        <w:t>Drafting Instruction:</w:t>
      </w:r>
      <w:r w:rsidR="004E4982">
        <w:t xml:space="preserve">  This Baseline Measurement date should be as current as possible before the project begins construction.</w:t>
      </w:r>
    </w:p>
  </w:comment>
  <w:comment w:id="25" w:author="USDOT" w:initials="USDOT">
    <w:p w14:paraId="25A49BE8" w14:textId="77777777" w:rsidR="004E1EF6" w:rsidRDefault="00BF2800" w:rsidP="009A0CA5">
      <w:pPr>
        <w:pStyle w:val="CommentText"/>
      </w:pPr>
      <w:r>
        <w:rPr>
          <w:rStyle w:val="CommentReference"/>
        </w:rPr>
        <w:annotationRef/>
      </w:r>
      <w:r w:rsidR="004E1EF6">
        <w:rPr>
          <w:b/>
          <w:bCs/>
        </w:rPr>
        <w:t>Drafting Instruction:</w:t>
      </w:r>
      <w:r w:rsidR="004E1EF6">
        <w:t xml:space="preserve">  This Baseline  Report Date should be reported prior to construction.</w:t>
      </w:r>
    </w:p>
  </w:comment>
  <w:comment w:id="26" w:author="USDOT" w:initials="USDOT">
    <w:p w14:paraId="36FDD4EB" w14:textId="7C40464B"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7" w:author="USDOT" w:initials="USDOT">
    <w:p w14:paraId="7FA2DB1C" w14:textId="77777777" w:rsidR="006A3716" w:rsidRDefault="00BF2800">
      <w:pPr>
        <w:pStyle w:val="CommentText"/>
      </w:pPr>
      <w:r>
        <w:rPr>
          <w:rStyle w:val="CommentReference"/>
        </w:rPr>
        <w:annotationRef/>
      </w:r>
      <w:r w:rsidR="006A3716">
        <w:rPr>
          <w:b/>
          <w:bCs/>
        </w:rPr>
        <w:t>Drafting Instruction:</w:t>
      </w:r>
      <w:r w:rsidR="006A3716">
        <w:t xml:space="preserve">  USDOT is looking for at least 2-4 performance measures.</w:t>
      </w:r>
    </w:p>
    <w:p w14:paraId="25BCAC65" w14:textId="77777777" w:rsidR="006A3716" w:rsidRDefault="006A3716">
      <w:pPr>
        <w:pStyle w:val="CommentText"/>
      </w:pPr>
    </w:p>
    <w:p w14:paraId="6EBD2137" w14:textId="77777777" w:rsidR="006A3716" w:rsidRDefault="006A3716" w:rsidP="008470E4">
      <w:pPr>
        <w:pStyle w:val="CommentText"/>
      </w:pPr>
      <w:r>
        <w:t xml:space="preserve">Please select from the performance measures listed in </w:t>
      </w:r>
      <w:r>
        <w:rPr>
          <w:i/>
          <w:iCs/>
        </w:rPr>
        <w:t>Table 1: RAISE Performance Measures</w:t>
      </w:r>
      <w:r>
        <w:t xml:space="preserve"> of the </w:t>
      </w:r>
      <w:hyperlink r:id="rId1" w:history="1">
        <w:r w:rsidRPr="008470E4">
          <w:rPr>
            <w:rStyle w:val="Hyperlink"/>
          </w:rPr>
          <w:t>RAISE Performance Measures Update- 2023</w:t>
        </w:r>
      </w:hyperlink>
      <w:r>
        <w:t>.</w:t>
      </w:r>
    </w:p>
  </w:comment>
  <w:comment w:id="29" w:author="USDOT" w:initials="USDOT">
    <w:p w14:paraId="5696E46F" w14:textId="77777777" w:rsidR="00302DE9" w:rsidRDefault="001469B1" w:rsidP="009445CD">
      <w:pPr>
        <w:pStyle w:val="CommentText"/>
      </w:pPr>
      <w:r>
        <w:rPr>
          <w:rStyle w:val="CommentReference"/>
        </w:rPr>
        <w:annotationRef/>
      </w:r>
      <w:r w:rsidR="00302DE9">
        <w:rPr>
          <w:b/>
          <w:bCs/>
        </w:rPr>
        <w:t xml:space="preserve">Additional Information. </w:t>
      </w:r>
      <w:r w:rsidR="00302DE9">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0" w:author="USDOT" w:initials="USDOT">
    <w:p w14:paraId="75C66271" w14:textId="360B81A0" w:rsidR="001469B1"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6BB8D60" w14:textId="77777777" w:rsidR="001469B1" w:rsidRDefault="001469B1" w:rsidP="001469B1">
      <w:pPr>
        <w:pStyle w:val="CommentText"/>
      </w:pPr>
    </w:p>
    <w:p w14:paraId="742B6D52" w14:textId="77777777" w:rsidR="001469B1" w:rsidRPr="00B42FE4" w:rsidRDefault="001469B1" w:rsidP="001469B1">
      <w:pPr>
        <w:pStyle w:val="CommentText"/>
      </w:pPr>
      <w:r>
        <w:t>It is necessary to check at least one row.</w:t>
      </w:r>
    </w:p>
  </w:comment>
  <w:comment w:id="31" w:author="USDOT" w:initials="USDOT">
    <w:p w14:paraId="4996C0F4"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2" w:author="USDOT" w:initials="USDOT">
    <w:p w14:paraId="37752935" w14:textId="2258B98E"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3" w:author="USDOT" w:initials="USDOT">
    <w:p w14:paraId="24BAA48E" w14:textId="77777777" w:rsidR="001469B1" w:rsidRDefault="001469B1" w:rsidP="001469B1">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4" w:author="USDOT" w:initials="USDOT">
    <w:p w14:paraId="2747AE4F" w14:textId="77777777" w:rsidR="00D055B6" w:rsidRDefault="001469B1" w:rsidP="008B5C72">
      <w:pPr>
        <w:pStyle w:val="CommentText"/>
      </w:pPr>
      <w:r>
        <w:rPr>
          <w:rStyle w:val="CommentReference"/>
        </w:rPr>
        <w:annotationRef/>
      </w:r>
      <w:r w:rsidR="00D055B6">
        <w:rPr>
          <w:b/>
          <w:bCs/>
        </w:rPr>
        <w:t xml:space="preserve">Additional Information. </w:t>
      </w:r>
      <w:r w:rsidR="00D055B6">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5" w:author="USDOT" w:initials="USDOT">
    <w:p w14:paraId="03F6D48F" w14:textId="03C215F5" w:rsidR="001469B1" w:rsidRPr="00B42FE4"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0BD62B78"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7" w:author="USDOT" w:initials="USDOT">
    <w:p w14:paraId="324E5BA2" w14:textId="40D33DB3"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8"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362A0138"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0" w:author="USDOT" w:initials="USDOT">
    <w:p w14:paraId="5EDD7FE1" w14:textId="77777777" w:rsidR="00CE2F38" w:rsidRPr="00B42FE4" w:rsidRDefault="00CE2F38" w:rsidP="00CE2F3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1" w:author="USDOT" w:initials="USDOT">
    <w:p w14:paraId="727FB21A" w14:textId="1A0B4423" w:rsidR="00CE2F38" w:rsidRPr="00B42FE4" w:rsidRDefault="00CE2F38" w:rsidP="00CE2F38">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2" w:author="USDOT" w:initials="USDOT">
    <w:p w14:paraId="27E087B5" w14:textId="77777777" w:rsidR="00CE2F38" w:rsidRDefault="00CE2F38" w:rsidP="00CE2F3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3"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4" w:author="USDOT" w:initials="USDOT">
    <w:p w14:paraId="160D9437"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5" w:author="USDOT" w:initials="USDOT">
    <w:p w14:paraId="21FBCD6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8" w:author="USDOT" w:initials="USDOT">
    <w:p w14:paraId="5404F1CA"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49"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50" w:author="USDOT" w:date="2024-06-25T10:22:00Z" w:initials="FT(">
    <w:p w14:paraId="77BC555B" w14:textId="77777777" w:rsidR="008A5D9C" w:rsidRDefault="008A5D9C" w:rsidP="002818F2">
      <w:pPr>
        <w:pStyle w:val="CommentText"/>
      </w:pPr>
      <w:r>
        <w:rPr>
          <w:rStyle w:val="CommentReference"/>
        </w:rPr>
        <w:annotationRef/>
      </w:r>
      <w:r>
        <w:t>The name of Recipient's organization should be in all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1C2D5AE2" w15:done="0"/>
  <w15:commentEx w15:paraId="7EF3CBAF" w15:done="0"/>
  <w15:commentEx w15:paraId="1F474AC4"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5C619514" w15:done="0"/>
  <w15:commentEx w15:paraId="26A11169" w15:done="0"/>
  <w15:commentEx w15:paraId="0C25A743" w15:done="0"/>
  <w15:commentEx w15:paraId="1B8E7F12" w15:done="0"/>
  <w15:commentEx w15:paraId="2E9E9DAB" w15:done="0"/>
  <w15:commentEx w15:paraId="44ADA530" w15:done="0"/>
  <w15:commentEx w15:paraId="54A6FF7F" w15:done="0"/>
  <w15:commentEx w15:paraId="25A49BE8" w15:done="0"/>
  <w15:commentEx w15:paraId="36FDD4EB" w15:done="0"/>
  <w15:commentEx w15:paraId="6EBD2137" w15:done="0"/>
  <w15:commentEx w15:paraId="5696E46F" w15:done="0"/>
  <w15:commentEx w15:paraId="742B6D52" w15:done="0"/>
  <w15:commentEx w15:paraId="4996C0F4" w15:done="0"/>
  <w15:commentEx w15:paraId="37752935" w15:done="0"/>
  <w15:commentEx w15:paraId="24BAA48E" w15:done="0"/>
  <w15:commentEx w15:paraId="2747AE4F" w15:done="0"/>
  <w15:commentEx w15:paraId="03F6D48F" w15:done="0"/>
  <w15:commentEx w15:paraId="0BD62B78" w15:done="0"/>
  <w15:commentEx w15:paraId="324E5BA2" w15:done="0"/>
  <w15:commentEx w15:paraId="031E22CF" w15:done="0"/>
  <w15:commentEx w15:paraId="362A0138" w15:done="0"/>
  <w15:commentEx w15:paraId="5EDD7FE1" w15:done="0"/>
  <w15:commentEx w15:paraId="727FB21A" w15:done="0"/>
  <w15:commentEx w15:paraId="27E087B5" w15:done="0"/>
  <w15:commentEx w15:paraId="605E2064" w15:done="0"/>
  <w15:commentEx w15:paraId="160D9437" w15:done="0"/>
  <w15:commentEx w15:paraId="21FBCD6F" w15:done="0"/>
  <w15:commentEx w15:paraId="5404F1CA" w15:done="0"/>
  <w15:commentEx w15:paraId="521DAED3" w15:done="0"/>
  <w15:commentEx w15:paraId="77BC5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18C8" w16cex:dateUtc="2024-06-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1C2D5AE2" w16cid:durableId="26AD2373"/>
  <w16cid:commentId w16cid:paraId="7EF3CBAF" w16cid:durableId="26B65DC0"/>
  <w16cid:commentId w16cid:paraId="1F474AC4" w16cid:durableId="2829BD19"/>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5696E46F" w16cid:durableId="25E5B770"/>
  <w16cid:commentId w16cid:paraId="742B6D52" w16cid:durableId="259BEBB2"/>
  <w16cid:commentId w16cid:paraId="4996C0F4" w16cid:durableId="259BEAEA"/>
  <w16cid:commentId w16cid:paraId="37752935" w16cid:durableId="25E5BAA6"/>
  <w16cid:commentId w16cid:paraId="24BAA48E" w16cid:durableId="25E5BAC5"/>
  <w16cid:commentId w16cid:paraId="2747AE4F" w16cid:durableId="25E5B785"/>
  <w16cid:commentId w16cid:paraId="03F6D48F" w16cid:durableId="259BEC1F"/>
  <w16cid:commentId w16cid:paraId="0BD62B78" w16cid:durableId="259BECA8"/>
  <w16cid:commentId w16cid:paraId="324E5BA2" w16cid:durableId="25E5BA81"/>
  <w16cid:commentId w16cid:paraId="031E22CF" w16cid:durableId="25E5BAEE"/>
  <w16cid:commentId w16cid:paraId="362A0138" w16cid:durableId="26B65D25"/>
  <w16cid:commentId w16cid:paraId="5EDD7FE1" w16cid:durableId="26CF2B27"/>
  <w16cid:commentId w16cid:paraId="727FB21A" w16cid:durableId="26CF2B26"/>
  <w16cid:commentId w16cid:paraId="27E087B5" w16cid:durableId="26CF2B25"/>
  <w16cid:commentId w16cid:paraId="605E2064" w16cid:durableId="26CF2B24"/>
  <w16cid:commentId w16cid:paraId="160D9437" w16cid:durableId="2808F4A6"/>
  <w16cid:commentId w16cid:paraId="21FBCD6F" w16cid:durableId="2808F7EE"/>
  <w16cid:commentId w16cid:paraId="5404F1CA" w16cid:durableId="2808F85A"/>
  <w16cid:commentId w16cid:paraId="521DAED3" w16cid:durableId="24B6B611"/>
  <w16cid:commentId w16cid:paraId="77BC555B" w16cid:durableId="2A251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015E" w14:textId="77777777" w:rsidR="00A65A68" w:rsidRDefault="00A65A68">
      <w:r>
        <w:separator/>
      </w:r>
    </w:p>
  </w:endnote>
  <w:endnote w:type="continuationSeparator" w:id="0">
    <w:p w14:paraId="3AB99807" w14:textId="77777777" w:rsidR="00A65A68" w:rsidRDefault="00A65A68">
      <w:r>
        <w:continuationSeparator/>
      </w:r>
    </w:p>
  </w:endnote>
  <w:endnote w:type="continuationNotice" w:id="1">
    <w:p w14:paraId="0A10F232" w14:textId="77777777" w:rsidR="00A65A68" w:rsidRDefault="00A65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243F4432"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EA17" w14:textId="77777777" w:rsidR="00A65A68" w:rsidRDefault="00A65A68">
      <w:r>
        <w:separator/>
      </w:r>
    </w:p>
  </w:footnote>
  <w:footnote w:type="continuationSeparator" w:id="0">
    <w:p w14:paraId="283D3097" w14:textId="77777777" w:rsidR="00A65A68" w:rsidRDefault="00A65A68">
      <w:r>
        <w:continuationSeparator/>
      </w:r>
    </w:p>
  </w:footnote>
  <w:footnote w:type="continuationNotice" w:id="1">
    <w:p w14:paraId="4A54BD61" w14:textId="77777777" w:rsidR="00A65A68" w:rsidRDefault="00A65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46E69B9B" w:rsidR="005F1F56" w:rsidRPr="00B92A91" w:rsidRDefault="005F1F56" w:rsidP="00B92A91">
    <w:pPr>
      <w:pStyle w:val="RevisionDate"/>
    </w:pPr>
    <w:r>
      <w:t>Revised 202</w:t>
    </w:r>
    <w:r w:rsidR="00D446AF">
      <w:t>4</w:t>
    </w:r>
    <w:r>
      <w:t>-</w:t>
    </w:r>
    <w:r w:rsidR="00D446AF">
      <w:t>06</w:t>
    </w:r>
    <w:r w:rsidR="0080146B">
      <w:t>-</w:t>
    </w:r>
    <w:r w:rsidR="000F35AF">
      <w:t>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51" w:name="_Hlk14857108"/>
    <w:bookmarkStart w:id="52" w:name="_Hlk14857109"/>
    <w:bookmarkStart w:id="53" w:name="_Hlk14857110"/>
    <w:bookmarkStart w:id="54" w:name="_Hlk14857174"/>
    <w:bookmarkStart w:id="55" w:name="_Hlk14857175"/>
    <w:bookmarkStart w:id="56"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51"/>
    <w:bookmarkEnd w:id="52"/>
    <w:bookmarkEnd w:id="53"/>
    <w:bookmarkEnd w:id="54"/>
    <w:bookmarkEnd w:id="55"/>
    <w:bookmarkEnd w:id="56"/>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5DCE"/>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919"/>
    <w:rsid w:val="00076AE7"/>
    <w:rsid w:val="00080157"/>
    <w:rsid w:val="0008028D"/>
    <w:rsid w:val="000813D8"/>
    <w:rsid w:val="000823A7"/>
    <w:rsid w:val="00083B2F"/>
    <w:rsid w:val="000864A2"/>
    <w:rsid w:val="00090135"/>
    <w:rsid w:val="000904C0"/>
    <w:rsid w:val="00090D18"/>
    <w:rsid w:val="00090D76"/>
    <w:rsid w:val="00091441"/>
    <w:rsid w:val="00091CE1"/>
    <w:rsid w:val="00091D0B"/>
    <w:rsid w:val="0009669E"/>
    <w:rsid w:val="000976B1"/>
    <w:rsid w:val="000A02F1"/>
    <w:rsid w:val="000A3928"/>
    <w:rsid w:val="000A3D0A"/>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050A"/>
    <w:rsid w:val="000F1166"/>
    <w:rsid w:val="000F1646"/>
    <w:rsid w:val="000F35AF"/>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26CF7"/>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DA2"/>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DE9"/>
    <w:rsid w:val="00302EB1"/>
    <w:rsid w:val="00306523"/>
    <w:rsid w:val="0030718B"/>
    <w:rsid w:val="003136B2"/>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57BEB"/>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15"/>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2D1D"/>
    <w:rsid w:val="004D3333"/>
    <w:rsid w:val="004D3CA5"/>
    <w:rsid w:val="004D5B59"/>
    <w:rsid w:val="004E079F"/>
    <w:rsid w:val="004E1EF6"/>
    <w:rsid w:val="004E3AA9"/>
    <w:rsid w:val="004E4982"/>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16652"/>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87FE4"/>
    <w:rsid w:val="00690AC1"/>
    <w:rsid w:val="0069432D"/>
    <w:rsid w:val="00694B01"/>
    <w:rsid w:val="00696CFB"/>
    <w:rsid w:val="006A01C9"/>
    <w:rsid w:val="006A3716"/>
    <w:rsid w:val="006A3FC5"/>
    <w:rsid w:val="006A4C96"/>
    <w:rsid w:val="006A5CF0"/>
    <w:rsid w:val="006A65CE"/>
    <w:rsid w:val="006B0126"/>
    <w:rsid w:val="006B0267"/>
    <w:rsid w:val="006B08DE"/>
    <w:rsid w:val="006B1B9F"/>
    <w:rsid w:val="006B1ED3"/>
    <w:rsid w:val="006B200C"/>
    <w:rsid w:val="006B3156"/>
    <w:rsid w:val="006B5825"/>
    <w:rsid w:val="006B7356"/>
    <w:rsid w:val="006C082F"/>
    <w:rsid w:val="006C363B"/>
    <w:rsid w:val="006C5000"/>
    <w:rsid w:val="006D0FEE"/>
    <w:rsid w:val="006D2F30"/>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088F"/>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D9C"/>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0A"/>
    <w:rsid w:val="00A14CC0"/>
    <w:rsid w:val="00A15897"/>
    <w:rsid w:val="00A161BA"/>
    <w:rsid w:val="00A16B67"/>
    <w:rsid w:val="00A16E29"/>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5A68"/>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A7136"/>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0639"/>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D6C9A"/>
    <w:rsid w:val="00CE07CF"/>
    <w:rsid w:val="00CE0EDC"/>
    <w:rsid w:val="00CE1820"/>
    <w:rsid w:val="00CE2777"/>
    <w:rsid w:val="00CE2F38"/>
    <w:rsid w:val="00CE3B85"/>
    <w:rsid w:val="00CE41F5"/>
    <w:rsid w:val="00CE6B32"/>
    <w:rsid w:val="00CE7057"/>
    <w:rsid w:val="00CF29F9"/>
    <w:rsid w:val="00CF309C"/>
    <w:rsid w:val="00D02F79"/>
    <w:rsid w:val="00D055B6"/>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6AF"/>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C6058"/>
    <w:rsid w:val="00DC6606"/>
    <w:rsid w:val="00DC6DA8"/>
    <w:rsid w:val="00DD0D02"/>
    <w:rsid w:val="00DD0E8B"/>
    <w:rsid w:val="00DD435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34CD"/>
    <w:rsid w:val="00E06BF5"/>
    <w:rsid w:val="00E129A2"/>
    <w:rsid w:val="00E12CBB"/>
    <w:rsid w:val="00E13BFF"/>
    <w:rsid w:val="00E15B98"/>
    <w:rsid w:val="00E208C6"/>
    <w:rsid w:val="00E23E98"/>
    <w:rsid w:val="00E241DF"/>
    <w:rsid w:val="00E254FD"/>
    <w:rsid w:val="00E2583B"/>
    <w:rsid w:val="00E26128"/>
    <w:rsid w:val="00E27144"/>
    <w:rsid w:val="00E30768"/>
    <w:rsid w:val="00E32469"/>
    <w:rsid w:val="00E32A51"/>
    <w:rsid w:val="00E32B8D"/>
    <w:rsid w:val="00E32CE4"/>
    <w:rsid w:val="00E36074"/>
    <w:rsid w:val="00E37B9A"/>
    <w:rsid w:val="00E40243"/>
    <w:rsid w:val="00E40385"/>
    <w:rsid w:val="00E41316"/>
    <w:rsid w:val="00E41E72"/>
    <w:rsid w:val="00E455C6"/>
    <w:rsid w:val="00E4647E"/>
    <w:rsid w:val="00E46B89"/>
    <w:rsid w:val="00E4706E"/>
    <w:rsid w:val="00E472CA"/>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039"/>
    <w:rsid w:val="00FA25C6"/>
    <w:rsid w:val="00FA55B0"/>
    <w:rsid w:val="00FA683D"/>
    <w:rsid w:val="00FA7F28"/>
    <w:rsid w:val="00FB1A82"/>
    <w:rsid w:val="00FB50C3"/>
    <w:rsid w:val="00FB73D2"/>
    <w:rsid w:val="00FC0D99"/>
    <w:rsid w:val="00FC1406"/>
    <w:rsid w:val="00FC2BCB"/>
    <w:rsid w:val="00FC4FF6"/>
    <w:rsid w:val="00FD11A6"/>
    <w:rsid w:val="00FD1A53"/>
    <w:rsid w:val="00FD3AE2"/>
    <w:rsid w:val="00FD57EF"/>
    <w:rsid w:val="00FE089A"/>
    <w:rsid w:val="00FE3967"/>
    <w:rsid w:val="00FF14A3"/>
    <w:rsid w:val="00FF1712"/>
    <w:rsid w:val="00FF20E8"/>
    <w:rsid w:val="00FF27E0"/>
    <w:rsid w:val="00FF2B13"/>
    <w:rsid w:val="00FF37FA"/>
    <w:rsid w:val="00FF4654"/>
    <w:rsid w:val="00FF49EC"/>
    <w:rsid w:val="00FF4FAE"/>
    <w:rsid w:val="122E5E54"/>
    <w:rsid w:val="19D8E4BD"/>
    <w:rsid w:val="1FD5CD2C"/>
    <w:rsid w:val="2187BBCF"/>
    <w:rsid w:val="4D5D6B88"/>
    <w:rsid w:val="72F47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Props1.xml><?xml version="1.0" encoding="utf-8"?>
<ds:datastoreItem xmlns:ds="http://schemas.openxmlformats.org/officeDocument/2006/customXml" ds:itemID="{9412677F-95EB-44B5-B669-A4CCAC2A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2839</Words>
  <Characters>17034</Characters>
  <Application>Microsoft Office Word</Application>
  <DocSecurity>4</DocSecurity>
  <Lines>141</Lines>
  <Paragraphs>39</Paragraphs>
  <ScaleCrop>false</ScaleCrop>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tevin.frederick@dot.gov</dc:creator>
  <cp:keywords/>
  <dc:description/>
  <cp:lastModifiedBy>Bathrick, Kim (OST)</cp:lastModifiedBy>
  <cp:revision>2</cp:revision>
  <cp:lastPrinted>2019-10-29T15:05:00Z</cp:lastPrinted>
  <dcterms:created xsi:type="dcterms:W3CDTF">2024-06-26T21:44:00Z</dcterms:created>
  <dcterms:modified xsi:type="dcterms:W3CDTF">2024-06-26T21:44:00Z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